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038829" name="Picture">
</wp:docPr>
                  <a:graphic>
                    <a:graphicData uri="http://schemas.openxmlformats.org/drawingml/2006/picture">
                      <pic:pic>
                        <pic:nvPicPr>
                          <pic:cNvPr id="1018038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8217777" name="Picture">
</wp:docPr>
                  <a:graphic>
                    <a:graphicData uri="http://schemas.openxmlformats.org/drawingml/2006/picture">
                      <pic:pic>
                        <pic:nvPicPr>
                          <pic:cNvPr id="7182177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7644886" name="Picture">
</wp:docPr>
                        <a:graphic>
                          <a:graphicData uri="http://schemas.openxmlformats.org/drawingml/2006/picture">
                            <pic:pic>
                              <pic:nvPicPr>
                                <pic:cNvPr id="8576448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57320 Heining-lès-Bouzonville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0930714" name="Picture">
</wp:docPr>
                  <a:graphic>
                    <a:graphicData uri="http://schemas.openxmlformats.org/drawingml/2006/picture">
                      <pic:pic>
                        <pic:nvPicPr>
                          <pic:cNvPr id="19009307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9737825" name="Picture">
</wp:docPr>
                  <a:graphic>
                    <a:graphicData uri="http://schemas.openxmlformats.org/drawingml/2006/picture">
                      <pic:pic>
                        <pic:nvPicPr>
                          <pic:cNvPr id="4197378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84621" name="Picture">
</wp:docPr>
                  <a:graphic>
                    <a:graphicData uri="http://schemas.openxmlformats.org/drawingml/2006/picture">
                      <pic:pic>
                        <pic:nvPicPr>
                          <pic:cNvPr id="28184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279187" name="Picture">
</wp:docPr>
                  <a:graphic>
                    <a:graphicData uri="http://schemas.openxmlformats.org/drawingml/2006/picture">
                      <pic:pic>
                        <pic:nvPicPr>
                          <pic:cNvPr id="2011279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Heining-lès-Bouzonville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331769" name="Picture">
</wp:docPr>
                  <a:graphic>
                    <a:graphicData uri="http://schemas.openxmlformats.org/drawingml/2006/picture">
                      <pic:pic>
                        <pic:nvPicPr>
                          <pic:cNvPr id="2048331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4536184" name="Picture">
</wp:docPr>
                        <a:graphic>
                          <a:graphicData uri="http://schemas.openxmlformats.org/drawingml/2006/picture">
                            <pic:pic>
                              <pic:nvPicPr>
                                <pic:cNvPr id="15545361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71734" name="Picture">
</wp:docPr>
                        <a:graphic>
                          <a:graphicData uri="http://schemas.openxmlformats.org/drawingml/2006/picture">
                            <pic:pic>
                              <pic:nvPicPr>
                                <pic:cNvPr id="1586717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519805" name="Picture">
</wp:docPr>
                        <a:graphic>
                          <a:graphicData uri="http://schemas.openxmlformats.org/drawingml/2006/picture">
                            <pic:pic>
                              <pic:nvPicPr>
                                <pic:cNvPr id="785198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1845936" name="Picture">
</wp:docPr>
                        <a:graphic>
                          <a:graphicData uri="http://schemas.openxmlformats.org/drawingml/2006/picture">
                            <pic:pic>
                              <pic:nvPicPr>
                                <pic:cNvPr id="5118459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427723" name="Picture">
</wp:docPr>
                        <a:graphic>
                          <a:graphicData uri="http://schemas.openxmlformats.org/drawingml/2006/picture">
                            <pic:pic>
                              <pic:nvPicPr>
                                <pic:cNvPr id="5614277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9021508" name="Picture">
</wp:docPr>
                        <a:graphic>
                          <a:graphicData uri="http://schemas.openxmlformats.org/drawingml/2006/picture">
                            <pic:pic>
                              <pic:nvPicPr>
                                <pic:cNvPr id="84902150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545439" name="Picture">
</wp:docPr>
                        <a:graphic>
                          <a:graphicData uri="http://schemas.openxmlformats.org/drawingml/2006/picture">
                            <pic:pic>
                              <pic:nvPicPr>
                                <pic:cNvPr id="585454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439876" name="Picture">
</wp:docPr>
                        <a:graphic>
                          <a:graphicData uri="http://schemas.openxmlformats.org/drawingml/2006/picture">
                            <pic:pic>
                              <pic:nvPicPr>
                                <pic:cNvPr id="8164398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5027324" name="Picture">
</wp:docPr>
                        <a:graphic>
                          <a:graphicData uri="http://schemas.openxmlformats.org/drawingml/2006/picture">
                            <pic:pic>
                              <pic:nvPicPr>
                                <pic:cNvPr id="211502732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667329" name="Picture">
</wp:docPr>
                        <a:graphic>
                          <a:graphicData uri="http://schemas.openxmlformats.org/drawingml/2006/picture">
                            <pic:pic>
                              <pic:nvPicPr>
                                <pic:cNvPr id="1376673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469584" name="Picture">
</wp:docPr>
                        <a:graphic>
                          <a:graphicData uri="http://schemas.openxmlformats.org/drawingml/2006/picture">
                            <pic:pic>
                              <pic:nvPicPr>
                                <pic:cNvPr id="10514695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3489933" name="Picture">
</wp:docPr>
                        <a:graphic>
                          <a:graphicData uri="http://schemas.openxmlformats.org/drawingml/2006/picture">
                            <pic:pic>
                              <pic:nvPicPr>
                                <pic:cNvPr id="213348993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2092802" name="Picture">
</wp:docPr>
                        <a:graphic>
                          <a:graphicData uri="http://schemas.openxmlformats.org/drawingml/2006/picture">
                            <pic:pic>
                              <pic:nvPicPr>
                                <pic:cNvPr id="6420928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268251" name="Picture">
</wp:docPr>
                        <a:graphic>
                          <a:graphicData uri="http://schemas.openxmlformats.org/drawingml/2006/picture">
                            <pic:pic>
                              <pic:nvPicPr>
                                <pic:cNvPr id="9092682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5996863" name="Picture">
</wp:docPr>
                        <a:graphic>
                          <a:graphicData uri="http://schemas.openxmlformats.org/drawingml/2006/picture">
                            <pic:pic>
                              <pic:nvPicPr>
                                <pic:cNvPr id="43599686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7818137" name="Picture">
</wp:docPr>
                        <a:graphic>
                          <a:graphicData uri="http://schemas.openxmlformats.org/drawingml/2006/picture">
                            <pic:pic>
                              <pic:nvPicPr>
                                <pic:cNvPr id="21781813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64816" name="Picture">
</wp:docPr>
                        <a:graphic>
                          <a:graphicData uri="http://schemas.openxmlformats.org/drawingml/2006/picture">
                            <pic:pic>
                              <pic:nvPicPr>
                                <pic:cNvPr id="1193648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3717803" name="Picture">
</wp:docPr>
                        <a:graphic>
                          <a:graphicData uri="http://schemas.openxmlformats.org/drawingml/2006/picture">
                            <pic:pic>
                              <pic:nvPicPr>
                                <pic:cNvPr id="86371780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701075" name="Picture">
</wp:docPr>
                  <a:graphic>
                    <a:graphicData uri="http://schemas.openxmlformats.org/drawingml/2006/picture">
                      <pic:pic>
                        <pic:nvPicPr>
                          <pic:cNvPr id="1716701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826254" name="Picture">
</wp:docPr>
                  <a:graphic>
                    <a:graphicData uri="http://schemas.openxmlformats.org/drawingml/2006/picture">
                      <pic:pic>
                        <pic:nvPicPr>
                          <pic:cNvPr id="2143826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Heining-lès-Bouzonville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227142" name="Picture">
</wp:docPr>
                  <a:graphic>
                    <a:graphicData uri="http://schemas.openxmlformats.org/drawingml/2006/picture">
                      <pic:pic>
                        <pic:nvPicPr>
                          <pic:cNvPr id="1215227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Heining-les-bouzonville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8526396" name="Picture">
</wp:docPr>
                  <a:graphic>
                    <a:graphicData uri="http://schemas.openxmlformats.org/drawingml/2006/picture">
                      <pic:pic>
                        <pic:nvPicPr>
                          <pic:cNvPr id="206852639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057935" name="Picture">
</wp:docPr>
                  <a:graphic>
                    <a:graphicData uri="http://schemas.openxmlformats.org/drawingml/2006/picture">
                      <pic:pic>
                        <pic:nvPicPr>
                          <pic:cNvPr id="4950579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5645768" name="Picture">
</wp:docPr>
                  <a:graphic>
                    <a:graphicData uri="http://schemas.openxmlformats.org/drawingml/2006/picture">
                      <pic:pic>
                        <pic:nvPicPr>
                          <pic:cNvPr id="59564576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494436" name="Picture">
</wp:docPr>
                        <a:graphic>
                          <a:graphicData uri="http://schemas.openxmlformats.org/drawingml/2006/picture">
                            <pic:pic>
                              <pic:nvPicPr>
                                <pic:cNvPr id="8524944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802570" name="Picture">
</wp:docPr>
                  <a:graphic>
                    <a:graphicData uri="http://schemas.openxmlformats.org/drawingml/2006/picture">
                      <pic:pic>
                        <pic:nvPicPr>
                          <pic:cNvPr id="1791802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284397" name="Picture">
</wp:docPr>
                  <a:graphic>
                    <a:graphicData uri="http://schemas.openxmlformats.org/drawingml/2006/picture">
                      <pic:pic>
                        <pic:nvPicPr>
                          <pic:cNvPr id="1619284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Heining-lès-Bouzonville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604273" name="Picture">
</wp:docPr>
                  <a:graphic>
                    <a:graphicData uri="http://schemas.openxmlformats.org/drawingml/2006/picture">
                      <pic:pic>
                        <pic:nvPicPr>
                          <pic:cNvPr id="1386604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Heining-les-bouzonville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8102425" name="Picture">
</wp:docPr>
                  <a:graphic>
                    <a:graphicData uri="http://schemas.openxmlformats.org/drawingml/2006/picture">
                      <pic:pic>
                        <pic:nvPicPr>
                          <pic:cNvPr id="140810242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633103" name="Picture">
</wp:docPr>
                  <a:graphic>
                    <a:graphicData uri="http://schemas.openxmlformats.org/drawingml/2006/picture">
                      <pic:pic>
                        <pic:nvPicPr>
                          <pic:cNvPr id="19616331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8987529" name="Picture">
</wp:docPr>
                  <a:graphic>
                    <a:graphicData uri="http://schemas.openxmlformats.org/drawingml/2006/picture">
                      <pic:pic>
                        <pic:nvPicPr>
                          <pic:cNvPr id="32898752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8550512" name="Picture">
</wp:docPr>
                        <a:graphic>
                          <a:graphicData uri="http://schemas.openxmlformats.org/drawingml/2006/picture">
                            <pic:pic>
                              <pic:nvPicPr>
                                <pic:cNvPr id="16985505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286713" name="Picture">
</wp:docPr>
                  <a:graphic>
                    <a:graphicData uri="http://schemas.openxmlformats.org/drawingml/2006/picture">
                      <pic:pic>
                        <pic:nvPicPr>
                          <pic:cNvPr id="1854286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910347" name="Picture">
</wp:docPr>
                  <a:graphic>
                    <a:graphicData uri="http://schemas.openxmlformats.org/drawingml/2006/picture">
                      <pic:pic>
                        <pic:nvPicPr>
                          <pic:cNvPr id="335910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Heining-lès-Bouzonville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851353" name="Picture">
</wp:docPr>
                  <a:graphic>
                    <a:graphicData uri="http://schemas.openxmlformats.org/drawingml/2006/picture">
                      <pic:pic>
                        <pic:nvPicPr>
                          <pic:cNvPr id="1792851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Heining-les-bouzonville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4836523" name="Picture">
</wp:docPr>
                  <a:graphic>
                    <a:graphicData uri="http://schemas.openxmlformats.org/drawingml/2006/picture">
                      <pic:pic>
                        <pic:nvPicPr>
                          <pic:cNvPr id="120483652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146032" name="Picture">
</wp:docPr>
                  <a:graphic>
                    <a:graphicData uri="http://schemas.openxmlformats.org/drawingml/2006/picture">
                      <pic:pic>
                        <pic:nvPicPr>
                          <pic:cNvPr id="5411460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77602587" name="Picture">
</wp:docPr>
                  <a:graphic>
                    <a:graphicData uri="http://schemas.openxmlformats.org/drawingml/2006/picture">
                      <pic:pic>
                        <pic:nvPicPr>
                          <pic:cNvPr id="87760258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583624" name="Picture">
</wp:docPr>
                  <a:graphic>
                    <a:graphicData uri="http://schemas.openxmlformats.org/drawingml/2006/picture">
                      <pic:pic>
                        <pic:nvPicPr>
                          <pic:cNvPr id="1888583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292030" name="Picture">
</wp:docPr>
                  <a:graphic>
                    <a:graphicData uri="http://schemas.openxmlformats.org/drawingml/2006/picture">
                      <pic:pic>
                        <pic:nvPicPr>
                          <pic:cNvPr id="1026292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Heining-lès-Bouzonville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702108" name="Picture">
</wp:docPr>
                  <a:graphic>
                    <a:graphicData uri="http://schemas.openxmlformats.org/drawingml/2006/picture">
                      <pic:pic>
                        <pic:nvPicPr>
                          <pic:cNvPr id="1881702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Heining-les-bouzonville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61136" name="Picture">
</wp:docPr>
                  <a:graphic>
                    <a:graphicData uri="http://schemas.openxmlformats.org/drawingml/2006/picture">
                      <pic:pic>
                        <pic:nvPicPr>
                          <pic:cNvPr id="84611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245375" name="Picture">
</wp:docPr>
                  <a:graphic>
                    <a:graphicData uri="http://schemas.openxmlformats.org/drawingml/2006/picture">
                      <pic:pic>
                        <pic:nvPicPr>
                          <pic:cNvPr id="3372453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4499896" name="Picture">
</wp:docPr>
                  <a:graphic>
                    <a:graphicData uri="http://schemas.openxmlformats.org/drawingml/2006/picture">
                      <pic:pic>
                        <pic:nvPicPr>
                          <pic:cNvPr id="89449989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2121974" name="Picture">
</wp:docPr>
                        <a:graphic>
                          <a:graphicData uri="http://schemas.openxmlformats.org/drawingml/2006/picture">
                            <pic:pic>
                              <pic:nvPicPr>
                                <pic:cNvPr id="6221219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790928" name="Picture">
</wp:docPr>
                  <a:graphic>
                    <a:graphicData uri="http://schemas.openxmlformats.org/drawingml/2006/picture">
                      <pic:pic>
                        <pic:nvPicPr>
                          <pic:cNvPr id="395790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947537" name="Picture">
</wp:docPr>
                  <a:graphic>
                    <a:graphicData uri="http://schemas.openxmlformats.org/drawingml/2006/picture">
                      <pic:pic>
                        <pic:nvPicPr>
                          <pic:cNvPr id="1134947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Heining-lès-Bouzonville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247535" name="Picture">
</wp:docPr>
                  <a:graphic>
                    <a:graphicData uri="http://schemas.openxmlformats.org/drawingml/2006/picture">
                      <pic:pic>
                        <pic:nvPicPr>
                          <pic:cNvPr id="1570247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Heining-les-bouzonville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6897821" name="Picture">
</wp:docPr>
                  <a:graphic>
                    <a:graphicData uri="http://schemas.openxmlformats.org/drawingml/2006/picture">
                      <pic:pic>
                        <pic:nvPicPr>
                          <pic:cNvPr id="152689782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5174" name="Picture">
</wp:docPr>
                  <a:graphic>
                    <a:graphicData uri="http://schemas.openxmlformats.org/drawingml/2006/picture">
                      <pic:pic>
                        <pic:nvPicPr>
                          <pic:cNvPr id="210651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8670912" name="Picture">
</wp:docPr>
                  <a:graphic>
                    <a:graphicData uri="http://schemas.openxmlformats.org/drawingml/2006/picture">
                      <pic:pic>
                        <pic:nvPicPr>
                          <pic:cNvPr id="23867091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0787945" name="Picture">
</wp:docPr>
                        <a:graphic>
                          <a:graphicData uri="http://schemas.openxmlformats.org/drawingml/2006/picture">
                            <pic:pic>
                              <pic:nvPicPr>
                                <pic:cNvPr id="15507879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842749" name="Picture">
</wp:docPr>
                  <a:graphic>
                    <a:graphicData uri="http://schemas.openxmlformats.org/drawingml/2006/picture">
                      <pic:pic>
                        <pic:nvPicPr>
                          <pic:cNvPr id="2045842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654420" name="Picture">
</wp:docPr>
                  <a:graphic>
                    <a:graphicData uri="http://schemas.openxmlformats.org/drawingml/2006/picture">
                      <pic:pic>
                        <pic:nvPicPr>
                          <pic:cNvPr id="1540654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Heining-lès-Bouzonville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445418" name="Picture">
</wp:docPr>
                  <a:graphic>
                    <a:graphicData uri="http://schemas.openxmlformats.org/drawingml/2006/picture">
                      <pic:pic>
                        <pic:nvPicPr>
                          <pic:cNvPr id="2117445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Heining-les-bouzonville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5383740" name="Picture">
</wp:docPr>
                  <a:graphic>
                    <a:graphicData uri="http://schemas.openxmlformats.org/drawingml/2006/picture">
                      <pic:pic>
                        <pic:nvPicPr>
                          <pic:cNvPr id="191538374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677500" name="Picture">
</wp:docPr>
                  <a:graphic>
                    <a:graphicData uri="http://schemas.openxmlformats.org/drawingml/2006/picture">
                      <pic:pic>
                        <pic:nvPicPr>
                          <pic:cNvPr id="2156775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13297138" name="Picture">
</wp:docPr>
                  <a:graphic>
                    <a:graphicData uri="http://schemas.openxmlformats.org/drawingml/2006/picture">
                      <pic:pic>
                        <pic:nvPicPr>
                          <pic:cNvPr id="51329713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11206" name="Picture">
</wp:docPr>
                  <a:graphic>
                    <a:graphicData uri="http://schemas.openxmlformats.org/drawingml/2006/picture">
                      <pic:pic>
                        <pic:nvPicPr>
                          <pic:cNvPr id="148711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02431" name="Picture">
</wp:docPr>
                  <a:graphic>
                    <a:graphicData uri="http://schemas.openxmlformats.org/drawingml/2006/picture">
                      <pic:pic>
                        <pic:nvPicPr>
                          <pic:cNvPr id="98202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Heining-lès-Bouzonville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595676" name="Picture">
</wp:docPr>
                  <a:graphic>
                    <a:graphicData uri="http://schemas.openxmlformats.org/drawingml/2006/picture">
                      <pic:pic>
                        <pic:nvPicPr>
                          <pic:cNvPr id="1286595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"https://fiches-risques.brgm.fr/georisques/cavite/LORAW0040142" \t "_self" </w:instrText>
            </w:r>
            <w:r>
              <w:fldChar w:fldCharType="separate"/>
            </w:r>
            <w:r>
              <w:rPr>
                <w:rFonts w:ascii="Marianne" w:hAnsi="Marianne" w:eastAsia="Marianne" w:cs="Marianne"/>
                <w:sz w:val="14"/>
              </w:rPr>
              <w:t xml:space="preserve">LORAW0040142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57309001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203702" name="Picture">
</wp:docPr>
                  <a:graphic>
                    <a:graphicData uri="http://schemas.openxmlformats.org/drawingml/2006/picture">
                      <pic:pic>
                        <pic:nvPicPr>
                          <pic:cNvPr id="424203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521341" name="Picture">
</wp:docPr>
                  <a:graphic>
                    <a:graphicData uri="http://schemas.openxmlformats.org/drawingml/2006/picture">
                      <pic:pic>
                        <pic:nvPicPr>
                          <pic:cNvPr id="1165521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Heining-lès-Bouzonville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150147" name="Picture">
</wp:docPr>
                  <a:graphic>
                    <a:graphicData uri="http://schemas.openxmlformats.org/drawingml/2006/picture">
                      <pic:pic>
                        <pic:nvPicPr>
                          <pic:cNvPr id="1579150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"https://fiches-risques.brgm.fr/georisques/casias/SSP3916671" \t "_blank" </w:instrText>
            </w:r>
            <w:r>
              <w:fldChar w:fldCharType="separate"/>
            </w:r>
            <w:r>
              <w:rPr>
                <w:rFonts w:ascii="Marianne" w:hAnsi="Marianne" w:eastAsia="Marianne" w:cs="Marianne"/>
                <w:sz w:val="14"/>
              </w:rPr>
              <w:t xml:space="preserve">SSP3916671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classe 3</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