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997590" name="Picture">
</wp:docPr>
                  <a:graphic>
                    <a:graphicData uri="http://schemas.openxmlformats.org/drawingml/2006/picture">
                      <pic:pic>
                        <pic:nvPicPr>
                          <pic:cNvPr id="875997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6254504" name="Picture">
</wp:docPr>
                  <a:graphic>
                    <a:graphicData uri="http://schemas.openxmlformats.org/drawingml/2006/picture">
                      <pic:pic>
                        <pic:nvPicPr>
                          <pic:cNvPr id="18962545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6942908" name="Picture">
</wp:docPr>
                        <a:graphic>
                          <a:graphicData uri="http://schemas.openxmlformats.org/drawingml/2006/picture">
                            <pic:pic>
                              <pic:nvPicPr>
                                <pic:cNvPr id="13069429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76550 Hautot-sur-Mer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4874330" name="Picture">
</wp:docPr>
                  <a:graphic>
                    <a:graphicData uri="http://schemas.openxmlformats.org/drawingml/2006/picture">
                      <pic:pic>
                        <pic:nvPicPr>
                          <pic:cNvPr id="254874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5356590" name="Picture">
</wp:docPr>
                  <a:graphic>
                    <a:graphicData uri="http://schemas.openxmlformats.org/drawingml/2006/picture">
                      <pic:pic>
                        <pic:nvPicPr>
                          <pic:cNvPr id="16353565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773246" name="Picture">
</wp:docPr>
                  <a:graphic>
                    <a:graphicData uri="http://schemas.openxmlformats.org/drawingml/2006/picture">
                      <pic:pic>
                        <pic:nvPicPr>
                          <pic:cNvPr id="110977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858357" name="Picture">
</wp:docPr>
                  <a:graphic>
                    <a:graphicData uri="http://schemas.openxmlformats.org/drawingml/2006/picture">
                      <pic:pic>
                        <pic:nvPicPr>
                          <pic:cNvPr id="25085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132180" name="Picture">
</wp:docPr>
                  <a:graphic>
                    <a:graphicData uri="http://schemas.openxmlformats.org/drawingml/2006/picture">
                      <pic:pic>
                        <pic:nvPicPr>
                          <pic:cNvPr id="1319132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486913" name="Picture">
</wp:docPr>
                        <a:graphic>
                          <a:graphicData uri="http://schemas.openxmlformats.org/drawingml/2006/picture">
                            <pic:pic>
                              <pic:nvPicPr>
                                <pic:cNvPr id="256486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047263" name="Picture">
</wp:docPr>
                        <a:graphic>
                          <a:graphicData uri="http://schemas.openxmlformats.org/drawingml/2006/picture">
                            <pic:pic>
                              <pic:nvPicPr>
                                <pic:cNvPr id="19740472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159732" name="Picture">
</wp:docPr>
                        <a:graphic>
                          <a:graphicData uri="http://schemas.openxmlformats.org/drawingml/2006/picture">
                            <pic:pic>
                              <pic:nvPicPr>
                                <pic:cNvPr id="1898159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720789" name="Picture">
</wp:docPr>
                        <a:graphic>
                          <a:graphicData uri="http://schemas.openxmlformats.org/drawingml/2006/picture">
                            <pic:pic>
                              <pic:nvPicPr>
                                <pic:cNvPr id="284720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334727" name="Picture">
</wp:docPr>
                        <a:graphic>
                          <a:graphicData uri="http://schemas.openxmlformats.org/drawingml/2006/picture">
                            <pic:pic>
                              <pic:nvPicPr>
                                <pic:cNvPr id="9333347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795272" name="Picture">
</wp:docPr>
                        <a:graphic>
                          <a:graphicData uri="http://schemas.openxmlformats.org/drawingml/2006/picture">
                            <pic:pic>
                              <pic:nvPicPr>
                                <pic:cNvPr id="13477952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412228" name="Picture">
</wp:docPr>
                        <a:graphic>
                          <a:graphicData uri="http://schemas.openxmlformats.org/drawingml/2006/picture">
                            <pic:pic>
                              <pic:nvPicPr>
                                <pic:cNvPr id="7394122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85641" name="Picture">
</wp:docPr>
                        <a:graphic>
                          <a:graphicData uri="http://schemas.openxmlformats.org/drawingml/2006/picture">
                            <pic:pic>
                              <pic:nvPicPr>
                                <pic:cNvPr id="5170856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495095" name="Picture">
</wp:docPr>
                        <a:graphic>
                          <a:graphicData uri="http://schemas.openxmlformats.org/drawingml/2006/picture">
                            <pic:pic>
                              <pic:nvPicPr>
                                <pic:cNvPr id="17564950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698462" name="Picture">
</wp:docPr>
                        <a:graphic>
                          <a:graphicData uri="http://schemas.openxmlformats.org/drawingml/2006/picture">
                            <pic:pic>
                              <pic:nvPicPr>
                                <pic:cNvPr id="2516984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141865" name="Picture">
</wp:docPr>
                        <a:graphic>
                          <a:graphicData uri="http://schemas.openxmlformats.org/drawingml/2006/picture">
                            <pic:pic>
                              <pic:nvPicPr>
                                <pic:cNvPr id="7201418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09433" name="Picture">
</wp:docPr>
                        <a:graphic>
                          <a:graphicData uri="http://schemas.openxmlformats.org/drawingml/2006/picture">
                            <pic:pic>
                              <pic:nvPicPr>
                                <pic:cNvPr id="649094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041906" name="Picture">
</wp:docPr>
                        <a:graphic>
                          <a:graphicData uri="http://schemas.openxmlformats.org/drawingml/2006/picture">
                            <pic:pic>
                              <pic:nvPicPr>
                                <pic:cNvPr id="3940419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020261" name="Picture">
</wp:docPr>
                        <a:graphic>
                          <a:graphicData uri="http://schemas.openxmlformats.org/drawingml/2006/picture">
                            <pic:pic>
                              <pic:nvPicPr>
                                <pic:cNvPr id="8160202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58906" name="Picture">
</wp:docPr>
                        <a:graphic>
                          <a:graphicData uri="http://schemas.openxmlformats.org/drawingml/2006/picture">
                            <pic:pic>
                              <pic:nvPicPr>
                                <pic:cNvPr id="14405890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990652" name="Picture">
</wp:docPr>
                        <a:graphic>
                          <a:graphicData uri="http://schemas.openxmlformats.org/drawingml/2006/picture">
                            <pic:pic>
                              <pic:nvPicPr>
                                <pic:cNvPr id="16559906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26067" name="Picture">
</wp:docPr>
                        <a:graphic>
                          <a:graphicData uri="http://schemas.openxmlformats.org/drawingml/2006/picture">
                            <pic:pic>
                              <pic:nvPicPr>
                                <pic:cNvPr id="19333260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162865" name="Picture">
</wp:docPr>
                        <a:graphic>
                          <a:graphicData uri="http://schemas.openxmlformats.org/drawingml/2006/picture">
                            <pic:pic>
                              <pic:nvPicPr>
                                <pic:cNvPr id="142216286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970367" name="Picture">
</wp:docPr>
                        <a:graphic>
                          <a:graphicData uri="http://schemas.openxmlformats.org/drawingml/2006/picture">
                            <pic:pic>
                              <pic:nvPicPr>
                                <pic:cNvPr id="17309703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674225" name="Picture">
</wp:docPr>
                        <a:graphic>
                          <a:graphicData uri="http://schemas.openxmlformats.org/drawingml/2006/picture">
                            <pic:pic>
                              <pic:nvPicPr>
                                <pic:cNvPr id="10276742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92560" name="Picture">
</wp:docPr>
                        <a:graphic>
                          <a:graphicData uri="http://schemas.openxmlformats.org/drawingml/2006/picture">
                            <pic:pic>
                              <pic:nvPicPr>
                                <pic:cNvPr id="1147925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450540" name="Picture">
</wp:docPr>
                        <a:graphic>
                          <a:graphicData uri="http://schemas.openxmlformats.org/drawingml/2006/picture">
                            <pic:pic>
                              <pic:nvPicPr>
                                <pic:cNvPr id="7174505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550441" name="Picture">
</wp:docPr>
                        <a:graphic>
                          <a:graphicData uri="http://schemas.openxmlformats.org/drawingml/2006/picture">
                            <pic:pic>
                              <pic:nvPicPr>
                                <pic:cNvPr id="5285504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567168" name="Picture">
</wp:docPr>
                        <a:graphic>
                          <a:graphicData uri="http://schemas.openxmlformats.org/drawingml/2006/picture">
                            <pic:pic>
                              <pic:nvPicPr>
                                <pic:cNvPr id="5415671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247326" name="Picture">
</wp:docPr>
                        <a:graphic>
                          <a:graphicData uri="http://schemas.openxmlformats.org/drawingml/2006/picture">
                            <pic:pic>
                              <pic:nvPicPr>
                                <pic:cNvPr id="212424732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43022" name="Picture">
</wp:docPr>
                        <a:graphic>
                          <a:graphicData uri="http://schemas.openxmlformats.org/drawingml/2006/picture">
                            <pic:pic>
                              <pic:nvPicPr>
                                <pic:cNvPr id="6789430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234711" name="Picture">
</wp:docPr>
                        <a:graphic>
                          <a:graphicData uri="http://schemas.openxmlformats.org/drawingml/2006/picture">
                            <pic:pic>
                              <pic:nvPicPr>
                                <pic:cNvPr id="3672347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2604" name="Picture">
</wp:docPr>
                  <a:graphic>
                    <a:graphicData uri="http://schemas.openxmlformats.org/drawingml/2006/picture">
                      <pic:pic>
                        <pic:nvPicPr>
                          <pic:cNvPr id="55282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57530" name="Picture">
</wp:docPr>
                  <a:graphic>
                    <a:graphicData uri="http://schemas.openxmlformats.org/drawingml/2006/picture">
                      <pic:pic>
                        <pic:nvPicPr>
                          <pic:cNvPr id="8375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655130" name="Picture">
</wp:docPr>
                  <a:graphic>
                    <a:graphicData uri="http://schemas.openxmlformats.org/drawingml/2006/picture">
                      <pic:pic>
                        <pic:nvPicPr>
                          <pic:cNvPr id="1683655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308567" name="Picture">
</wp:docPr>
                        <a:graphic>
                          <a:graphicData uri="http://schemas.openxmlformats.org/drawingml/2006/picture">
                            <pic:pic>
                              <pic:nvPicPr>
                                <pic:cNvPr id="199530856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595453" name="Picture">
</wp:docPr>
                        <a:graphic>
                          <a:graphicData uri="http://schemas.openxmlformats.org/drawingml/2006/picture">
                            <pic:pic>
                              <pic:nvPicPr>
                                <pic:cNvPr id="183159545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407558" name="Picture">
</wp:docPr>
                        <a:graphic>
                          <a:graphicData uri="http://schemas.openxmlformats.org/drawingml/2006/picture">
                            <pic:pic>
                              <pic:nvPicPr>
                                <pic:cNvPr id="61640755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701085" name="Picture">
</wp:docPr>
                        <a:graphic>
                          <a:graphicData uri="http://schemas.openxmlformats.org/drawingml/2006/picture">
                            <pic:pic>
                              <pic:nvPicPr>
                                <pic:cNvPr id="872701085"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242385" name="Picture">
</wp:docPr>
                        <a:graphic>
                          <a:graphicData uri="http://schemas.openxmlformats.org/drawingml/2006/picture">
                            <pic:pic>
                              <pic:nvPicPr>
                                <pic:cNvPr id="28224238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765982" name="Picture">
</wp:docPr>
                        <a:graphic>
                          <a:graphicData uri="http://schemas.openxmlformats.org/drawingml/2006/picture">
                            <pic:pic>
                              <pic:nvPicPr>
                                <pic:cNvPr id="362765982"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904332" name="Picture">
</wp:docPr>
                  <a:graphic>
                    <a:graphicData uri="http://schemas.openxmlformats.org/drawingml/2006/picture">
                      <pic:pic>
                        <pic:nvPicPr>
                          <pic:cNvPr id="34190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076957" name="Picture">
</wp:docPr>
                  <a:graphic>
                    <a:graphicData uri="http://schemas.openxmlformats.org/drawingml/2006/picture">
                      <pic:pic>
                        <pic:nvPicPr>
                          <pic:cNvPr id="52407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317020" name="Picture">
</wp:docPr>
                  <a:graphic>
                    <a:graphicData uri="http://schemas.openxmlformats.org/drawingml/2006/picture">
                      <pic:pic>
                        <pic:nvPicPr>
                          <pic:cNvPr id="59431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Hautot-sur-mer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486190" name="Picture">
</wp:docPr>
                  <a:graphic>
                    <a:graphicData uri="http://schemas.openxmlformats.org/drawingml/2006/picture">
                      <pic:pic>
                        <pic:nvPicPr>
                          <pic:cNvPr id="93148619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92200" name="Picture">
</wp:docPr>
                  <a:graphic>
                    <a:graphicData uri="http://schemas.openxmlformats.org/drawingml/2006/picture">
                      <pic:pic>
                        <pic:nvPicPr>
                          <pic:cNvPr id="17545922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3500599" name="Picture">
</wp:docPr>
                  <a:graphic>
                    <a:graphicData uri="http://schemas.openxmlformats.org/drawingml/2006/picture">
                      <pic:pic>
                        <pic:nvPicPr>
                          <pic:cNvPr id="126350059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949921" name="Picture">
</wp:docPr>
                        <a:graphic>
                          <a:graphicData uri="http://schemas.openxmlformats.org/drawingml/2006/picture">
                            <pic:pic>
                              <pic:nvPicPr>
                                <pic:cNvPr id="162494992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023302" name="Picture">
</wp:docPr>
                  <a:graphic>
                    <a:graphicData uri="http://schemas.openxmlformats.org/drawingml/2006/picture">
                      <pic:pic>
                        <pic:nvPicPr>
                          <pic:cNvPr id="188602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618005" name="Picture">
</wp:docPr>
                  <a:graphic>
                    <a:graphicData uri="http://schemas.openxmlformats.org/drawingml/2006/picture">
                      <pic:pic>
                        <pic:nvPicPr>
                          <pic:cNvPr id="669618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899444" name="Picture">
</wp:docPr>
                  <a:graphic>
                    <a:graphicData uri="http://schemas.openxmlformats.org/drawingml/2006/picture">
                      <pic:pic>
                        <pic:nvPicPr>
                          <pic:cNvPr id="26689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Hautot-sur-mer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DIEPPE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394565" name="Picture">
</wp:docPr>
                        <a:graphic>
                          <a:graphicData uri="http://schemas.openxmlformats.org/drawingml/2006/picture">
                            <pic:pic>
                              <pic:nvPicPr>
                                <pic:cNvPr id="199039456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885266" name="Picture">
</wp:docPr>
                        <a:graphic>
                          <a:graphicData uri="http://schemas.openxmlformats.org/drawingml/2006/picture">
                            <pic:pic>
                              <pic:nvPicPr>
                                <pic:cNvPr id="214688526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314362" name="Picture">
</wp:docPr>
                        <a:graphic>
                          <a:graphicData uri="http://schemas.openxmlformats.org/drawingml/2006/picture">
                            <pic:pic>
                              <pic:nvPicPr>
                                <pic:cNvPr id="193431436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INTE1418131A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IOCE1202909A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INTE0500741A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140298" name="Picture">
</wp:docPr>
                  <a:graphic>
                    <a:graphicData uri="http://schemas.openxmlformats.org/drawingml/2006/picture">
                      <pic:pic>
                        <pic:nvPicPr>
                          <pic:cNvPr id="110114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69047" name="Picture">
</wp:docPr>
                  <a:graphic>
                    <a:graphicData uri="http://schemas.openxmlformats.org/drawingml/2006/picture">
                      <pic:pic>
                        <pic:nvPicPr>
                          <pic:cNvPr id="16086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352100" name="Picture">
</wp:docPr>
                  <a:graphic>
                    <a:graphicData uri="http://schemas.openxmlformats.org/drawingml/2006/picture">
                      <pic:pic>
                        <pic:nvPicPr>
                          <pic:cNvPr id="54835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Hautot-sur-mer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294968" name="Picture">
</wp:docPr>
                  <a:graphic>
                    <a:graphicData uri="http://schemas.openxmlformats.org/drawingml/2006/picture">
                      <pic:pic>
                        <pic:nvPicPr>
                          <pic:cNvPr id="17602949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439143" name="Picture">
</wp:docPr>
                  <a:graphic>
                    <a:graphicData uri="http://schemas.openxmlformats.org/drawingml/2006/picture">
                      <pic:pic>
                        <pic:nvPicPr>
                          <pic:cNvPr id="11414391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8041748" name="Picture">
</wp:docPr>
                  <a:graphic>
                    <a:graphicData uri="http://schemas.openxmlformats.org/drawingml/2006/picture">
                      <pic:pic>
                        <pic:nvPicPr>
                          <pic:cNvPr id="58804174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271106" name="Picture">
</wp:docPr>
                        <a:graphic>
                          <a:graphicData uri="http://schemas.openxmlformats.org/drawingml/2006/picture">
                            <pic:pic>
                              <pic:nvPicPr>
                                <pic:cNvPr id="12842711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437484" name="Picture">
</wp:docPr>
                        <a:graphic>
                          <a:graphicData uri="http://schemas.openxmlformats.org/drawingml/2006/picture">
                            <pic:pic>
                              <pic:nvPicPr>
                                <pic:cNvPr id="3924374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115966" name="Picture">
</wp:docPr>
                  <a:graphic>
                    <a:graphicData uri="http://schemas.openxmlformats.org/drawingml/2006/picture">
                      <pic:pic>
                        <pic:nvPicPr>
                          <pic:cNvPr id="94211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628092" name="Picture">
</wp:docPr>
                  <a:graphic>
                    <a:graphicData uri="http://schemas.openxmlformats.org/drawingml/2006/picture">
                      <pic:pic>
                        <pic:nvPicPr>
                          <pic:cNvPr id="44562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110462" name="Picture">
</wp:docPr>
                  <a:graphic>
                    <a:graphicData uri="http://schemas.openxmlformats.org/drawingml/2006/picture">
                      <pic:pic>
                        <pic:nvPicPr>
                          <pic:cNvPr id="180011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Hautot-sur-mer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619472" name="Picture">
</wp:docPr>
                  <a:graphic>
                    <a:graphicData uri="http://schemas.openxmlformats.org/drawingml/2006/picture">
                      <pic:pic>
                        <pic:nvPicPr>
                          <pic:cNvPr id="7886194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23825" name="Picture">
</wp:docPr>
                  <a:graphic>
                    <a:graphicData uri="http://schemas.openxmlformats.org/drawingml/2006/picture">
                      <pic:pic>
                        <pic:nvPicPr>
                          <pic:cNvPr id="641238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1991623" name="Picture">
</wp:docPr>
                  <a:graphic>
                    <a:graphicData uri="http://schemas.openxmlformats.org/drawingml/2006/picture">
                      <pic:pic>
                        <pic:nvPicPr>
                          <pic:cNvPr id="31991623"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202356" name="Picture">
</wp:docPr>
                        <a:graphic>
                          <a:graphicData uri="http://schemas.openxmlformats.org/drawingml/2006/picture">
                            <pic:pic>
                              <pic:nvPicPr>
                                <pic:cNvPr id="12912023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44690" name="Picture">
</wp:docPr>
                  <a:graphic>
                    <a:graphicData uri="http://schemas.openxmlformats.org/drawingml/2006/picture">
                      <pic:pic>
                        <pic:nvPicPr>
                          <pic:cNvPr id="20794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809309" name="Picture">
</wp:docPr>
                  <a:graphic>
                    <a:graphicData uri="http://schemas.openxmlformats.org/drawingml/2006/picture">
                      <pic:pic>
                        <pic:nvPicPr>
                          <pic:cNvPr id="568809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805779" name="Picture">
</wp:docPr>
                  <a:graphic>
                    <a:graphicData uri="http://schemas.openxmlformats.org/drawingml/2006/picture">
                      <pic:pic>
                        <pic:nvPicPr>
                          <pic:cNvPr id="1335805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Hautot-sur-mer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DIEPPE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416345" name="Picture">
</wp:docPr>
                        <a:graphic>
                          <a:graphicData uri="http://schemas.openxmlformats.org/drawingml/2006/picture">
                            <pic:pic>
                              <pic:nvPicPr>
                                <pic:cNvPr id="99241634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843852" name="Picture">
</wp:docPr>
                        <a:graphic>
                          <a:graphicData uri="http://schemas.openxmlformats.org/drawingml/2006/picture">
                            <pic:pic>
                              <pic:nvPicPr>
                                <pic:cNvPr id="112484385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640603" name="Picture">
</wp:docPr>
                        <a:graphic>
                          <a:graphicData uri="http://schemas.openxmlformats.org/drawingml/2006/picture">
                            <pic:pic>
                              <pic:nvPicPr>
                                <pic:cNvPr id="656640603"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12/01/2017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3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8879" name="Picture">
</wp:docPr>
                  <a:graphic>
                    <a:graphicData uri="http://schemas.openxmlformats.org/drawingml/2006/picture">
                      <pic:pic>
                        <pic:nvPicPr>
                          <pic:cNvPr id="17588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071463" name="Picture">
</wp:docPr>
                  <a:graphic>
                    <a:graphicData uri="http://schemas.openxmlformats.org/drawingml/2006/picture">
                      <pic:pic>
                        <pic:nvPicPr>
                          <pic:cNvPr id="98607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808067" name="Picture">
</wp:docPr>
                  <a:graphic>
                    <a:graphicData uri="http://schemas.openxmlformats.org/drawingml/2006/picture">
                      <pic:pic>
                        <pic:nvPicPr>
                          <pic:cNvPr id="2034808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Hautot-sur-mer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923637" name="Picture">
</wp:docPr>
                  <a:graphic>
                    <a:graphicData uri="http://schemas.openxmlformats.org/drawingml/2006/picture">
                      <pic:pic>
                        <pic:nvPicPr>
                          <pic:cNvPr id="9829236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03681" name="Picture">
</wp:docPr>
                  <a:graphic>
                    <a:graphicData uri="http://schemas.openxmlformats.org/drawingml/2006/picture">
                      <pic:pic>
                        <pic:nvPicPr>
                          <pic:cNvPr id="1270036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5495181" name="Picture">
</wp:docPr>
                  <a:graphic>
                    <a:graphicData uri="http://schemas.openxmlformats.org/drawingml/2006/picture">
                      <pic:pic>
                        <pic:nvPicPr>
                          <pic:cNvPr id="1925495181"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823876" name="Picture">
</wp:docPr>
                        <a:graphic>
                          <a:graphicData uri="http://schemas.openxmlformats.org/drawingml/2006/picture">
                            <pic:pic>
                              <pic:nvPicPr>
                                <pic:cNvPr id="19288238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395654" name="Picture">
</wp:docPr>
                  <a:graphic>
                    <a:graphicData uri="http://schemas.openxmlformats.org/drawingml/2006/picture">
                      <pic:pic>
                        <pic:nvPicPr>
                          <pic:cNvPr id="623395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182960" name="Picture">
</wp:docPr>
                  <a:graphic>
                    <a:graphicData uri="http://schemas.openxmlformats.org/drawingml/2006/picture">
                      <pic:pic>
                        <pic:nvPicPr>
                          <pic:cNvPr id="150418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386523" name="Picture">
</wp:docPr>
                  <a:graphic>
                    <a:graphicData uri="http://schemas.openxmlformats.org/drawingml/2006/picture">
                      <pic:pic>
                        <pic:nvPicPr>
                          <pic:cNvPr id="333386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Hautot-sur-mer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955944" name="Picture">
</wp:docPr>
                  <a:graphic>
                    <a:graphicData uri="http://schemas.openxmlformats.org/drawingml/2006/picture">
                      <pic:pic>
                        <pic:nvPicPr>
                          <pic:cNvPr id="916955944" name="Picture"/>
                          <pic:cNvPicPr/>
                        </pic:nvPicPr>
                        <pic:blipFill>
                          <a:blip r:embed="img_0_9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29416" name="Picture">
</wp:docPr>
                  <a:graphic>
                    <a:graphicData uri="http://schemas.openxmlformats.org/drawingml/2006/picture">
                      <pic:pic>
                        <pic:nvPicPr>
                          <pic:cNvPr id="1795294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8982341" name="Picture">
</wp:docPr>
                  <a:graphic>
                    <a:graphicData uri="http://schemas.openxmlformats.org/drawingml/2006/picture">
                      <pic:pic>
                        <pic:nvPicPr>
                          <pic:cNvPr id="1688982341" name="Picture"/>
                          <pic:cNvPicPr/>
                        </pic:nvPicPr>
                        <pic:blipFill>
                          <a:blip r:embed="img_0_9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073978" name="Picture">
</wp:docPr>
                        <a:graphic>
                          <a:graphicData uri="http://schemas.openxmlformats.org/drawingml/2006/picture">
                            <pic:pic>
                              <pic:nvPicPr>
                                <pic:cNvPr id="55807397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401496" name="Picture">
</wp:docPr>
                  <a:graphic>
                    <a:graphicData uri="http://schemas.openxmlformats.org/drawingml/2006/picture">
                      <pic:pic>
                        <pic:nvPicPr>
                          <pic:cNvPr id="86340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371874" name="Picture">
</wp:docPr>
                  <a:graphic>
                    <a:graphicData uri="http://schemas.openxmlformats.org/drawingml/2006/picture">
                      <pic:pic>
                        <pic:nvPicPr>
                          <pic:cNvPr id="1785371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759629" name="Picture">
</wp:docPr>
                  <a:graphic>
                    <a:graphicData uri="http://schemas.openxmlformats.org/drawingml/2006/picture">
                      <pic:pic>
                        <pic:nvPicPr>
                          <pic:cNvPr id="147375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Hautot-sur-mer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399655" name="Picture">
</wp:docPr>
                  <a:graphic>
                    <a:graphicData uri="http://schemas.openxmlformats.org/drawingml/2006/picture">
                      <pic:pic>
                        <pic:nvPicPr>
                          <pic:cNvPr id="164839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463937" name="Picture">
</wp:docPr>
                  <a:graphic>
                    <a:graphicData uri="http://schemas.openxmlformats.org/drawingml/2006/picture">
                      <pic:pic>
                        <pic:nvPicPr>
                          <pic:cNvPr id="155946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301427" name="Picture">
</wp:docPr>
                  <a:graphic>
                    <a:graphicData uri="http://schemas.openxmlformats.org/drawingml/2006/picture">
                      <pic:pic>
                        <pic:nvPicPr>
                          <pic:cNvPr id="889301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Hautot-sur-mer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419336" name="Picture">
</wp:docPr>
                  <a:graphic>
                    <a:graphicData uri="http://schemas.openxmlformats.org/drawingml/2006/picture">
                      <pic:pic>
                        <pic:nvPicPr>
                          <pic:cNvPr id="202541933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874241" name="Picture">
</wp:docPr>
                  <a:graphic>
                    <a:graphicData uri="http://schemas.openxmlformats.org/drawingml/2006/picture">
                      <pic:pic>
                        <pic:nvPicPr>
                          <pic:cNvPr id="20388742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0868099" name="Picture">
</wp:docPr>
                  <a:graphic>
                    <a:graphicData uri="http://schemas.openxmlformats.org/drawingml/2006/picture">
                      <pic:pic>
                        <pic:nvPicPr>
                          <pic:cNvPr id="148086809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142143" name="Picture">
</wp:docPr>
                        <a:graphic>
                          <a:graphicData uri="http://schemas.openxmlformats.org/drawingml/2006/picture">
                            <pic:pic>
                              <pic:nvPicPr>
                                <pic:cNvPr id="12681421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588823" name="Picture">
</wp:docPr>
                  <a:graphic>
                    <a:graphicData uri="http://schemas.openxmlformats.org/drawingml/2006/picture">
                      <pic:pic>
                        <pic:nvPicPr>
                          <pic:cNvPr id="83258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116785" name="Picture">
</wp:docPr>
                  <a:graphic>
                    <a:graphicData uri="http://schemas.openxmlformats.org/drawingml/2006/picture">
                      <pic:pic>
                        <pic:nvPicPr>
                          <pic:cNvPr id="185311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397853" name="Picture">
</wp:docPr>
                  <a:graphic>
                    <a:graphicData uri="http://schemas.openxmlformats.org/drawingml/2006/picture">
                      <pic:pic>
                        <pic:nvPicPr>
                          <pic:cNvPr id="747397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Hautot-sur-mer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640536" name="Picture">
</wp:docPr>
                  <a:graphic>
                    <a:graphicData uri="http://schemas.openxmlformats.org/drawingml/2006/picture">
                      <pic:pic>
                        <pic:nvPicPr>
                          <pic:cNvPr id="63864053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738009" name="Picture">
</wp:docPr>
                  <a:graphic>
                    <a:graphicData uri="http://schemas.openxmlformats.org/drawingml/2006/picture">
                      <pic:pic>
                        <pic:nvPicPr>
                          <pic:cNvPr id="6757380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1304145" name="Picture">
</wp:docPr>
                  <a:graphic>
                    <a:graphicData uri="http://schemas.openxmlformats.org/drawingml/2006/picture">
                      <pic:pic>
                        <pic:nvPicPr>
                          <pic:cNvPr id="212130414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723861" name="Picture">
</wp:docPr>
                        <a:graphic>
                          <a:graphicData uri="http://schemas.openxmlformats.org/drawingml/2006/picture">
                            <pic:pic>
                              <pic:nvPicPr>
                                <pic:cNvPr id="146272386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748897" name="Picture">
</wp:docPr>
                  <a:graphic>
                    <a:graphicData uri="http://schemas.openxmlformats.org/drawingml/2006/picture">
                      <pic:pic>
                        <pic:nvPicPr>
                          <pic:cNvPr id="76174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756782" name="Picture">
</wp:docPr>
                  <a:graphic>
                    <a:graphicData uri="http://schemas.openxmlformats.org/drawingml/2006/picture">
                      <pic:pic>
                        <pic:nvPicPr>
                          <pic:cNvPr id="173075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111730" name="Picture">
</wp:docPr>
                  <a:graphic>
                    <a:graphicData uri="http://schemas.openxmlformats.org/drawingml/2006/picture">
                      <pic:pic>
                        <pic:nvPicPr>
                          <pic:cNvPr id="146411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Hautot-sur-mer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871263" name="Picture">
</wp:docPr>
                  <a:graphic>
                    <a:graphicData uri="http://schemas.openxmlformats.org/drawingml/2006/picture">
                      <pic:pic>
                        <pic:nvPicPr>
                          <pic:cNvPr id="866871263"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210286" name="Picture">
</wp:docPr>
                  <a:graphic>
                    <a:graphicData uri="http://schemas.openxmlformats.org/drawingml/2006/picture">
                      <pic:pic>
                        <pic:nvPicPr>
                          <pic:cNvPr id="50621028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17381669" name="Picture">
</wp:docPr>
                  <a:graphic>
                    <a:graphicData uri="http://schemas.openxmlformats.org/drawingml/2006/picture">
                      <pic:pic>
                        <pic:nvPicPr>
                          <pic:cNvPr id="717381669"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297470" name="Picture">
</wp:docPr>
                  <a:graphic>
                    <a:graphicData uri="http://schemas.openxmlformats.org/drawingml/2006/picture">
                      <pic:pic>
                        <pic:nvPicPr>
                          <pic:cNvPr id="205529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579715" name="Picture">
</wp:docPr>
                  <a:graphic>
                    <a:graphicData uri="http://schemas.openxmlformats.org/drawingml/2006/picture">
                      <pic:pic>
                        <pic:nvPicPr>
                          <pic:cNvPr id="114057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406057" name="Picture">
</wp:docPr>
                  <a:graphic>
                    <a:graphicData uri="http://schemas.openxmlformats.org/drawingml/2006/picture">
                      <pic:pic>
                        <pic:nvPicPr>
                          <pic:cNvPr id="173640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Hautot-sur-mer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272972" name="Picture">
</wp:docPr>
                  <a:graphic>
                    <a:graphicData uri="http://schemas.openxmlformats.org/drawingml/2006/picture">
                      <pic:pic>
                        <pic:nvPicPr>
                          <pic:cNvPr id="1181272972"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619538" name="Picture">
</wp:docPr>
                  <a:graphic>
                    <a:graphicData uri="http://schemas.openxmlformats.org/drawingml/2006/picture">
                      <pic:pic>
                        <pic:nvPicPr>
                          <pic:cNvPr id="99861953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1737620" name="Picture">
</wp:docPr>
                  <a:graphic>
                    <a:graphicData uri="http://schemas.openxmlformats.org/drawingml/2006/picture">
                      <pic:pic>
                        <pic:nvPicPr>
                          <pic:cNvPr id="1381737620"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751400" name="Picture">
</wp:docPr>
                  <a:graphic>
                    <a:graphicData uri="http://schemas.openxmlformats.org/drawingml/2006/picture">
                      <pic:pic>
                        <pic:nvPicPr>
                          <pic:cNvPr id="198875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587363" name="Picture">
</wp:docPr>
                  <a:graphic>
                    <a:graphicData uri="http://schemas.openxmlformats.org/drawingml/2006/picture">
                      <pic:pic>
                        <pic:nvPicPr>
                          <pic:cNvPr id="86858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555019" name="Picture">
</wp:docPr>
                  <a:graphic>
                    <a:graphicData uri="http://schemas.openxmlformats.org/drawingml/2006/picture">
                      <pic:pic>
                        <pic:nvPicPr>
                          <pic:cNvPr id="101855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Hautot-sur-mer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979353" name="Picture">
</wp:docPr>
                  <a:graphic>
                    <a:graphicData uri="http://schemas.openxmlformats.org/drawingml/2006/picture">
                      <pic:pic>
                        <pic:nvPicPr>
                          <pic:cNvPr id="911979353" name="Picture"/>
                          <pic:cNvPicPr/>
                        </pic:nvPicPr>
                        <pic:blipFill>
                          <a:blip r:embed="img_0_15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102206" name="Picture">
</wp:docPr>
                  <a:graphic>
                    <a:graphicData uri="http://schemas.openxmlformats.org/drawingml/2006/picture">
                      <pic:pic>
                        <pic:nvPicPr>
                          <pic:cNvPr id="157810220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98066198" name="Picture">
</wp:docPr>
                  <a:graphic>
                    <a:graphicData uri="http://schemas.openxmlformats.org/drawingml/2006/picture">
                      <pic:pic>
                        <pic:nvPicPr>
                          <pic:cNvPr id="898066198" name="Picture"/>
                          <pic:cNvPicPr/>
                        </pic:nvPicPr>
                        <pic:blipFill>
                          <a:blip r:embed="img_0_15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82945" name="Picture">
</wp:docPr>
                        <a:graphic>
                          <a:graphicData uri="http://schemas.openxmlformats.org/drawingml/2006/picture">
                            <pic:pic>
                              <pic:nvPicPr>
                                <pic:cNvPr id="55682945"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493922" name="Picture">
</wp:docPr>
                        <a:graphic>
                          <a:graphicData uri="http://schemas.openxmlformats.org/drawingml/2006/picture">
                            <pic:pic>
                              <pic:nvPicPr>
                                <pic:cNvPr id="1441493922" name="Picture"/>
                                <pic:cNvPicPr/>
                              </pic:nvPicPr>
                              <pic:blipFill>
                                <a:blip r:embed="img_0_1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392103" name="Picture">
</wp:docPr>
                  <a:graphic>
                    <a:graphicData uri="http://schemas.openxmlformats.org/drawingml/2006/picture">
                      <pic:pic>
                        <pic:nvPicPr>
                          <pic:cNvPr id="1864392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174914" name="Picture">
</wp:docPr>
                  <a:graphic>
                    <a:graphicData uri="http://schemas.openxmlformats.org/drawingml/2006/picture">
                      <pic:pic>
                        <pic:nvPicPr>
                          <pic:cNvPr id="163317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224939" name="Picture">
</wp:docPr>
                  <a:graphic>
                    <a:graphicData uri="http://schemas.openxmlformats.org/drawingml/2006/picture">
                      <pic:pic>
                        <pic:nvPicPr>
                          <pic:cNvPr id="2132224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Hautot-sur-mer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966311" name="Picture">
</wp:docPr>
                  <a:graphic>
                    <a:graphicData uri="http://schemas.openxmlformats.org/drawingml/2006/picture">
                      <pic:pic>
                        <pic:nvPicPr>
                          <pic:cNvPr id="32896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320643" name="Picture">
</wp:docPr>
                  <a:graphic>
                    <a:graphicData uri="http://schemas.openxmlformats.org/drawingml/2006/picture">
                      <pic:pic>
                        <pic:nvPicPr>
                          <pic:cNvPr id="81032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338642" name="Picture">
</wp:docPr>
                  <a:graphic>
                    <a:graphicData uri="http://schemas.openxmlformats.org/drawingml/2006/picture">
                      <pic:pic>
                        <pic:nvPicPr>
                          <pic:cNvPr id="199233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Hautot-sur-mer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002418" name="Picture">
</wp:docPr>
                  <a:graphic>
                    <a:graphicData uri="http://schemas.openxmlformats.org/drawingml/2006/picture">
                      <pic:pic>
                        <pic:nvPicPr>
                          <pic:cNvPr id="1817002418" name="Picture"/>
                          <pic:cNvPicPr/>
                        </pic:nvPicPr>
                        <pic:blipFill>
                          <a:blip r:embed="img_0_1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349119" name="Picture">
</wp:docPr>
                  <a:graphic>
                    <a:graphicData uri="http://schemas.openxmlformats.org/drawingml/2006/picture">
                      <pic:pic>
                        <pic:nvPicPr>
                          <pic:cNvPr id="680349119"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5013718" name="Picture">
</wp:docPr>
                  <a:graphic>
                    <a:graphicData uri="http://schemas.openxmlformats.org/drawingml/2006/picture">
                      <pic:pic>
                        <pic:nvPicPr>
                          <pic:cNvPr id="535013718" name="Picture"/>
                          <pic:cNvPicPr/>
                        </pic:nvPicPr>
                        <pic:blipFill>
                          <a:blip r:embed="img_0_1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733267" name="Picture">
</wp:docPr>
                  <a:graphic>
                    <a:graphicData uri="http://schemas.openxmlformats.org/drawingml/2006/picture">
                      <pic:pic>
                        <pic:nvPicPr>
                          <pic:cNvPr id="357733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026743" name="Picture">
</wp:docPr>
                  <a:graphic>
                    <a:graphicData uri="http://schemas.openxmlformats.org/drawingml/2006/picture">
                      <pic:pic>
                        <pic:nvPicPr>
                          <pic:cNvPr id="546026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288924" name="Picture">
</wp:docPr>
                  <a:graphic>
                    <a:graphicData uri="http://schemas.openxmlformats.org/drawingml/2006/picture">
                      <pic:pic>
                        <pic:nvPicPr>
                          <pic:cNvPr id="35428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"https://fiches-risques.brgm.fr/fr/georisques/mvt-synthetique/11101319" \t "_self" </w:instrText>
            </w:r>
            <w:r>
              <w:fldChar w:fldCharType="separate"/>
            </w:r>
            <w:r>
              <w:rPr>
                <w:rFonts w:ascii="Marianne" w:hAnsi="Marianne" w:eastAsia="Marianne" w:cs="Marianne"/>
                <w:sz w:val="14"/>
              </w:rPr>
              <w:t xml:space="preserve">11101319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 de Morville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"https://fiches-risques.brgm.fr/fr/georisques/mvt-synthetique/11101321" \t "_self" </w:instrText>
            </w:r>
            <w:r>
              <w:fldChar w:fldCharType="separate"/>
            </w:r>
            <w:r>
              <w:rPr>
                <w:rFonts w:ascii="Marianne" w:hAnsi="Marianne" w:eastAsia="Marianne" w:cs="Marianne"/>
                <w:sz w:val="14"/>
              </w:rPr>
              <w:t xml:space="preserve">11101321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Pourville Nord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741850" name="Picture">
</wp:docPr>
                  <a:graphic>
                    <a:graphicData uri="http://schemas.openxmlformats.org/drawingml/2006/picture">
                      <pic:pic>
                        <pic:nvPicPr>
                          <pic:cNvPr id="193274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616972" name="Picture">
</wp:docPr>
                  <a:graphic>
                    <a:graphicData uri="http://schemas.openxmlformats.org/drawingml/2006/picture">
                      <pic:pic>
                        <pic:nvPicPr>
                          <pic:cNvPr id="105861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28768" name="Picture">
</wp:docPr>
                  <a:graphic>
                    <a:graphicData uri="http://schemas.openxmlformats.org/drawingml/2006/picture">
                      <pic:pic>
                        <pic:nvPicPr>
                          <pic:cNvPr id="10512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"https://fiches-risques.brgm.fr/georisques/cavite/HNOIE0000982" \t "_self" </w:instrText>
            </w:r>
            <w:r>
              <w:fldChar w:fldCharType="separate"/>
            </w:r>
            <w:r>
              <w:rPr>
                <w:rFonts w:ascii="Marianne" w:hAnsi="Marianne" w:eastAsia="Marianne" w:cs="Marianne"/>
                <w:sz w:val="14"/>
              </w:rPr>
              <w:t xml:space="preserve">HNOIE0000982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"https://fiches-risques.brgm.fr/georisques/cavite/HNOIE0000983" \t "_self" </w:instrText>
            </w:r>
            <w:r>
              <w:fldChar w:fldCharType="separate"/>
            </w:r>
            <w:r>
              <w:rPr>
                <w:rFonts w:ascii="Marianne" w:hAnsi="Marianne" w:eastAsia="Marianne" w:cs="Marianne"/>
                <w:sz w:val="14"/>
              </w:rPr>
              <w:t xml:space="preserve">HNOIE0000983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"https://fiches-risques.brgm.fr/georisques/cavite/HNOIE0000984" \t "_self" </w:instrText>
            </w:r>
            <w:r>
              <w:fldChar w:fldCharType="separate"/>
            </w:r>
            <w:r>
              <w:rPr>
                <w:rFonts w:ascii="Marianne" w:hAnsi="Marianne" w:eastAsia="Marianne" w:cs="Marianne"/>
                <w:sz w:val="14"/>
              </w:rPr>
              <w:t xml:space="preserve">HNOIE0000984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"https://fiches-risques.brgm.fr/georisques/cavite/HNOIE0000985" \t "_self" </w:instrText>
            </w:r>
            <w:r>
              <w:fldChar w:fldCharType="separate"/>
            </w:r>
            <w:r>
              <w:rPr>
                <w:rFonts w:ascii="Marianne" w:hAnsi="Marianne" w:eastAsia="Marianne" w:cs="Marianne"/>
                <w:sz w:val="14"/>
              </w:rPr>
              <w:t xml:space="preserve">HNOIE0000985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"https://fiches-risques.brgm.fr/georisques/cavite/HNOIE0000986" \t "_self" </w:instrText>
            </w:r>
            <w:r>
              <w:fldChar w:fldCharType="separate"/>
            </w:r>
            <w:r>
              <w:rPr>
                <w:rFonts w:ascii="Marianne" w:hAnsi="Marianne" w:eastAsia="Marianne" w:cs="Marianne"/>
                <w:sz w:val="14"/>
              </w:rPr>
              <w:t xml:space="preserve">HNOIE0000986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"https://fiches-risques.brgm.fr/georisques/cavite/HNOIE0000987" \t "_self" </w:instrText>
            </w:r>
            <w:r>
              <w:fldChar w:fldCharType="separate"/>
            </w:r>
            <w:r>
              <w:rPr>
                <w:rFonts w:ascii="Marianne" w:hAnsi="Marianne" w:eastAsia="Marianne" w:cs="Marianne"/>
                <w:sz w:val="14"/>
              </w:rPr>
              <w:t xml:space="preserve">HNOIE0000987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"https://fiches-risques.brgm.fr/georisques/cavite/HNOIE0000988" \t "_self" </w:instrText>
            </w:r>
            <w:r>
              <w:fldChar w:fldCharType="separate"/>
            </w:r>
            <w:r>
              <w:rPr>
                <w:rFonts w:ascii="Marianne" w:hAnsi="Marianne" w:eastAsia="Marianne" w:cs="Marianne"/>
                <w:sz w:val="14"/>
              </w:rPr>
              <w:t xml:space="preserve">HNOIE0000988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"https://fiches-risques.brgm.fr/georisques/cavite/HNOIE0000989" \t "_self" </w:instrText>
            </w:r>
            <w:r>
              <w:fldChar w:fldCharType="separate"/>
            </w:r>
            <w:r>
              <w:rPr>
                <w:rFonts w:ascii="Marianne" w:hAnsi="Marianne" w:eastAsia="Marianne" w:cs="Marianne"/>
                <w:sz w:val="14"/>
              </w:rPr>
              <w:t xml:space="preserve">HNOIE0000989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"https://fiches-risques.brgm.fr/georisques/cavite/HNOIE0000990" \t "_self" </w:instrText>
            </w:r>
            <w:r>
              <w:fldChar w:fldCharType="separate"/>
            </w:r>
            <w:r>
              <w:rPr>
                <w:rFonts w:ascii="Marianne" w:hAnsi="Marianne" w:eastAsia="Marianne" w:cs="Marianne"/>
                <w:sz w:val="14"/>
              </w:rPr>
              <w:t xml:space="preserve">HNOIE0000990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"https://fiches-risques.brgm.fr/georisques/cavite/HNOIE0000991" \t "_self" </w:instrText>
            </w:r>
            <w:r>
              <w:fldChar w:fldCharType="separate"/>
            </w:r>
            <w:r>
              <w:rPr>
                <w:rFonts w:ascii="Marianne" w:hAnsi="Marianne" w:eastAsia="Marianne" w:cs="Marianne"/>
                <w:sz w:val="14"/>
              </w:rPr>
              <w:t xml:space="preserve">HNOIE0000991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"https://fiches-risques.brgm.fr/georisques/cavite/HNOIE0000992" \t "_self" </w:instrText>
            </w:r>
            <w:r>
              <w:fldChar w:fldCharType="separate"/>
            </w:r>
            <w:r>
              <w:rPr>
                <w:rFonts w:ascii="Marianne" w:hAnsi="Marianne" w:eastAsia="Marianne" w:cs="Marianne"/>
                <w:sz w:val="14"/>
              </w:rPr>
              <w:t xml:space="preserve">HNOIE0000992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"https://fiches-risques.brgm.fr/georisques/cavite/HNOIE0000993" \t "_self" </w:instrText>
            </w:r>
            <w:r>
              <w:fldChar w:fldCharType="separate"/>
            </w:r>
            <w:r>
              <w:rPr>
                <w:rFonts w:ascii="Marianne" w:hAnsi="Marianne" w:eastAsia="Marianne" w:cs="Marianne"/>
                <w:sz w:val="14"/>
              </w:rPr>
              <w:t xml:space="preserve">HNOIE0000993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"https://fiches-risques.brgm.fr/georisques/cavite/HNOIE0000994" \t "_self" </w:instrText>
            </w:r>
            <w:r>
              <w:fldChar w:fldCharType="separate"/>
            </w:r>
            <w:r>
              <w:rPr>
                <w:rFonts w:ascii="Marianne" w:hAnsi="Marianne" w:eastAsia="Marianne" w:cs="Marianne"/>
                <w:sz w:val="14"/>
              </w:rPr>
              <w:t xml:space="preserve">HNOIE0000994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"https://fiches-risques.brgm.fr/georisques/cavite/HNOIE0000995" \t "_self" </w:instrText>
            </w:r>
            <w:r>
              <w:fldChar w:fldCharType="separate"/>
            </w:r>
            <w:r>
              <w:rPr>
                <w:rFonts w:ascii="Marianne" w:hAnsi="Marianne" w:eastAsia="Marianne" w:cs="Marianne"/>
                <w:sz w:val="14"/>
              </w:rPr>
              <w:t xml:space="preserve">HNOIE0000995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"https://fiches-risques.brgm.fr/georisques/cavite/HNOIE0000996" \t "_self" </w:instrText>
            </w:r>
            <w:r>
              <w:fldChar w:fldCharType="separate"/>
            </w:r>
            <w:r>
              <w:rPr>
                <w:rFonts w:ascii="Marianne" w:hAnsi="Marianne" w:eastAsia="Marianne" w:cs="Marianne"/>
                <w:sz w:val="14"/>
              </w:rPr>
              <w:t xml:space="preserve">HNOIE0000996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"https://fiches-risques.brgm.fr/georisques/cavite/HNOIE0000997" \t "_self" </w:instrText>
            </w:r>
            <w:r>
              <w:fldChar w:fldCharType="separate"/>
            </w:r>
            <w:r>
              <w:rPr>
                <w:rFonts w:ascii="Marianne" w:hAnsi="Marianne" w:eastAsia="Marianne" w:cs="Marianne"/>
                <w:sz w:val="14"/>
              </w:rPr>
              <w:t xml:space="preserve">HNOIE0000997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"https://fiches-risques.brgm.fr/georisques/cavite/HNOIE0000998" \t "_self" </w:instrText>
            </w:r>
            <w:r>
              <w:fldChar w:fldCharType="separate"/>
            </w:r>
            <w:r>
              <w:rPr>
                <w:rFonts w:ascii="Marianne" w:hAnsi="Marianne" w:eastAsia="Marianne" w:cs="Marianne"/>
                <w:sz w:val="14"/>
              </w:rPr>
              <w:t xml:space="preserve">HNOIE0000998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"https://fiches-risques.brgm.fr/georisques/cavite/HNOIE0000999" \t "_self" </w:instrText>
            </w:r>
            <w:r>
              <w:fldChar w:fldCharType="separate"/>
            </w:r>
            <w:r>
              <w:rPr>
                <w:rFonts w:ascii="Marianne" w:hAnsi="Marianne" w:eastAsia="Marianne" w:cs="Marianne"/>
                <w:sz w:val="14"/>
              </w:rPr>
              <w:t xml:space="preserve">HNOIE0000999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"https://fiches-risques.brgm.fr/georisques/cavite/HNOIE0001000" \t "_self" </w:instrText>
            </w:r>
            <w:r>
              <w:fldChar w:fldCharType="separate"/>
            </w:r>
            <w:r>
              <w:rPr>
                <w:rFonts w:ascii="Marianne" w:hAnsi="Marianne" w:eastAsia="Marianne" w:cs="Marianne"/>
                <w:sz w:val="14"/>
              </w:rPr>
              <w:t xml:space="preserve">HNOIE0001000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"https://fiches-risques.brgm.fr/georisques/cavite/HNOIE0001001" \t "_self" </w:instrText>
            </w:r>
            <w:r>
              <w:fldChar w:fldCharType="separate"/>
            </w:r>
            <w:r>
              <w:rPr>
                <w:rFonts w:ascii="Marianne" w:hAnsi="Marianne" w:eastAsia="Marianne" w:cs="Marianne"/>
                <w:sz w:val="14"/>
              </w:rPr>
              <w:t xml:space="preserve">HNOIE0001001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"https://fiches-risques.brgm.fr/georisques/cavite/HNOIE0001002" \t "_self" </w:instrText>
            </w:r>
            <w:r>
              <w:fldChar w:fldCharType="separate"/>
            </w:r>
            <w:r>
              <w:rPr>
                <w:rFonts w:ascii="Marianne" w:hAnsi="Marianne" w:eastAsia="Marianne" w:cs="Marianne"/>
                <w:sz w:val="14"/>
              </w:rPr>
              <w:t xml:space="preserve">HNOIE0001002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"https://fiches-risques.brgm.fr/georisques/cavite/HNOIE0001003" \t "_self" </w:instrText>
            </w:r>
            <w:r>
              <w:fldChar w:fldCharType="separate"/>
            </w:r>
            <w:r>
              <w:rPr>
                <w:rFonts w:ascii="Marianne" w:hAnsi="Marianne" w:eastAsia="Marianne" w:cs="Marianne"/>
                <w:sz w:val="14"/>
              </w:rPr>
              <w:t xml:space="preserve">HNOIE0001003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"https://fiches-risques.brgm.fr/georisques/cavite/HNOIE0001004" \t "_self" </w:instrText>
            </w:r>
            <w:r>
              <w:fldChar w:fldCharType="separate"/>
            </w:r>
            <w:r>
              <w:rPr>
                <w:rFonts w:ascii="Marianne" w:hAnsi="Marianne" w:eastAsia="Marianne" w:cs="Marianne"/>
                <w:sz w:val="14"/>
              </w:rPr>
              <w:t xml:space="preserve">HNOIE0001004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"https://fiches-risques.brgm.fr/georisques/cavite/HNOIE0001005" \t "_self" </w:instrText>
            </w:r>
            <w:r>
              <w:fldChar w:fldCharType="separate"/>
            </w:r>
            <w:r>
              <w:rPr>
                <w:rFonts w:ascii="Marianne" w:hAnsi="Marianne" w:eastAsia="Marianne" w:cs="Marianne"/>
                <w:sz w:val="14"/>
              </w:rPr>
              <w:t xml:space="preserve">HNOIE0001005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"https://fiches-risques.brgm.fr/georisques/cavite/HNOIE0001006" \t "_self" </w:instrText>
            </w:r>
            <w:r>
              <w:fldChar w:fldCharType="separate"/>
            </w:r>
            <w:r>
              <w:rPr>
                <w:rFonts w:ascii="Marianne" w:hAnsi="Marianne" w:eastAsia="Marianne" w:cs="Marianne"/>
                <w:sz w:val="14"/>
              </w:rPr>
              <w:t xml:space="preserve">HNOIE0001006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"https://fiches-risques.brgm.fr/georisques/cavite/HNOIE0001007" \t "_self" </w:instrText>
            </w:r>
            <w:r>
              <w:fldChar w:fldCharType="separate"/>
            </w:r>
            <w:r>
              <w:rPr>
                <w:rFonts w:ascii="Marianne" w:hAnsi="Marianne" w:eastAsia="Marianne" w:cs="Marianne"/>
                <w:sz w:val="14"/>
              </w:rPr>
              <w:t xml:space="preserve">HNOIE0001007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"https://fiches-risques.brgm.fr/georisques/cavite/HNOIE0001008" \t "_self" </w:instrText>
            </w:r>
            <w:r>
              <w:fldChar w:fldCharType="separate"/>
            </w:r>
            <w:r>
              <w:rPr>
                <w:rFonts w:ascii="Marianne" w:hAnsi="Marianne" w:eastAsia="Marianne" w:cs="Marianne"/>
                <w:sz w:val="14"/>
              </w:rPr>
              <w:t xml:space="preserve">HNOIE0001008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"https://fiches-risques.brgm.fr/georisques/cavite/HNOIE0001009" \t "_self" </w:instrText>
            </w:r>
            <w:r>
              <w:fldChar w:fldCharType="separate"/>
            </w:r>
            <w:r>
              <w:rPr>
                <w:rFonts w:ascii="Marianne" w:hAnsi="Marianne" w:eastAsia="Marianne" w:cs="Marianne"/>
                <w:sz w:val="14"/>
              </w:rPr>
              <w:t xml:space="preserve">HNOIE0001009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"https://fiches-risques.brgm.fr/georisques/cavite/HNOIE0001010" \t "_self" </w:instrText>
            </w:r>
            <w:r>
              <w:fldChar w:fldCharType="separate"/>
            </w:r>
            <w:r>
              <w:rPr>
                <w:rFonts w:ascii="Marianne" w:hAnsi="Marianne" w:eastAsia="Marianne" w:cs="Marianne"/>
                <w:sz w:val="14"/>
              </w:rPr>
              <w:t xml:space="preserve">HNOIE0001010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"https://fiches-risques.brgm.fr/georisques/cavite/HNOIE0001011" \t "_self" </w:instrText>
            </w:r>
            <w:r>
              <w:fldChar w:fldCharType="separate"/>
            </w:r>
            <w:r>
              <w:rPr>
                <w:rFonts w:ascii="Marianne" w:hAnsi="Marianne" w:eastAsia="Marianne" w:cs="Marianne"/>
                <w:sz w:val="14"/>
              </w:rPr>
              <w:t xml:space="preserve">HNOIE0001011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"https://fiches-risques.brgm.fr/georisques/cavite/HNOIE0001012" \t "_self" </w:instrText>
            </w:r>
            <w:r>
              <w:fldChar w:fldCharType="separate"/>
            </w:r>
            <w:r>
              <w:rPr>
                <w:rFonts w:ascii="Marianne" w:hAnsi="Marianne" w:eastAsia="Marianne" w:cs="Marianne"/>
                <w:sz w:val="14"/>
              </w:rPr>
              <w:t xml:space="preserve">HNOIE0001012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"https://fiches-risques.brgm.fr/georisques/cavite/HNOIE0001013" \t "_self" </w:instrText>
            </w:r>
            <w:r>
              <w:fldChar w:fldCharType="separate"/>
            </w:r>
            <w:r>
              <w:rPr>
                <w:rFonts w:ascii="Marianne" w:hAnsi="Marianne" w:eastAsia="Marianne" w:cs="Marianne"/>
                <w:sz w:val="14"/>
              </w:rPr>
              <w:t xml:space="preserve">HNOIE0001013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"https://fiches-risques.brgm.fr/georisques/cavite/HNOIE0001014" \t "_self" </w:instrText>
            </w:r>
            <w:r>
              <w:fldChar w:fldCharType="separate"/>
            </w:r>
            <w:r>
              <w:rPr>
                <w:rFonts w:ascii="Marianne" w:hAnsi="Marianne" w:eastAsia="Marianne" w:cs="Marianne"/>
                <w:sz w:val="14"/>
              </w:rPr>
              <w:t xml:space="preserve">HNOIE0001014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"https://fiches-risques.brgm.fr/georisques/cavite/HNOIE0001015" \t "_self" </w:instrText>
            </w:r>
            <w:r>
              <w:fldChar w:fldCharType="separate"/>
            </w:r>
            <w:r>
              <w:rPr>
                <w:rFonts w:ascii="Marianne" w:hAnsi="Marianne" w:eastAsia="Marianne" w:cs="Marianne"/>
                <w:sz w:val="14"/>
              </w:rPr>
              <w:t xml:space="preserve">HNOIE0001015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"https://fiches-risques.brgm.fr/georisques/cavite/HNOIE0001016" \t "_self" </w:instrText>
            </w:r>
            <w:r>
              <w:fldChar w:fldCharType="separate"/>
            </w:r>
            <w:r>
              <w:rPr>
                <w:rFonts w:ascii="Marianne" w:hAnsi="Marianne" w:eastAsia="Marianne" w:cs="Marianne"/>
                <w:sz w:val="14"/>
              </w:rPr>
              <w:t xml:space="preserve">HNOIE0001016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"https://fiches-risques.brgm.fr/georisques/cavite/HNOIE0001017" \t "_self" </w:instrText>
            </w:r>
            <w:r>
              <w:fldChar w:fldCharType="separate"/>
            </w:r>
            <w:r>
              <w:rPr>
                <w:rFonts w:ascii="Marianne" w:hAnsi="Marianne" w:eastAsia="Marianne" w:cs="Marianne"/>
                <w:sz w:val="14"/>
              </w:rPr>
              <w:t xml:space="preserve">HNOIE0001017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"https://fiches-risques.brgm.fr/georisques/cavite/HNOIE0001018" \t "_self" </w:instrText>
            </w:r>
            <w:r>
              <w:fldChar w:fldCharType="separate"/>
            </w:r>
            <w:r>
              <w:rPr>
                <w:rFonts w:ascii="Marianne" w:hAnsi="Marianne" w:eastAsia="Marianne" w:cs="Marianne"/>
                <w:sz w:val="14"/>
              </w:rPr>
              <w:t xml:space="preserve">HNOIE0001018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"https://fiches-risques.brgm.fr/georisques/cavite/HNOIE0001019" \t "_self" </w:instrText>
            </w:r>
            <w:r>
              <w:fldChar w:fldCharType="separate"/>
            </w:r>
            <w:r>
              <w:rPr>
                <w:rFonts w:ascii="Marianne" w:hAnsi="Marianne" w:eastAsia="Marianne" w:cs="Marianne"/>
                <w:sz w:val="14"/>
              </w:rPr>
              <w:t xml:space="preserve">HNOIE0001019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"https://fiches-risques.brgm.fr/georisques/cavite/HNOIE0001020" \t "_self" </w:instrText>
            </w:r>
            <w:r>
              <w:fldChar w:fldCharType="separate"/>
            </w:r>
            <w:r>
              <w:rPr>
                <w:rFonts w:ascii="Marianne" w:hAnsi="Marianne" w:eastAsia="Marianne" w:cs="Marianne"/>
                <w:sz w:val="14"/>
              </w:rPr>
              <w:t xml:space="preserve">HNOIE0001020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76349-061</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277127" name="Picture">
</wp:docPr>
                  <a:graphic>
                    <a:graphicData uri="http://schemas.openxmlformats.org/drawingml/2006/picture">
                      <pic:pic>
                        <pic:nvPicPr>
                          <pic:cNvPr id="985277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478218" name="Picture">
</wp:docPr>
                  <a:graphic>
                    <a:graphicData uri="http://schemas.openxmlformats.org/drawingml/2006/picture">
                      <pic:pic>
                        <pic:nvPicPr>
                          <pic:cNvPr id="128147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167269" name="Picture">
</wp:docPr>
                  <a:graphic>
                    <a:graphicData uri="http://schemas.openxmlformats.org/drawingml/2006/picture">
                      <pic:pic>
                        <pic:nvPicPr>
                          <pic:cNvPr id="180516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"https://fiches-risques.brgm.fr/georisques/cavite/HNOIE0001021" \t "_self" </w:instrText>
            </w:r>
            <w:r>
              <w:fldChar w:fldCharType="separate"/>
            </w:r>
            <w:r>
              <w:rPr>
                <w:rFonts w:ascii="Marianne" w:hAnsi="Marianne" w:eastAsia="Marianne" w:cs="Marianne"/>
                <w:sz w:val="14"/>
              </w:rPr>
              <w:t xml:space="preserve">HNOIE0001021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"https://fiches-risques.brgm.fr/georisques/cavite/HNOIE0001022" \t "_self" </w:instrText>
            </w:r>
            <w:r>
              <w:fldChar w:fldCharType="separate"/>
            </w:r>
            <w:r>
              <w:rPr>
                <w:rFonts w:ascii="Marianne" w:hAnsi="Marianne" w:eastAsia="Marianne" w:cs="Marianne"/>
                <w:sz w:val="14"/>
              </w:rPr>
              <w:t xml:space="preserve">HNOIE0001022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"https://fiches-risques.brgm.fr/georisques/cavite/HNOIE0001023" \t "_self" </w:instrText>
            </w:r>
            <w:r>
              <w:fldChar w:fldCharType="separate"/>
            </w:r>
            <w:r>
              <w:rPr>
                <w:rFonts w:ascii="Marianne" w:hAnsi="Marianne" w:eastAsia="Marianne" w:cs="Marianne"/>
                <w:sz w:val="14"/>
              </w:rPr>
              <w:t xml:space="preserve">HNOIE0001023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"https://fiches-risques.brgm.fr/georisques/cavite/HNOIE0001024" \t "_self" </w:instrText>
            </w:r>
            <w:r>
              <w:fldChar w:fldCharType="separate"/>
            </w:r>
            <w:r>
              <w:rPr>
                <w:rFonts w:ascii="Marianne" w:hAnsi="Marianne" w:eastAsia="Marianne" w:cs="Marianne"/>
                <w:sz w:val="14"/>
              </w:rPr>
              <w:t xml:space="preserve">HNOIE0001024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"https://fiches-risques.brgm.fr/georisques/cavite/HNOIE0001025" \t "_self" </w:instrText>
            </w:r>
            <w:r>
              <w:fldChar w:fldCharType="separate"/>
            </w:r>
            <w:r>
              <w:rPr>
                <w:rFonts w:ascii="Marianne" w:hAnsi="Marianne" w:eastAsia="Marianne" w:cs="Marianne"/>
                <w:sz w:val="14"/>
              </w:rPr>
              <w:t xml:space="preserve">HNOIE0001025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"https://fiches-risques.brgm.fr/georisques/cavite/HNOIE0001026" \t "_self" </w:instrText>
            </w:r>
            <w:r>
              <w:fldChar w:fldCharType="separate"/>
            </w:r>
            <w:r>
              <w:rPr>
                <w:rFonts w:ascii="Marianne" w:hAnsi="Marianne" w:eastAsia="Marianne" w:cs="Marianne"/>
                <w:sz w:val="14"/>
              </w:rPr>
              <w:t xml:space="preserve">HNOIE0001026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"https://fiches-risques.brgm.fr/georisques/cavite/HNOIE0001027" \t "_self" </w:instrText>
            </w:r>
            <w:r>
              <w:fldChar w:fldCharType="separate"/>
            </w:r>
            <w:r>
              <w:rPr>
                <w:rFonts w:ascii="Marianne" w:hAnsi="Marianne" w:eastAsia="Marianne" w:cs="Marianne"/>
                <w:sz w:val="14"/>
              </w:rPr>
              <w:t xml:space="preserve">HNOIE0001027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"https://fiches-risques.brgm.fr/georisques/cavite/HNOIE0001028" \t "_self" </w:instrText>
            </w:r>
            <w:r>
              <w:fldChar w:fldCharType="separate"/>
            </w:r>
            <w:r>
              <w:rPr>
                <w:rFonts w:ascii="Marianne" w:hAnsi="Marianne" w:eastAsia="Marianne" w:cs="Marianne"/>
                <w:sz w:val="14"/>
              </w:rPr>
              <w:t xml:space="preserve">HNOIE0001028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"https://fiches-risques.brgm.fr/georisques/cavite/HNOIE0001029" \t "_self" </w:instrText>
            </w:r>
            <w:r>
              <w:fldChar w:fldCharType="separate"/>
            </w:r>
            <w:r>
              <w:rPr>
                <w:rFonts w:ascii="Marianne" w:hAnsi="Marianne" w:eastAsia="Marianne" w:cs="Marianne"/>
                <w:sz w:val="14"/>
              </w:rPr>
              <w:t xml:space="preserve">HNOIE0001029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"https://fiches-risques.brgm.fr/georisques/cavite/HNOIE0001030" \t "_self" </w:instrText>
            </w:r>
            <w:r>
              <w:fldChar w:fldCharType="separate"/>
            </w:r>
            <w:r>
              <w:rPr>
                <w:rFonts w:ascii="Marianne" w:hAnsi="Marianne" w:eastAsia="Marianne" w:cs="Marianne"/>
                <w:sz w:val="14"/>
              </w:rPr>
              <w:t xml:space="preserve">HNOIE0001030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"https://fiches-risques.brgm.fr/georisques/cavite/HNOIE0001031" \t "_self" </w:instrText>
            </w:r>
            <w:r>
              <w:fldChar w:fldCharType="separate"/>
            </w:r>
            <w:r>
              <w:rPr>
                <w:rFonts w:ascii="Marianne" w:hAnsi="Marianne" w:eastAsia="Marianne" w:cs="Marianne"/>
                <w:sz w:val="14"/>
              </w:rPr>
              <w:t xml:space="preserve">HNOIE0001031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"https://fiches-risques.brgm.fr/georisques/cavite/HNOIE0001032" \t "_self" </w:instrText>
            </w:r>
            <w:r>
              <w:fldChar w:fldCharType="separate"/>
            </w:r>
            <w:r>
              <w:rPr>
                <w:rFonts w:ascii="Marianne" w:hAnsi="Marianne" w:eastAsia="Marianne" w:cs="Marianne"/>
                <w:sz w:val="14"/>
              </w:rPr>
              <w:t xml:space="preserve">HNOIE0001032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"https://fiches-risques.brgm.fr/georisques/cavite/HNOIE0001033" \t "_self" </w:instrText>
            </w:r>
            <w:r>
              <w:fldChar w:fldCharType="separate"/>
            </w:r>
            <w:r>
              <w:rPr>
                <w:rFonts w:ascii="Marianne" w:hAnsi="Marianne" w:eastAsia="Marianne" w:cs="Marianne"/>
                <w:sz w:val="14"/>
              </w:rPr>
              <w:t xml:space="preserve">HNOIE0001033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"https://fiches-risques.brgm.fr/georisques/cavite/HNOIE0001034" \t "_self" </w:instrText>
            </w:r>
            <w:r>
              <w:fldChar w:fldCharType="separate"/>
            </w:r>
            <w:r>
              <w:rPr>
                <w:rFonts w:ascii="Marianne" w:hAnsi="Marianne" w:eastAsia="Marianne" w:cs="Marianne"/>
                <w:sz w:val="14"/>
              </w:rPr>
              <w:t xml:space="preserve">HNOIE0001034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"https://fiches-risques.brgm.fr/georisques/cavite/HNOIE0001035" \t "_self" </w:instrText>
            </w:r>
            <w:r>
              <w:fldChar w:fldCharType="separate"/>
            </w:r>
            <w:r>
              <w:rPr>
                <w:rFonts w:ascii="Marianne" w:hAnsi="Marianne" w:eastAsia="Marianne" w:cs="Marianne"/>
                <w:sz w:val="14"/>
              </w:rPr>
              <w:t xml:space="preserve">HNOIE0001035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"https://fiches-risques.brgm.fr/georisques/cavite/HNOIE0001036" \t "_self" </w:instrText>
            </w:r>
            <w:r>
              <w:fldChar w:fldCharType="separate"/>
            </w:r>
            <w:r>
              <w:rPr>
                <w:rFonts w:ascii="Marianne" w:hAnsi="Marianne" w:eastAsia="Marianne" w:cs="Marianne"/>
                <w:sz w:val="14"/>
              </w:rPr>
              <w:t xml:space="preserve">HNOIE0001036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"https://fiches-risques.brgm.fr/georisques/cavite/HNOIE0001037" \t "_self" </w:instrText>
            </w:r>
            <w:r>
              <w:fldChar w:fldCharType="separate"/>
            </w:r>
            <w:r>
              <w:rPr>
                <w:rFonts w:ascii="Marianne" w:hAnsi="Marianne" w:eastAsia="Marianne" w:cs="Marianne"/>
                <w:sz w:val="14"/>
              </w:rPr>
              <w:t xml:space="preserve">HNOIE0001037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"https://fiches-risques.brgm.fr/georisques/cavite/HNOIE0001038" \t "_self" </w:instrText>
            </w:r>
            <w:r>
              <w:fldChar w:fldCharType="separate"/>
            </w:r>
            <w:r>
              <w:rPr>
                <w:rFonts w:ascii="Marianne" w:hAnsi="Marianne" w:eastAsia="Marianne" w:cs="Marianne"/>
                <w:sz w:val="14"/>
              </w:rPr>
              <w:t xml:space="preserve">HNOIE0001038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"https://fiches-risques.brgm.fr/georisques/cavite/HNOIE0001042" \t "_self" </w:instrText>
            </w:r>
            <w:r>
              <w:fldChar w:fldCharType="separate"/>
            </w:r>
            <w:r>
              <w:rPr>
                <w:rFonts w:ascii="Marianne" w:hAnsi="Marianne" w:eastAsia="Marianne" w:cs="Marianne"/>
                <w:sz w:val="14"/>
              </w:rPr>
              <w:t xml:space="preserve">HNOIE0001042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"https://fiches-risques.brgm.fr/georisques/cavite/HNOIE0001043" \t "_self" </w:instrText>
            </w:r>
            <w:r>
              <w:fldChar w:fldCharType="separate"/>
            </w:r>
            <w:r>
              <w:rPr>
                <w:rFonts w:ascii="Marianne" w:hAnsi="Marianne" w:eastAsia="Marianne" w:cs="Marianne"/>
                <w:sz w:val="14"/>
              </w:rPr>
              <w:t xml:space="preserve">HNOIE0001043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76565-085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"https://fiches-risques.brgm.fr/georisques/cavite/HNOIE0001044" \t "_self" </w:instrText>
            </w:r>
            <w:r>
              <w:fldChar w:fldCharType="separate"/>
            </w:r>
            <w:r>
              <w:rPr>
                <w:rFonts w:ascii="Marianne" w:hAnsi="Marianne" w:eastAsia="Marianne" w:cs="Marianne"/>
                <w:sz w:val="14"/>
              </w:rPr>
              <w:t xml:space="preserve">HNOIE0001044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"https://fiches-risques.brgm.fr/georisques/cavite/HNOIE0001045" \t "_self" </w:instrText>
            </w:r>
            <w:r>
              <w:fldChar w:fldCharType="separate"/>
            </w:r>
            <w:r>
              <w:rPr>
                <w:rFonts w:ascii="Marianne" w:hAnsi="Marianne" w:eastAsia="Marianne" w:cs="Marianne"/>
                <w:sz w:val="14"/>
              </w:rPr>
              <w:t xml:space="preserve">HNOIE0001045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"https://fiches-risques.brgm.fr/georisques/cavite/HNOIE0009789" \t "_self" </w:instrText>
            </w:r>
            <w:r>
              <w:fldChar w:fldCharType="separate"/>
            </w:r>
            <w:r>
              <w:rPr>
                <w:rFonts w:ascii="Marianne" w:hAnsi="Marianne" w:eastAsia="Marianne" w:cs="Marianne"/>
                <w:sz w:val="14"/>
              </w:rPr>
              <w:t xml:space="preserve">HNOIE0009789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76217-997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"https://fiches-risques.brgm.fr/georisques/cavite/HNOIE0019295" \t "_self" </w:instrText>
            </w:r>
            <w:r>
              <w:fldChar w:fldCharType="separate"/>
            </w:r>
            <w:r>
              <w:rPr>
                <w:rFonts w:ascii="Marianne" w:hAnsi="Marianne" w:eastAsia="Marianne" w:cs="Marianne"/>
                <w:sz w:val="14"/>
              </w:rPr>
              <w:t xml:space="preserve">HNOIE0019295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"https://fiches-risques.brgm.fr/georisques/cavite/HNOIE0019296" \t "_self" </w:instrText>
            </w:r>
            <w:r>
              <w:fldChar w:fldCharType="separate"/>
            </w:r>
            <w:r>
              <w:rPr>
                <w:rFonts w:ascii="Marianne" w:hAnsi="Marianne" w:eastAsia="Marianne" w:cs="Marianne"/>
                <w:sz w:val="14"/>
              </w:rPr>
              <w:t xml:space="preserve">HNOIE0019296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"https://fiches-risques.brgm.fr/georisques/cavite/HNOIE0019297" \t "_self" </w:instrText>
            </w:r>
            <w:r>
              <w:fldChar w:fldCharType="separate"/>
            </w:r>
            <w:r>
              <w:rPr>
                <w:rFonts w:ascii="Marianne" w:hAnsi="Marianne" w:eastAsia="Marianne" w:cs="Marianne"/>
                <w:sz w:val="14"/>
              </w:rPr>
              <w:t xml:space="preserve">HNOIE0019297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"https://fiches-risques.brgm.fr/georisques/cavite/HNOIE0019298" \t "_self" </w:instrText>
            </w:r>
            <w:r>
              <w:fldChar w:fldCharType="separate"/>
            </w:r>
            <w:r>
              <w:rPr>
                <w:rFonts w:ascii="Marianne" w:hAnsi="Marianne" w:eastAsia="Marianne" w:cs="Marianne"/>
                <w:sz w:val="14"/>
              </w:rPr>
              <w:t xml:space="preserve">HNOIE0019298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"https://fiches-risques.brgm.fr/georisques/cavite/HNOIE0019299" \t "_self" </w:instrText>
            </w:r>
            <w:r>
              <w:fldChar w:fldCharType="separate"/>
            </w:r>
            <w:r>
              <w:rPr>
                <w:rFonts w:ascii="Marianne" w:hAnsi="Marianne" w:eastAsia="Marianne" w:cs="Marianne"/>
                <w:sz w:val="14"/>
              </w:rPr>
              <w:t xml:space="preserve">HNOIE0019299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"https://fiches-risques.brgm.fr/georisques/cavite/HNOIE0019300" \t "_self" </w:instrText>
            </w:r>
            <w:r>
              <w:fldChar w:fldCharType="separate"/>
            </w:r>
            <w:r>
              <w:rPr>
                <w:rFonts w:ascii="Marianne" w:hAnsi="Marianne" w:eastAsia="Marianne" w:cs="Marianne"/>
                <w:sz w:val="14"/>
              </w:rPr>
              <w:t xml:space="preserve">HNOIE0019300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"https://fiches-risques.brgm.fr/georisques/cavite/HNOIE0019301" \t "_self" </w:instrText>
            </w:r>
            <w:r>
              <w:fldChar w:fldCharType="separate"/>
            </w:r>
            <w:r>
              <w:rPr>
                <w:rFonts w:ascii="Marianne" w:hAnsi="Marianne" w:eastAsia="Marianne" w:cs="Marianne"/>
                <w:sz w:val="14"/>
              </w:rPr>
              <w:t xml:space="preserve">HNOIE0019301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"https://fiches-risques.brgm.fr/georisques/cavite/HNOIE0019302" \t "_self" </w:instrText>
            </w:r>
            <w:r>
              <w:fldChar w:fldCharType="separate"/>
            </w:r>
            <w:r>
              <w:rPr>
                <w:rFonts w:ascii="Marianne" w:hAnsi="Marianne" w:eastAsia="Marianne" w:cs="Marianne"/>
                <w:sz w:val="14"/>
              </w:rPr>
              <w:t xml:space="preserve">HNOIE0019302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"https://fiches-risques.brgm.fr/georisques/cavite/HNOIE0019303" \t "_self" </w:instrText>
            </w:r>
            <w:r>
              <w:fldChar w:fldCharType="separate"/>
            </w:r>
            <w:r>
              <w:rPr>
                <w:rFonts w:ascii="Marianne" w:hAnsi="Marianne" w:eastAsia="Marianne" w:cs="Marianne"/>
                <w:sz w:val="14"/>
              </w:rPr>
              <w:t xml:space="preserve">HNOIE0019303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"https://fiches-risques.brgm.fr/georisques/cavite/HNOIE0019304" \t "_self" </w:instrText>
            </w:r>
            <w:r>
              <w:fldChar w:fldCharType="separate"/>
            </w:r>
            <w:r>
              <w:rPr>
                <w:rFonts w:ascii="Marianne" w:hAnsi="Marianne" w:eastAsia="Marianne" w:cs="Marianne"/>
                <w:sz w:val="14"/>
              </w:rPr>
              <w:t xml:space="preserve">HNOIE0019304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"https://fiches-risques.brgm.fr/georisques/cavite/HNOIE0019305" \t "_self" </w:instrText>
            </w:r>
            <w:r>
              <w:fldChar w:fldCharType="separate"/>
            </w:r>
            <w:r>
              <w:rPr>
                <w:rFonts w:ascii="Marianne" w:hAnsi="Marianne" w:eastAsia="Marianne" w:cs="Marianne"/>
                <w:sz w:val="14"/>
              </w:rPr>
              <w:t xml:space="preserve">HNOIE0019305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"https://fiches-risques.brgm.fr/georisques/cavite/HNOIE0019306" \t "_self" </w:instrText>
            </w:r>
            <w:r>
              <w:fldChar w:fldCharType="separate"/>
            </w:r>
            <w:r>
              <w:rPr>
                <w:rFonts w:ascii="Marianne" w:hAnsi="Marianne" w:eastAsia="Marianne" w:cs="Marianne"/>
                <w:sz w:val="14"/>
              </w:rPr>
              <w:t xml:space="preserve">HNOIE0019306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"https://fiches-risques.brgm.fr/georisques/cavite/HNOIE0019307" \t "_self" </w:instrText>
            </w:r>
            <w:r>
              <w:fldChar w:fldCharType="separate"/>
            </w:r>
            <w:r>
              <w:rPr>
                <w:rFonts w:ascii="Marianne" w:hAnsi="Marianne" w:eastAsia="Marianne" w:cs="Marianne"/>
                <w:sz w:val="14"/>
              </w:rPr>
              <w:t xml:space="preserve">HNOIE0019307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"https://fiches-risques.brgm.fr/georisques/cavite/HNOIE0019308" \t "_self" </w:instrText>
            </w:r>
            <w:r>
              <w:fldChar w:fldCharType="separate"/>
            </w:r>
            <w:r>
              <w:rPr>
                <w:rFonts w:ascii="Marianne" w:hAnsi="Marianne" w:eastAsia="Marianne" w:cs="Marianne"/>
                <w:sz w:val="14"/>
              </w:rPr>
              <w:t xml:space="preserve">HNOIE0019308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"https://fiches-risques.brgm.fr/georisques/cavite/HNOIE0019309" \t "_self" </w:instrText>
            </w:r>
            <w:r>
              <w:fldChar w:fldCharType="separate"/>
            </w:r>
            <w:r>
              <w:rPr>
                <w:rFonts w:ascii="Marianne" w:hAnsi="Marianne" w:eastAsia="Marianne" w:cs="Marianne"/>
                <w:sz w:val="14"/>
              </w:rPr>
              <w:t xml:space="preserve">HNOIE0019309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76349-005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"https://fiches-risques.brgm.fr/georisques/cavite/HNOIE0019310" \t "_self" </w:instrText>
            </w:r>
            <w:r>
              <w:fldChar w:fldCharType="separate"/>
            </w:r>
            <w:r>
              <w:rPr>
                <w:rFonts w:ascii="Marianne" w:hAnsi="Marianne" w:eastAsia="Marianne" w:cs="Marianne"/>
                <w:sz w:val="14"/>
              </w:rPr>
              <w:t xml:space="preserve">HNOIE0019310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76349-013</w:t>
            </w: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921783" name="Picture">
</wp:docPr>
                  <a:graphic>
                    <a:graphicData uri="http://schemas.openxmlformats.org/drawingml/2006/picture">
                      <pic:pic>
                        <pic:nvPicPr>
                          <pic:cNvPr id="178892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859697" name="Picture">
</wp:docPr>
                  <a:graphic>
                    <a:graphicData uri="http://schemas.openxmlformats.org/drawingml/2006/picture">
                      <pic:pic>
                        <pic:nvPicPr>
                          <pic:cNvPr id="891859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Hautot-sur-Mer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016934" name="Picture">
</wp:docPr>
                  <a:graphic>
                    <a:graphicData uri="http://schemas.openxmlformats.org/drawingml/2006/picture">
                      <pic:pic>
                        <pic:nvPicPr>
                          <pic:cNvPr id="75301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"https://fiches-risques.brgm.fr/georisques/casias/SSP3863105" \t "_blank" </w:instrText>
            </w:r>
            <w:r>
              <w:fldChar w:fldCharType="separate"/>
            </w:r>
            <w:r>
              <w:rPr>
                <w:rFonts w:ascii="Marianne" w:hAnsi="Marianne" w:eastAsia="Marianne" w:cs="Marianne"/>
                <w:sz w:val="14"/>
              </w:rPr>
              <w:t xml:space="preserve">SSP3863105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"https://fiches-risques.brgm.fr/georisques/casias/SSP3863104" \t "_blank" </w:instrText>
            </w:r>
            <w:r>
              <w:fldChar w:fldCharType="separate"/>
            </w:r>
            <w:r>
              <w:rPr>
                <w:rFonts w:ascii="Marianne" w:hAnsi="Marianne" w:eastAsia="Marianne" w:cs="Marianne"/>
                <w:sz w:val="14"/>
              </w:rPr>
              <w:t xml:space="preserve">SSP3863104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"https://fiches-risques.brgm.fr/georisques/casias/SSP3863103" \t "_blank" </w:instrText>
            </w:r>
            <w:r>
              <w:fldChar w:fldCharType="separate"/>
            </w:r>
            <w:r>
              <w:rPr>
                <w:rFonts w:ascii="Marianne" w:hAnsi="Marianne" w:eastAsia="Marianne" w:cs="Marianne"/>
                <w:sz w:val="14"/>
              </w:rPr>
              <w:t xml:space="preserve">SSP3863103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"https://fiches-risques.brgm.fr/georisques/casias/SSP3863102" \t "_blank" </w:instrText>
            </w:r>
            <w:r>
              <w:fldChar w:fldCharType="separate"/>
            </w:r>
            <w:r>
              <w:rPr>
                <w:rFonts w:ascii="Marianne" w:hAnsi="Marianne" w:eastAsia="Marianne" w:cs="Marianne"/>
                <w:sz w:val="14"/>
              </w:rPr>
              <w:t xml:space="preserve">SSP3863102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"https://fiches-risques.brgm.fr/georisques/casias/SSP3863101" \t "_blank" </w:instrText>
            </w:r>
            <w:r>
              <w:fldChar w:fldCharType="separate"/>
            </w:r>
            <w:r>
              <w:rPr>
                <w:rFonts w:ascii="Marianne" w:hAnsi="Marianne" w:eastAsia="Marianne" w:cs="Marianne"/>
                <w:sz w:val="14"/>
              </w:rPr>
              <w:t xml:space="preserve">SSP3863101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"https://fiches-risques.brgm.fr/georisques/casias/SSP3863100" \t "_blank" </w:instrText>
            </w:r>
            <w:r>
              <w:fldChar w:fldCharType="separate"/>
            </w:r>
            <w:r>
              <w:rPr>
                <w:rFonts w:ascii="Marianne" w:hAnsi="Marianne" w:eastAsia="Marianne" w:cs="Marianne"/>
                <w:sz w:val="14"/>
              </w:rPr>
              <w:t xml:space="preserve">SSP3863100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"https://fiches-risques.brgm.fr/georisques/casias/SSP3863099" \t "_blank" </w:instrText>
            </w:r>
            <w:r>
              <w:fldChar w:fldCharType="separate"/>
            </w:r>
            <w:r>
              <w:rPr>
                <w:rFonts w:ascii="Marianne" w:hAnsi="Marianne" w:eastAsia="Marianne" w:cs="Marianne"/>
                <w:sz w:val="14"/>
              </w:rPr>
              <w:t xml:space="preserve">SSP3863099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3" w:name="JR_PAGE_ANCHOR_0_23"/>
      <w:bookmarkEnd w:id="2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3.jpg" Type="http://schemas.openxmlformats.org/officeDocument/2006/relationships/image" Target="media/img_0_9_23.jpg"/>
 <Relationship Id="img_0_9_7.png" Type="http://schemas.openxmlformats.org/officeDocument/2006/relationships/image" Target="media/img_0_9_7.png"/>
 <Relationship Id="img_0_9_22.png" Type="http://schemas.openxmlformats.org/officeDocument/2006/relationships/image" Target="media/img_0_9_22.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7.jpg" Type="http://schemas.openxmlformats.org/officeDocument/2006/relationships/image" Target="media/img_0_15_17.jpg"/>
 <Relationship Id="img_0_15_7.png" Type="http://schemas.openxmlformats.org/officeDocument/2006/relationships/image" Target="media/img_0_15_7.png"/>
 <Relationship Id="img_0_15_16.png" Type="http://schemas.openxmlformats.org/officeDocument/2006/relationships/image" Target="media/img_0_15_16.png"/>
 <Relationship Id="img_0_15_12_2.png" Type="http://schemas.openxmlformats.org/officeDocument/2006/relationships/image" Target="media/img_0_15_12_2.png"/>
 <Relationship Id="img_0_15_13_2.png" Type="http://schemas.openxmlformats.org/officeDocument/2006/relationships/image" Target="media/img_0_15_13_2.png"/>
 <Relationship Id="img_0_17_13.jpg" Type="http://schemas.openxmlformats.org/officeDocument/2006/relationships/image" Target="media/img_0_17_13.jpg"/>
 <Relationship Id="img_0_17_7.png" Type="http://schemas.openxmlformats.org/officeDocument/2006/relationships/image" Target="media/img_0_17_7.png"/>
 <Relationship Id="img_0_17_12.png" Type="http://schemas.openxmlformats.org/officeDocument/2006/relationships/image" Target="media/img_0_1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