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29165" name="Picture">
</wp:docPr>
                  <a:graphic>
                    <a:graphicData uri="http://schemas.openxmlformats.org/drawingml/2006/picture">
                      <pic:pic>
                        <pic:nvPicPr>
                          <pic:cNvPr id="701329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9582014" name="Picture">
</wp:docPr>
                  <a:graphic>
                    <a:graphicData uri="http://schemas.openxmlformats.org/drawingml/2006/picture">
                      <pic:pic>
                        <pic:nvPicPr>
                          <pic:cNvPr id="10695820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2126600" name="Picture">
</wp:docPr>
                        <a:graphic>
                          <a:graphicData uri="http://schemas.openxmlformats.org/drawingml/2006/picture">
                            <pic:pic>
                              <pic:nvPicPr>
                                <pic:cNvPr id="3021266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04380 Hautes-Duyes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2545243" name="Picture">
</wp:docPr>
                  <a:graphic>
                    <a:graphicData uri="http://schemas.openxmlformats.org/drawingml/2006/picture">
                      <pic:pic>
                        <pic:nvPicPr>
                          <pic:cNvPr id="1492545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5508861" name="Picture">
</wp:docPr>
                  <a:graphic>
                    <a:graphicData uri="http://schemas.openxmlformats.org/drawingml/2006/picture">
                      <pic:pic>
                        <pic:nvPicPr>
                          <pic:cNvPr id="16855088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305829" name="Picture">
</wp:docPr>
                  <a:graphic>
                    <a:graphicData uri="http://schemas.openxmlformats.org/drawingml/2006/picture">
                      <pic:pic>
                        <pic:nvPicPr>
                          <pic:cNvPr id="849305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761934" name="Picture">
</wp:docPr>
                  <a:graphic>
                    <a:graphicData uri="http://schemas.openxmlformats.org/drawingml/2006/picture">
                      <pic:pic>
                        <pic:nvPicPr>
                          <pic:cNvPr id="380761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Hautes-Duyes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3284" name="Picture">
</wp:docPr>
                  <a:graphic>
                    <a:graphicData uri="http://schemas.openxmlformats.org/drawingml/2006/picture">
                      <pic:pic>
                        <pic:nvPicPr>
                          <pic:cNvPr id="14223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2287794" name="Picture">
</wp:docPr>
                        <a:graphic>
                          <a:graphicData uri="http://schemas.openxmlformats.org/drawingml/2006/picture">
                            <pic:pic>
                              <pic:nvPicPr>
                                <pic:cNvPr id="5022877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516573" name="Picture">
</wp:docPr>
                        <a:graphic>
                          <a:graphicData uri="http://schemas.openxmlformats.org/drawingml/2006/picture">
                            <pic:pic>
                              <pic:nvPicPr>
                                <pic:cNvPr id="17945165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680261" name="Picture">
</wp:docPr>
                        <a:graphic>
                          <a:graphicData uri="http://schemas.openxmlformats.org/drawingml/2006/picture">
                            <pic:pic>
                              <pic:nvPicPr>
                                <pic:cNvPr id="18106802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70304" name="Picture">
</wp:docPr>
                        <a:graphic>
                          <a:graphicData uri="http://schemas.openxmlformats.org/drawingml/2006/picture">
                            <pic:pic>
                              <pic:nvPicPr>
                                <pic:cNvPr id="1799703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007653" name="Picture">
</wp:docPr>
                        <a:graphic>
                          <a:graphicData uri="http://schemas.openxmlformats.org/drawingml/2006/picture">
                            <pic:pic>
                              <pic:nvPicPr>
                                <pic:cNvPr id="4090076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925103" name="Picture">
</wp:docPr>
                        <a:graphic>
                          <a:graphicData uri="http://schemas.openxmlformats.org/drawingml/2006/picture">
                            <pic:pic>
                              <pic:nvPicPr>
                                <pic:cNvPr id="2229251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723047" name="Picture">
</wp:docPr>
                        <a:graphic>
                          <a:graphicData uri="http://schemas.openxmlformats.org/drawingml/2006/picture">
                            <pic:pic>
                              <pic:nvPicPr>
                                <pic:cNvPr id="7037230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642518" name="Picture">
</wp:docPr>
                        <a:graphic>
                          <a:graphicData uri="http://schemas.openxmlformats.org/drawingml/2006/picture">
                            <pic:pic>
                              <pic:nvPicPr>
                                <pic:cNvPr id="17476425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5901969" name="Picture">
</wp:docPr>
                        <a:graphic>
                          <a:graphicData uri="http://schemas.openxmlformats.org/drawingml/2006/picture">
                            <pic:pic>
                              <pic:nvPicPr>
                                <pic:cNvPr id="19559019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382243" name="Picture">
</wp:docPr>
                        <a:graphic>
                          <a:graphicData uri="http://schemas.openxmlformats.org/drawingml/2006/picture">
                            <pic:pic>
                              <pic:nvPicPr>
                                <pic:cNvPr id="16993822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2459467" name="Picture">
</wp:docPr>
                        <a:graphic>
                          <a:graphicData uri="http://schemas.openxmlformats.org/drawingml/2006/picture">
                            <pic:pic>
                              <pic:nvPicPr>
                                <pic:cNvPr id="1282459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858041" name="Picture">
</wp:docPr>
                        <a:graphic>
                          <a:graphicData uri="http://schemas.openxmlformats.org/drawingml/2006/picture">
                            <pic:pic>
                              <pic:nvPicPr>
                                <pic:cNvPr id="496858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4062975" name="Picture">
</wp:docPr>
                        <a:graphic>
                          <a:graphicData uri="http://schemas.openxmlformats.org/drawingml/2006/picture">
                            <pic:pic>
                              <pic:nvPicPr>
                                <pic:cNvPr id="20040629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99063" name="Picture">
</wp:docPr>
                        <a:graphic>
                          <a:graphicData uri="http://schemas.openxmlformats.org/drawingml/2006/picture">
                            <pic:pic>
                              <pic:nvPicPr>
                                <pic:cNvPr id="10054990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815368" name="Picture">
</wp:docPr>
                        <a:graphic>
                          <a:graphicData uri="http://schemas.openxmlformats.org/drawingml/2006/picture">
                            <pic:pic>
                              <pic:nvPicPr>
                                <pic:cNvPr id="63181536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248020" name="Picture">
</wp:docPr>
                        <a:graphic>
                          <a:graphicData uri="http://schemas.openxmlformats.org/drawingml/2006/picture">
                            <pic:pic>
                              <pic:nvPicPr>
                                <pic:cNvPr id="18002480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370753" name="Picture">
</wp:docPr>
                        <a:graphic>
                          <a:graphicData uri="http://schemas.openxmlformats.org/drawingml/2006/picture">
                            <pic:pic>
                              <pic:nvPicPr>
                                <pic:cNvPr id="11723707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395214" name="Picture">
</wp:docPr>
                        <a:graphic>
                          <a:graphicData uri="http://schemas.openxmlformats.org/drawingml/2006/picture">
                            <pic:pic>
                              <pic:nvPicPr>
                                <pic:cNvPr id="200939521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2798596" name="Picture">
</wp:docPr>
                        <a:graphic>
                          <a:graphicData uri="http://schemas.openxmlformats.org/drawingml/2006/picture">
                            <pic:pic>
                              <pic:nvPicPr>
                                <pic:cNvPr id="131279859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660583" name="Picture">
</wp:docPr>
                        <a:graphic>
                          <a:graphicData uri="http://schemas.openxmlformats.org/drawingml/2006/picture">
                            <pic:pic>
                              <pic:nvPicPr>
                                <pic:cNvPr id="14786605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1829613" name="Picture">
</wp:docPr>
                        <a:graphic>
                          <a:graphicData uri="http://schemas.openxmlformats.org/drawingml/2006/picture">
                            <pic:pic>
                              <pic:nvPicPr>
                                <pic:cNvPr id="82182961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235076" name="Picture">
</wp:docPr>
                  <a:graphic>
                    <a:graphicData uri="http://schemas.openxmlformats.org/drawingml/2006/picture">
                      <pic:pic>
                        <pic:nvPicPr>
                          <pic:cNvPr id="821235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75020" name="Picture">
</wp:docPr>
                  <a:graphic>
                    <a:graphicData uri="http://schemas.openxmlformats.org/drawingml/2006/picture">
                      <pic:pic>
                        <pic:nvPicPr>
                          <pic:cNvPr id="48575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Hautes-Duyes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544844" name="Picture">
</wp:docPr>
                  <a:graphic>
                    <a:graphicData uri="http://schemas.openxmlformats.org/drawingml/2006/picture">
                      <pic:pic>
                        <pic:nvPicPr>
                          <pic:cNvPr id="1407544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Hautes-duyes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361807" name="Picture">
</wp:docPr>
                  <a:graphic>
                    <a:graphicData uri="http://schemas.openxmlformats.org/drawingml/2006/picture">
                      <pic:pic>
                        <pic:nvPicPr>
                          <pic:cNvPr id="1226361807"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134639" name="Picture">
</wp:docPr>
                  <a:graphic>
                    <a:graphicData uri="http://schemas.openxmlformats.org/drawingml/2006/picture">
                      <pic:pic>
                        <pic:nvPicPr>
                          <pic:cNvPr id="15701346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62712879" name="Picture">
</wp:docPr>
                  <a:graphic>
                    <a:graphicData uri="http://schemas.openxmlformats.org/drawingml/2006/picture">
                      <pic:pic>
                        <pic:nvPicPr>
                          <pic:cNvPr id="1462712879"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00542" name="Picture">
</wp:docPr>
                        <a:graphic>
                          <a:graphicData uri="http://schemas.openxmlformats.org/drawingml/2006/picture">
                            <pic:pic>
                              <pic:nvPicPr>
                                <pic:cNvPr id="102300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416606" name="Picture">
</wp:docPr>
                  <a:graphic>
                    <a:graphicData uri="http://schemas.openxmlformats.org/drawingml/2006/picture">
                      <pic:pic>
                        <pic:nvPicPr>
                          <pic:cNvPr id="1317416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270026" name="Picture">
</wp:docPr>
                  <a:graphic>
                    <a:graphicData uri="http://schemas.openxmlformats.org/drawingml/2006/picture">
                      <pic:pic>
                        <pic:nvPicPr>
                          <pic:cNvPr id="1319270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Hautes-Duyes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186795" name="Picture">
</wp:docPr>
                  <a:graphic>
                    <a:graphicData uri="http://schemas.openxmlformats.org/drawingml/2006/picture">
                      <pic:pic>
                        <pic:nvPicPr>
                          <pic:cNvPr id="262186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Hautes-duyes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566728" name="Picture">
</wp:docPr>
                  <a:graphic>
                    <a:graphicData uri="http://schemas.openxmlformats.org/drawingml/2006/picture">
                      <pic:pic>
                        <pic:nvPicPr>
                          <pic:cNvPr id="37256672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633752" name="Picture">
</wp:docPr>
                  <a:graphic>
                    <a:graphicData uri="http://schemas.openxmlformats.org/drawingml/2006/picture">
                      <pic:pic>
                        <pic:nvPicPr>
                          <pic:cNvPr id="17656337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8765975" name="Picture">
</wp:docPr>
                  <a:graphic>
                    <a:graphicData uri="http://schemas.openxmlformats.org/drawingml/2006/picture">
                      <pic:pic>
                        <pic:nvPicPr>
                          <pic:cNvPr id="1698765975"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7652152" name="Picture">
</wp:docPr>
                        <a:graphic>
                          <a:graphicData uri="http://schemas.openxmlformats.org/drawingml/2006/picture">
                            <pic:pic>
                              <pic:nvPicPr>
                                <pic:cNvPr id="6176521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314886" name="Picture">
</wp:docPr>
                  <a:graphic>
                    <a:graphicData uri="http://schemas.openxmlformats.org/drawingml/2006/picture">
                      <pic:pic>
                        <pic:nvPicPr>
                          <pic:cNvPr id="1763314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184363" name="Picture">
</wp:docPr>
                  <a:graphic>
                    <a:graphicData uri="http://schemas.openxmlformats.org/drawingml/2006/picture">
                      <pic:pic>
                        <pic:nvPicPr>
                          <pic:cNvPr id="53218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Hautes-Duyes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441147" name="Picture">
</wp:docPr>
                  <a:graphic>
                    <a:graphicData uri="http://schemas.openxmlformats.org/drawingml/2006/picture">
                      <pic:pic>
                        <pic:nvPicPr>
                          <pic:cNvPr id="1060441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Hautes-duyes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533754" name="Picture">
</wp:docPr>
                  <a:graphic>
                    <a:graphicData uri="http://schemas.openxmlformats.org/drawingml/2006/picture">
                      <pic:pic>
                        <pic:nvPicPr>
                          <pic:cNvPr id="18825337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08068" name="Picture">
</wp:docPr>
                  <a:graphic>
                    <a:graphicData uri="http://schemas.openxmlformats.org/drawingml/2006/picture">
                      <pic:pic>
                        <pic:nvPicPr>
                          <pic:cNvPr id="14764080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4931775" name="Picture">
</wp:docPr>
                  <a:graphic>
                    <a:graphicData uri="http://schemas.openxmlformats.org/drawingml/2006/picture">
                      <pic:pic>
                        <pic:nvPicPr>
                          <pic:cNvPr id="71493177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692730" name="Picture">
</wp:docPr>
                        <a:graphic>
                          <a:graphicData uri="http://schemas.openxmlformats.org/drawingml/2006/picture">
                            <pic:pic>
                              <pic:nvPicPr>
                                <pic:cNvPr id="201069273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2633892" name="Picture">
</wp:docPr>
                        <a:graphic>
                          <a:graphicData uri="http://schemas.openxmlformats.org/drawingml/2006/picture">
                            <pic:pic>
                              <pic:nvPicPr>
                                <pic:cNvPr id="76263389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779984" name="Picture">
</wp:docPr>
                  <a:graphic>
                    <a:graphicData uri="http://schemas.openxmlformats.org/drawingml/2006/picture">
                      <pic:pic>
                        <pic:nvPicPr>
                          <pic:cNvPr id="1686779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290331" name="Picture">
</wp:docPr>
                  <a:graphic>
                    <a:graphicData uri="http://schemas.openxmlformats.org/drawingml/2006/picture">
                      <pic:pic>
                        <pic:nvPicPr>
                          <pic:cNvPr id="186229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Hautes-Duyes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369627" name="Picture">
</wp:docPr>
                  <a:graphic>
                    <a:graphicData uri="http://schemas.openxmlformats.org/drawingml/2006/picture">
                      <pic:pic>
                        <pic:nvPicPr>
                          <pic:cNvPr id="48536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Hautes-duyes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73997" name="Picture">
</wp:docPr>
                  <a:graphic>
                    <a:graphicData uri="http://schemas.openxmlformats.org/drawingml/2006/picture">
                      <pic:pic>
                        <pic:nvPicPr>
                          <pic:cNvPr id="72873997"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66029" name="Picture">
</wp:docPr>
                  <a:graphic>
                    <a:graphicData uri="http://schemas.openxmlformats.org/drawingml/2006/picture">
                      <pic:pic>
                        <pic:nvPicPr>
                          <pic:cNvPr id="2156602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45831670" name="Picture">
</wp:docPr>
                  <a:graphic>
                    <a:graphicData uri="http://schemas.openxmlformats.org/drawingml/2006/picture">
                      <pic:pic>
                        <pic:nvPicPr>
                          <pic:cNvPr id="545831670"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506843" name="Picture">
</wp:docPr>
                        <a:graphic>
                          <a:graphicData uri="http://schemas.openxmlformats.org/drawingml/2006/picture">
                            <pic:pic>
                              <pic:nvPicPr>
                                <pic:cNvPr id="1380506843"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405593" name="Picture">
</wp:docPr>
                  <a:graphic>
                    <a:graphicData uri="http://schemas.openxmlformats.org/drawingml/2006/picture">
                      <pic:pic>
                        <pic:nvPicPr>
                          <pic:cNvPr id="167440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0189" name="Picture">
</wp:docPr>
                  <a:graphic>
                    <a:graphicData uri="http://schemas.openxmlformats.org/drawingml/2006/picture">
                      <pic:pic>
                        <pic:nvPicPr>
                          <pic:cNvPr id="1016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Hautes-Duyes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0352038" name="Picture">
</wp:docPr>
                  <a:graphic>
                    <a:graphicData uri="http://schemas.openxmlformats.org/drawingml/2006/picture">
                      <pic:pic>
                        <pic:nvPicPr>
                          <pic:cNvPr id="850352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Hautes-duyes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819829" name="Picture">
</wp:docPr>
                  <a:graphic>
                    <a:graphicData uri="http://schemas.openxmlformats.org/drawingml/2006/picture">
                      <pic:pic>
                        <pic:nvPicPr>
                          <pic:cNvPr id="9308198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691580" name="Picture">
</wp:docPr>
                  <a:graphic>
                    <a:graphicData uri="http://schemas.openxmlformats.org/drawingml/2006/picture">
                      <pic:pic>
                        <pic:nvPicPr>
                          <pic:cNvPr id="9276915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377444" name="Picture">
</wp:docPr>
                  <a:graphic>
                    <a:graphicData uri="http://schemas.openxmlformats.org/drawingml/2006/picture">
                      <pic:pic>
                        <pic:nvPicPr>
                          <pic:cNvPr id="160137744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411603" name="Picture">
</wp:docPr>
                        <a:graphic>
                          <a:graphicData uri="http://schemas.openxmlformats.org/drawingml/2006/picture">
                            <pic:pic>
                              <pic:nvPicPr>
                                <pic:cNvPr id="16084116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867576" name="Picture">
</wp:docPr>
                  <a:graphic>
                    <a:graphicData uri="http://schemas.openxmlformats.org/drawingml/2006/picture">
                      <pic:pic>
                        <pic:nvPicPr>
                          <pic:cNvPr id="40786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459762" name="Picture">
</wp:docPr>
                  <a:graphic>
                    <a:graphicData uri="http://schemas.openxmlformats.org/drawingml/2006/picture">
                      <pic:pic>
                        <pic:nvPicPr>
                          <pic:cNvPr id="1093459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Hautes-Duyes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241289" name="Picture">
</wp:docPr>
                  <a:graphic>
                    <a:graphicData uri="http://schemas.openxmlformats.org/drawingml/2006/picture">
                      <pic:pic>
                        <pic:nvPicPr>
                          <pic:cNvPr id="518241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Hautes-duyes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5353835" name="Picture">
</wp:docPr>
                  <a:graphic>
                    <a:graphicData uri="http://schemas.openxmlformats.org/drawingml/2006/picture">
                      <pic:pic>
                        <pic:nvPicPr>
                          <pic:cNvPr id="105535383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2471986" name="Picture">
</wp:docPr>
                  <a:graphic>
                    <a:graphicData uri="http://schemas.openxmlformats.org/drawingml/2006/picture">
                      <pic:pic>
                        <pic:nvPicPr>
                          <pic:cNvPr id="17124719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75512094" name="Picture">
</wp:docPr>
                  <a:graphic>
                    <a:graphicData uri="http://schemas.openxmlformats.org/drawingml/2006/picture">
                      <pic:pic>
                        <pic:nvPicPr>
                          <pic:cNvPr id="147551209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33207" name="Picture">
</wp:docPr>
                        <a:graphic>
                          <a:graphicData uri="http://schemas.openxmlformats.org/drawingml/2006/picture">
                            <pic:pic>
                              <pic:nvPicPr>
                                <pic:cNvPr id="1966332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675524" name="Picture">
</wp:docPr>
                        <a:graphic>
                          <a:graphicData uri="http://schemas.openxmlformats.org/drawingml/2006/picture">
                            <pic:pic>
                              <pic:nvPicPr>
                                <pic:cNvPr id="191767552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099296" name="Picture">
</wp:docPr>
                  <a:graphic>
                    <a:graphicData uri="http://schemas.openxmlformats.org/drawingml/2006/picture">
                      <pic:pic>
                        <pic:nvPicPr>
                          <pic:cNvPr id="97609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181658" name="Picture">
</wp:docPr>
                  <a:graphic>
                    <a:graphicData uri="http://schemas.openxmlformats.org/drawingml/2006/picture">
                      <pic:pic>
                        <pic:nvPicPr>
                          <pic:cNvPr id="2083181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Hautes-Duyes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234855" name="Picture">
</wp:docPr>
                  <a:graphic>
                    <a:graphicData uri="http://schemas.openxmlformats.org/drawingml/2006/picture">
                      <pic:pic>
                        <pic:nvPicPr>
                          <pic:cNvPr id="137523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Hautes-duyes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418964" name="Picture">
</wp:docPr>
                  <a:graphic>
                    <a:graphicData uri="http://schemas.openxmlformats.org/drawingml/2006/picture">
                      <pic:pic>
                        <pic:nvPicPr>
                          <pic:cNvPr id="33141896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208525" name="Picture">
</wp:docPr>
                  <a:graphic>
                    <a:graphicData uri="http://schemas.openxmlformats.org/drawingml/2006/picture">
                      <pic:pic>
                        <pic:nvPicPr>
                          <pic:cNvPr id="5632085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411690" name="Picture">
</wp:docPr>
                  <a:graphic>
                    <a:graphicData uri="http://schemas.openxmlformats.org/drawingml/2006/picture">
                      <pic:pic>
                        <pic:nvPicPr>
                          <pic:cNvPr id="19224116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26125" name="Picture">
</wp:docPr>
                        <a:graphic>
                          <a:graphicData uri="http://schemas.openxmlformats.org/drawingml/2006/picture">
                            <pic:pic>
                              <pic:nvPicPr>
                                <pic:cNvPr id="1513261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638400" name="Picture">
</wp:docPr>
                  <a:graphic>
                    <a:graphicData uri="http://schemas.openxmlformats.org/drawingml/2006/picture">
                      <pic:pic>
                        <pic:nvPicPr>
                          <pic:cNvPr id="52063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661929" name="Picture">
</wp:docPr>
                  <a:graphic>
                    <a:graphicData uri="http://schemas.openxmlformats.org/drawingml/2006/picture">
                      <pic:pic>
                        <pic:nvPicPr>
                          <pic:cNvPr id="1235661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Hautes-Duyes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6160627" name="Picture">
</wp:docPr>
                  <a:graphic>
                    <a:graphicData uri="http://schemas.openxmlformats.org/drawingml/2006/picture">
                      <pic:pic>
                        <pic:nvPicPr>
                          <pic:cNvPr id="198616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"https://fiches-risques.brgm.fr/fr/georisques/mvt-synthetique/12100418" \t "_self" </w:instrText>
            </w:r>
            <w:r>
              <w:fldChar w:fldCharType="separate"/>
            </w:r>
            <w:r>
              <w:rPr>
                <w:rFonts w:ascii="Marianne" w:hAnsi="Marianne" w:eastAsia="Marianne" w:cs="Marianne"/>
                <w:sz w:val="14"/>
              </w:rPr>
              <w:t xml:space="preserve">12100418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d'Auribeau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243944" name="Picture">
</wp:docPr>
                  <a:graphic>
                    <a:graphicData uri="http://schemas.openxmlformats.org/drawingml/2006/picture">
                      <pic:pic>
                        <pic:nvPicPr>
                          <pic:cNvPr id="109624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472791" name="Picture">
</wp:docPr>
                  <a:graphic>
                    <a:graphicData uri="http://schemas.openxmlformats.org/drawingml/2006/picture">
                      <pic:pic>
                        <pic:nvPicPr>
                          <pic:cNvPr id="102647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04380 Hautes-Duyes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840638" name="Picture">
</wp:docPr>
                  <a:graphic>
                    <a:graphicData uri="http://schemas.openxmlformats.org/drawingml/2006/picture">
                      <pic:pic>
                        <pic:nvPicPr>
                          <pic:cNvPr id="14778406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