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79375" name="Picture">
</wp:docPr>
                  <a:graphic>
                    <a:graphicData uri="http://schemas.openxmlformats.org/drawingml/2006/picture">
                      <pic:pic>
                        <pic:nvPicPr>
                          <pic:cNvPr id="173679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7451359" name="Picture">
</wp:docPr>
                  <a:graphic>
                    <a:graphicData uri="http://schemas.openxmlformats.org/drawingml/2006/picture">
                      <pic:pic>
                        <pic:nvPicPr>
                          <pic:cNvPr id="11174513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9555995" name="Picture">
</wp:docPr>
                        <a:graphic>
                          <a:graphicData uri="http://schemas.openxmlformats.org/drawingml/2006/picture">
                            <pic:pic>
                              <pic:nvPicPr>
                                <pic:cNvPr id="7095559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04380 Hautes-Duyes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4336503" name="Picture">
</wp:docPr>
                  <a:graphic>
                    <a:graphicData uri="http://schemas.openxmlformats.org/drawingml/2006/picture">
                      <pic:pic>
                        <pic:nvPicPr>
                          <pic:cNvPr id="2843365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1114304" name="Picture">
</wp:docPr>
                  <a:graphic>
                    <a:graphicData uri="http://schemas.openxmlformats.org/drawingml/2006/picture">
                      <pic:pic>
                        <pic:nvPicPr>
                          <pic:cNvPr id="8411143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508393" name="Picture">
</wp:docPr>
                  <a:graphic>
                    <a:graphicData uri="http://schemas.openxmlformats.org/drawingml/2006/picture">
                      <pic:pic>
                        <pic:nvPicPr>
                          <pic:cNvPr id="58250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706707" name="Picture">
</wp:docPr>
                  <a:graphic>
                    <a:graphicData uri="http://schemas.openxmlformats.org/drawingml/2006/picture">
                      <pic:pic>
                        <pic:nvPicPr>
                          <pic:cNvPr id="46270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Hautes-Duyes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22817" name="Picture">
</wp:docPr>
                  <a:graphic>
                    <a:graphicData uri="http://schemas.openxmlformats.org/drawingml/2006/picture">
                      <pic:pic>
                        <pic:nvPicPr>
                          <pic:cNvPr id="51922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788297" name="Picture">
</wp:docPr>
                        <a:graphic>
                          <a:graphicData uri="http://schemas.openxmlformats.org/drawingml/2006/picture">
                            <pic:pic>
                              <pic:nvPicPr>
                                <pic:cNvPr id="15147882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707878" name="Picture">
</wp:docPr>
                        <a:graphic>
                          <a:graphicData uri="http://schemas.openxmlformats.org/drawingml/2006/picture">
                            <pic:pic>
                              <pic:nvPicPr>
                                <pic:cNvPr id="11527078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031276" name="Picture">
</wp:docPr>
                        <a:graphic>
                          <a:graphicData uri="http://schemas.openxmlformats.org/drawingml/2006/picture">
                            <pic:pic>
                              <pic:nvPicPr>
                                <pic:cNvPr id="2810312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985906" name="Picture">
</wp:docPr>
                        <a:graphic>
                          <a:graphicData uri="http://schemas.openxmlformats.org/drawingml/2006/picture">
                            <pic:pic>
                              <pic:nvPicPr>
                                <pic:cNvPr id="10299859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862754" name="Picture">
</wp:docPr>
                        <a:graphic>
                          <a:graphicData uri="http://schemas.openxmlformats.org/drawingml/2006/picture">
                            <pic:pic>
                              <pic:nvPicPr>
                                <pic:cNvPr id="16268627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730915" name="Picture">
</wp:docPr>
                        <a:graphic>
                          <a:graphicData uri="http://schemas.openxmlformats.org/drawingml/2006/picture">
                            <pic:pic>
                              <pic:nvPicPr>
                                <pic:cNvPr id="10107309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30461" name="Picture">
</wp:docPr>
                        <a:graphic>
                          <a:graphicData uri="http://schemas.openxmlformats.org/drawingml/2006/picture">
                            <pic:pic>
                              <pic:nvPicPr>
                                <pic:cNvPr id="356304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891760" name="Picture">
</wp:docPr>
                        <a:graphic>
                          <a:graphicData uri="http://schemas.openxmlformats.org/drawingml/2006/picture">
                            <pic:pic>
                              <pic:nvPicPr>
                                <pic:cNvPr id="19468917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969790" name="Picture">
</wp:docPr>
                        <a:graphic>
                          <a:graphicData uri="http://schemas.openxmlformats.org/drawingml/2006/picture">
                            <pic:pic>
                              <pic:nvPicPr>
                                <pic:cNvPr id="5479697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367650" name="Picture">
</wp:docPr>
                        <a:graphic>
                          <a:graphicData uri="http://schemas.openxmlformats.org/drawingml/2006/picture">
                            <pic:pic>
                              <pic:nvPicPr>
                                <pic:cNvPr id="14953676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076030" name="Picture">
</wp:docPr>
                        <a:graphic>
                          <a:graphicData uri="http://schemas.openxmlformats.org/drawingml/2006/picture">
                            <pic:pic>
                              <pic:nvPicPr>
                                <pic:cNvPr id="19570760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897433" name="Picture">
</wp:docPr>
                        <a:graphic>
                          <a:graphicData uri="http://schemas.openxmlformats.org/drawingml/2006/picture">
                            <pic:pic>
                              <pic:nvPicPr>
                                <pic:cNvPr id="9858974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645729" name="Picture">
</wp:docPr>
                        <a:graphic>
                          <a:graphicData uri="http://schemas.openxmlformats.org/drawingml/2006/picture">
                            <pic:pic>
                              <pic:nvPicPr>
                                <pic:cNvPr id="4806457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736104" name="Picture">
</wp:docPr>
                        <a:graphic>
                          <a:graphicData uri="http://schemas.openxmlformats.org/drawingml/2006/picture">
                            <pic:pic>
                              <pic:nvPicPr>
                                <pic:cNvPr id="18227361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606342" name="Picture">
</wp:docPr>
                        <a:graphic>
                          <a:graphicData uri="http://schemas.openxmlformats.org/drawingml/2006/picture">
                            <pic:pic>
                              <pic:nvPicPr>
                                <pic:cNvPr id="8386063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159837" name="Picture">
</wp:docPr>
                        <a:graphic>
                          <a:graphicData uri="http://schemas.openxmlformats.org/drawingml/2006/picture">
                            <pic:pic>
                              <pic:nvPicPr>
                                <pic:cNvPr id="5101598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473145" name="Picture">
</wp:docPr>
                        <a:graphic>
                          <a:graphicData uri="http://schemas.openxmlformats.org/drawingml/2006/picture">
                            <pic:pic>
                              <pic:nvPicPr>
                                <pic:cNvPr id="17504731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410738" name="Picture">
</wp:docPr>
                        <a:graphic>
                          <a:graphicData uri="http://schemas.openxmlformats.org/drawingml/2006/picture">
                            <pic:pic>
                              <pic:nvPicPr>
                                <pic:cNvPr id="18244107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083477" name="Picture">
</wp:docPr>
                        <a:graphic>
                          <a:graphicData uri="http://schemas.openxmlformats.org/drawingml/2006/picture">
                            <pic:pic>
                              <pic:nvPicPr>
                                <pic:cNvPr id="15910834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971104" name="Picture">
</wp:docPr>
                        <a:graphic>
                          <a:graphicData uri="http://schemas.openxmlformats.org/drawingml/2006/picture">
                            <pic:pic>
                              <pic:nvPicPr>
                                <pic:cNvPr id="12599711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924333" name="Picture">
</wp:docPr>
                        <a:graphic>
                          <a:graphicData uri="http://schemas.openxmlformats.org/drawingml/2006/picture">
                            <pic:pic>
                              <pic:nvPicPr>
                                <pic:cNvPr id="39792433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827471" name="Picture">
</wp:docPr>
                  <a:graphic>
                    <a:graphicData uri="http://schemas.openxmlformats.org/drawingml/2006/picture">
                      <pic:pic>
                        <pic:nvPicPr>
                          <pic:cNvPr id="1798827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78204" name="Picture">
</wp:docPr>
                  <a:graphic>
                    <a:graphicData uri="http://schemas.openxmlformats.org/drawingml/2006/picture">
                      <pic:pic>
                        <pic:nvPicPr>
                          <pic:cNvPr id="140178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Hautes-Duyes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425454" name="Picture">
</wp:docPr>
                  <a:graphic>
                    <a:graphicData uri="http://schemas.openxmlformats.org/drawingml/2006/picture">
                      <pic:pic>
                        <pic:nvPicPr>
                          <pic:cNvPr id="26742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Hautes-duyes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704934" name="Picture">
</wp:docPr>
                  <a:graphic>
                    <a:graphicData uri="http://schemas.openxmlformats.org/drawingml/2006/picture">
                      <pic:pic>
                        <pic:nvPicPr>
                          <pic:cNvPr id="1055704934"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411731" name="Picture">
</wp:docPr>
                  <a:graphic>
                    <a:graphicData uri="http://schemas.openxmlformats.org/drawingml/2006/picture">
                      <pic:pic>
                        <pic:nvPicPr>
                          <pic:cNvPr id="3574117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2283532" name="Picture">
</wp:docPr>
                  <a:graphic>
                    <a:graphicData uri="http://schemas.openxmlformats.org/drawingml/2006/picture">
                      <pic:pic>
                        <pic:nvPicPr>
                          <pic:cNvPr id="742283532"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106965" name="Picture">
</wp:docPr>
                        <a:graphic>
                          <a:graphicData uri="http://schemas.openxmlformats.org/drawingml/2006/picture">
                            <pic:pic>
                              <pic:nvPicPr>
                                <pic:cNvPr id="6391069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80587" name="Picture">
</wp:docPr>
                  <a:graphic>
                    <a:graphicData uri="http://schemas.openxmlformats.org/drawingml/2006/picture">
                      <pic:pic>
                        <pic:nvPicPr>
                          <pic:cNvPr id="88680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051715" name="Picture">
</wp:docPr>
                  <a:graphic>
                    <a:graphicData uri="http://schemas.openxmlformats.org/drawingml/2006/picture">
                      <pic:pic>
                        <pic:nvPicPr>
                          <pic:cNvPr id="2122051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Hautes-Duyes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660366" name="Picture">
</wp:docPr>
                  <a:graphic>
                    <a:graphicData uri="http://schemas.openxmlformats.org/drawingml/2006/picture">
                      <pic:pic>
                        <pic:nvPicPr>
                          <pic:cNvPr id="1728660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Hautes-duyes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192506" name="Picture">
</wp:docPr>
                  <a:graphic>
                    <a:graphicData uri="http://schemas.openxmlformats.org/drawingml/2006/picture">
                      <pic:pic>
                        <pic:nvPicPr>
                          <pic:cNvPr id="9691925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959169" name="Picture">
</wp:docPr>
                  <a:graphic>
                    <a:graphicData uri="http://schemas.openxmlformats.org/drawingml/2006/picture">
                      <pic:pic>
                        <pic:nvPicPr>
                          <pic:cNvPr id="19239591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9929268" name="Picture">
</wp:docPr>
                  <a:graphic>
                    <a:graphicData uri="http://schemas.openxmlformats.org/drawingml/2006/picture">
                      <pic:pic>
                        <pic:nvPicPr>
                          <pic:cNvPr id="200992926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509096" name="Picture">
</wp:docPr>
                        <a:graphic>
                          <a:graphicData uri="http://schemas.openxmlformats.org/drawingml/2006/picture">
                            <pic:pic>
                              <pic:nvPicPr>
                                <pic:cNvPr id="3345090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409947" name="Picture">
</wp:docPr>
                  <a:graphic>
                    <a:graphicData uri="http://schemas.openxmlformats.org/drawingml/2006/picture">
                      <pic:pic>
                        <pic:nvPicPr>
                          <pic:cNvPr id="1177409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924946" name="Picture">
</wp:docPr>
                  <a:graphic>
                    <a:graphicData uri="http://schemas.openxmlformats.org/drawingml/2006/picture">
                      <pic:pic>
                        <pic:nvPicPr>
                          <pic:cNvPr id="667924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Hautes-Duyes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402423" name="Picture">
</wp:docPr>
                  <a:graphic>
                    <a:graphicData uri="http://schemas.openxmlformats.org/drawingml/2006/picture">
                      <pic:pic>
                        <pic:nvPicPr>
                          <pic:cNvPr id="898402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Hautes-duyes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661083" name="Picture">
</wp:docPr>
                  <a:graphic>
                    <a:graphicData uri="http://schemas.openxmlformats.org/drawingml/2006/picture">
                      <pic:pic>
                        <pic:nvPicPr>
                          <pic:cNvPr id="19926610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374363" name="Picture">
</wp:docPr>
                  <a:graphic>
                    <a:graphicData uri="http://schemas.openxmlformats.org/drawingml/2006/picture">
                      <pic:pic>
                        <pic:nvPicPr>
                          <pic:cNvPr id="11573743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0872838" name="Picture">
</wp:docPr>
                  <a:graphic>
                    <a:graphicData uri="http://schemas.openxmlformats.org/drawingml/2006/picture">
                      <pic:pic>
                        <pic:nvPicPr>
                          <pic:cNvPr id="154087283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465421" name="Picture">
</wp:docPr>
                        <a:graphic>
                          <a:graphicData uri="http://schemas.openxmlformats.org/drawingml/2006/picture">
                            <pic:pic>
                              <pic:nvPicPr>
                                <pic:cNvPr id="13394654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988037" name="Picture">
</wp:docPr>
                        <a:graphic>
                          <a:graphicData uri="http://schemas.openxmlformats.org/drawingml/2006/picture">
                            <pic:pic>
                              <pic:nvPicPr>
                                <pic:cNvPr id="8639880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015122" name="Picture">
</wp:docPr>
                  <a:graphic>
                    <a:graphicData uri="http://schemas.openxmlformats.org/drawingml/2006/picture">
                      <pic:pic>
                        <pic:nvPicPr>
                          <pic:cNvPr id="787015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078795" name="Picture">
</wp:docPr>
                  <a:graphic>
                    <a:graphicData uri="http://schemas.openxmlformats.org/drawingml/2006/picture">
                      <pic:pic>
                        <pic:nvPicPr>
                          <pic:cNvPr id="172107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Hautes-Duyes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14857" name="Picture">
</wp:docPr>
                  <a:graphic>
                    <a:graphicData uri="http://schemas.openxmlformats.org/drawingml/2006/picture">
                      <pic:pic>
                        <pic:nvPicPr>
                          <pic:cNvPr id="185914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Hautes-duyes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553475" name="Picture">
</wp:docPr>
                  <a:graphic>
                    <a:graphicData uri="http://schemas.openxmlformats.org/drawingml/2006/picture">
                      <pic:pic>
                        <pic:nvPicPr>
                          <pic:cNvPr id="85855347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434617" name="Picture">
</wp:docPr>
                  <a:graphic>
                    <a:graphicData uri="http://schemas.openxmlformats.org/drawingml/2006/picture">
                      <pic:pic>
                        <pic:nvPicPr>
                          <pic:cNvPr id="3794346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8192715" name="Picture">
</wp:docPr>
                  <a:graphic>
                    <a:graphicData uri="http://schemas.openxmlformats.org/drawingml/2006/picture">
                      <pic:pic>
                        <pic:nvPicPr>
                          <pic:cNvPr id="2078192715"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465936" name="Picture">
</wp:docPr>
                        <a:graphic>
                          <a:graphicData uri="http://schemas.openxmlformats.org/drawingml/2006/picture">
                            <pic:pic>
                              <pic:nvPicPr>
                                <pic:cNvPr id="160146593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198912" name="Picture">
</wp:docPr>
                  <a:graphic>
                    <a:graphicData uri="http://schemas.openxmlformats.org/drawingml/2006/picture">
                      <pic:pic>
                        <pic:nvPicPr>
                          <pic:cNvPr id="1498198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700521" name="Picture">
</wp:docPr>
                  <a:graphic>
                    <a:graphicData uri="http://schemas.openxmlformats.org/drawingml/2006/picture">
                      <pic:pic>
                        <pic:nvPicPr>
                          <pic:cNvPr id="1755700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Hautes-Duyes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562773" name="Picture">
</wp:docPr>
                  <a:graphic>
                    <a:graphicData uri="http://schemas.openxmlformats.org/drawingml/2006/picture">
                      <pic:pic>
                        <pic:nvPicPr>
                          <pic:cNvPr id="1475562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Hautes-duyes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125663" name="Picture">
</wp:docPr>
                  <a:graphic>
                    <a:graphicData uri="http://schemas.openxmlformats.org/drawingml/2006/picture">
                      <pic:pic>
                        <pic:nvPicPr>
                          <pic:cNvPr id="20581256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992919" name="Picture">
</wp:docPr>
                  <a:graphic>
                    <a:graphicData uri="http://schemas.openxmlformats.org/drawingml/2006/picture">
                      <pic:pic>
                        <pic:nvPicPr>
                          <pic:cNvPr id="10269929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0934711" name="Picture">
</wp:docPr>
                  <a:graphic>
                    <a:graphicData uri="http://schemas.openxmlformats.org/drawingml/2006/picture">
                      <pic:pic>
                        <pic:nvPicPr>
                          <pic:cNvPr id="7409347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801456" name="Picture">
</wp:docPr>
                        <a:graphic>
                          <a:graphicData uri="http://schemas.openxmlformats.org/drawingml/2006/picture">
                            <pic:pic>
                              <pic:nvPicPr>
                                <pic:cNvPr id="19038014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453652" name="Picture">
</wp:docPr>
                  <a:graphic>
                    <a:graphicData uri="http://schemas.openxmlformats.org/drawingml/2006/picture">
                      <pic:pic>
                        <pic:nvPicPr>
                          <pic:cNvPr id="328453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832780" name="Picture">
</wp:docPr>
                  <a:graphic>
                    <a:graphicData uri="http://schemas.openxmlformats.org/drawingml/2006/picture">
                      <pic:pic>
                        <pic:nvPicPr>
                          <pic:cNvPr id="1247832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Hautes-Duyes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033178" name="Picture">
</wp:docPr>
                  <a:graphic>
                    <a:graphicData uri="http://schemas.openxmlformats.org/drawingml/2006/picture">
                      <pic:pic>
                        <pic:nvPicPr>
                          <pic:cNvPr id="1434033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Hautes-duyes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037383" name="Picture">
</wp:docPr>
                  <a:graphic>
                    <a:graphicData uri="http://schemas.openxmlformats.org/drawingml/2006/picture">
                      <pic:pic>
                        <pic:nvPicPr>
                          <pic:cNvPr id="64203738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336034" name="Picture">
</wp:docPr>
                  <a:graphic>
                    <a:graphicData uri="http://schemas.openxmlformats.org/drawingml/2006/picture">
                      <pic:pic>
                        <pic:nvPicPr>
                          <pic:cNvPr id="13843360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0504495" name="Picture">
</wp:docPr>
                  <a:graphic>
                    <a:graphicData uri="http://schemas.openxmlformats.org/drawingml/2006/picture">
                      <pic:pic>
                        <pic:nvPicPr>
                          <pic:cNvPr id="51050449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62746" name="Picture">
</wp:docPr>
                        <a:graphic>
                          <a:graphicData uri="http://schemas.openxmlformats.org/drawingml/2006/picture">
                            <pic:pic>
                              <pic:nvPicPr>
                                <pic:cNvPr id="2009627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468666" name="Picture">
</wp:docPr>
                        <a:graphic>
                          <a:graphicData uri="http://schemas.openxmlformats.org/drawingml/2006/picture">
                            <pic:pic>
                              <pic:nvPicPr>
                                <pic:cNvPr id="39346866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857804" name="Picture">
</wp:docPr>
                  <a:graphic>
                    <a:graphicData uri="http://schemas.openxmlformats.org/drawingml/2006/picture">
                      <pic:pic>
                        <pic:nvPicPr>
                          <pic:cNvPr id="1329857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644945" name="Picture">
</wp:docPr>
                  <a:graphic>
                    <a:graphicData uri="http://schemas.openxmlformats.org/drawingml/2006/picture">
                      <pic:pic>
                        <pic:nvPicPr>
                          <pic:cNvPr id="449644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Hautes-Duyes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428185" name="Picture">
</wp:docPr>
                  <a:graphic>
                    <a:graphicData uri="http://schemas.openxmlformats.org/drawingml/2006/picture">
                      <pic:pic>
                        <pic:nvPicPr>
                          <pic:cNvPr id="548428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Hautes-duyes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714897" name="Picture">
</wp:docPr>
                  <a:graphic>
                    <a:graphicData uri="http://schemas.openxmlformats.org/drawingml/2006/picture">
                      <pic:pic>
                        <pic:nvPicPr>
                          <pic:cNvPr id="13497148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948682" name="Picture">
</wp:docPr>
                  <a:graphic>
                    <a:graphicData uri="http://schemas.openxmlformats.org/drawingml/2006/picture">
                      <pic:pic>
                        <pic:nvPicPr>
                          <pic:cNvPr id="8799486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5518062" name="Picture">
</wp:docPr>
                  <a:graphic>
                    <a:graphicData uri="http://schemas.openxmlformats.org/drawingml/2006/picture">
                      <pic:pic>
                        <pic:nvPicPr>
                          <pic:cNvPr id="17955180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12646" name="Picture">
</wp:docPr>
                        <a:graphic>
                          <a:graphicData uri="http://schemas.openxmlformats.org/drawingml/2006/picture">
                            <pic:pic>
                              <pic:nvPicPr>
                                <pic:cNvPr id="851126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778942" name="Picture">
</wp:docPr>
                  <a:graphic>
                    <a:graphicData uri="http://schemas.openxmlformats.org/drawingml/2006/picture">
                      <pic:pic>
                        <pic:nvPicPr>
                          <pic:cNvPr id="1352778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004430" name="Picture">
</wp:docPr>
                  <a:graphic>
                    <a:graphicData uri="http://schemas.openxmlformats.org/drawingml/2006/picture">
                      <pic:pic>
                        <pic:nvPicPr>
                          <pic:cNvPr id="1398004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Hautes-Duyes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20644" name="Picture">
</wp:docPr>
                  <a:graphic>
                    <a:graphicData uri="http://schemas.openxmlformats.org/drawingml/2006/picture">
                      <pic:pic>
                        <pic:nvPicPr>
                          <pic:cNvPr id="33220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"https://fiches-risques.brgm.fr/fr/georisques/mvt-synthetique/12100418" \t "_self" </w:instrText>
            </w:r>
            <w:r>
              <w:fldChar w:fldCharType="separate"/>
            </w:r>
            <w:r>
              <w:rPr>
                <w:rFonts w:ascii="Marianne" w:hAnsi="Marianne" w:eastAsia="Marianne" w:cs="Marianne"/>
                <w:sz w:val="14"/>
              </w:rPr>
              <w:t xml:space="preserve">12100418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d'Auribeau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326108" name="Picture">
</wp:docPr>
                  <a:graphic>
                    <a:graphicData uri="http://schemas.openxmlformats.org/drawingml/2006/picture">
                      <pic:pic>
                        <pic:nvPicPr>
                          <pic:cNvPr id="87132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892293" name="Picture">
</wp:docPr>
                  <a:graphic>
                    <a:graphicData uri="http://schemas.openxmlformats.org/drawingml/2006/picture">
                      <pic:pic>
                        <pic:nvPicPr>
                          <pic:cNvPr id="2124892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Hautes-Duyes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336317" name="Picture">
</wp:docPr>
                  <a:graphic>
                    <a:graphicData uri="http://schemas.openxmlformats.org/drawingml/2006/picture">
                      <pic:pic>
                        <pic:nvPicPr>
                          <pic:cNvPr id="684336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