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51110" name="Picture">
</wp:docPr>
                  <a:graphic>
                    <a:graphicData uri="http://schemas.openxmlformats.org/drawingml/2006/picture">
                      <pic:pic>
                        <pic:nvPicPr>
                          <pic:cNvPr id="213635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375233" name="Picture">
</wp:docPr>
                  <a:graphic>
                    <a:graphicData uri="http://schemas.openxmlformats.org/drawingml/2006/picture">
                      <pic:pic>
                        <pic:nvPicPr>
                          <pic:cNvPr id="1114375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348085" name="Picture">
</wp:docPr>
                        <a:graphic>
                          <a:graphicData uri="http://schemas.openxmlformats.org/drawingml/2006/picture">
                            <pic:pic>
                              <pic:nvPicPr>
                                <pic:cNvPr id="1748348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Hauteroche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628486" name="Picture">
</wp:docPr>
                  <a:graphic>
                    <a:graphicData uri="http://schemas.openxmlformats.org/drawingml/2006/picture">
                      <pic:pic>
                        <pic:nvPicPr>
                          <pic:cNvPr id="638628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570299" name="Picture">
</wp:docPr>
                  <a:graphic>
                    <a:graphicData uri="http://schemas.openxmlformats.org/drawingml/2006/picture">
                      <pic:pic>
                        <pic:nvPicPr>
                          <pic:cNvPr id="1817570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70498" name="Picture">
</wp:docPr>
                  <a:graphic>
                    <a:graphicData uri="http://schemas.openxmlformats.org/drawingml/2006/picture">
                      <pic:pic>
                        <pic:nvPicPr>
                          <pic:cNvPr id="12758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00702" name="Picture">
</wp:docPr>
                  <a:graphic>
                    <a:graphicData uri="http://schemas.openxmlformats.org/drawingml/2006/picture">
                      <pic:pic>
                        <pic:nvPicPr>
                          <pic:cNvPr id="82910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84556" name="Picture">
</wp:docPr>
                  <a:graphic>
                    <a:graphicData uri="http://schemas.openxmlformats.org/drawingml/2006/picture">
                      <pic:pic>
                        <pic:nvPicPr>
                          <pic:cNvPr id="103468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34401" name="Picture">
</wp:docPr>
                        <a:graphic>
                          <a:graphicData uri="http://schemas.openxmlformats.org/drawingml/2006/picture">
                            <pic:pic>
                              <pic:nvPicPr>
                                <pic:cNvPr id="851934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70388" name="Picture">
</wp:docPr>
                        <a:graphic>
                          <a:graphicData uri="http://schemas.openxmlformats.org/drawingml/2006/picture">
                            <pic:pic>
                              <pic:nvPicPr>
                                <pic:cNvPr id="592270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94740" name="Picture">
</wp:docPr>
                        <a:graphic>
                          <a:graphicData uri="http://schemas.openxmlformats.org/drawingml/2006/picture">
                            <pic:pic>
                              <pic:nvPicPr>
                                <pic:cNvPr id="126694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0930" name="Picture">
</wp:docPr>
                        <a:graphic>
                          <a:graphicData uri="http://schemas.openxmlformats.org/drawingml/2006/picture">
                            <pic:pic>
                              <pic:nvPicPr>
                                <pic:cNvPr id="196720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98067" name="Picture">
</wp:docPr>
                        <a:graphic>
                          <a:graphicData uri="http://schemas.openxmlformats.org/drawingml/2006/picture">
                            <pic:pic>
                              <pic:nvPicPr>
                                <pic:cNvPr id="667498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3389" name="Picture">
</wp:docPr>
                        <a:graphic>
                          <a:graphicData uri="http://schemas.openxmlformats.org/drawingml/2006/picture">
                            <pic:pic>
                              <pic:nvPicPr>
                                <pic:cNvPr id="2018733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77213" name="Picture">
</wp:docPr>
                        <a:graphic>
                          <a:graphicData uri="http://schemas.openxmlformats.org/drawingml/2006/picture">
                            <pic:pic>
                              <pic:nvPicPr>
                                <pic:cNvPr id="253877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62890" name="Picture">
</wp:docPr>
                        <a:graphic>
                          <a:graphicData uri="http://schemas.openxmlformats.org/drawingml/2006/picture">
                            <pic:pic>
                              <pic:nvPicPr>
                                <pic:cNvPr id="427062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850936" name="Picture">
</wp:docPr>
                        <a:graphic>
                          <a:graphicData uri="http://schemas.openxmlformats.org/drawingml/2006/picture">
                            <pic:pic>
                              <pic:nvPicPr>
                                <pic:cNvPr id="1784850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708527" name="Picture">
</wp:docPr>
                        <a:graphic>
                          <a:graphicData uri="http://schemas.openxmlformats.org/drawingml/2006/picture">
                            <pic:pic>
                              <pic:nvPicPr>
                                <pic:cNvPr id="8977085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67513" name="Picture">
</wp:docPr>
                        <a:graphic>
                          <a:graphicData uri="http://schemas.openxmlformats.org/drawingml/2006/picture">
                            <pic:pic>
                              <pic:nvPicPr>
                                <pic:cNvPr id="1382267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365139" name="Picture">
</wp:docPr>
                        <a:graphic>
                          <a:graphicData uri="http://schemas.openxmlformats.org/drawingml/2006/picture">
                            <pic:pic>
                              <pic:nvPicPr>
                                <pic:cNvPr id="3913651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19801" name="Picture">
</wp:docPr>
                        <a:graphic>
                          <a:graphicData uri="http://schemas.openxmlformats.org/drawingml/2006/picture">
                            <pic:pic>
                              <pic:nvPicPr>
                                <pic:cNvPr id="16049198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43437" name="Picture">
</wp:docPr>
                        <a:graphic>
                          <a:graphicData uri="http://schemas.openxmlformats.org/drawingml/2006/picture">
                            <pic:pic>
                              <pic:nvPicPr>
                                <pic:cNvPr id="1696843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24656" name="Picture">
</wp:docPr>
                        <a:graphic>
                          <a:graphicData uri="http://schemas.openxmlformats.org/drawingml/2006/picture">
                            <pic:pic>
                              <pic:nvPicPr>
                                <pic:cNvPr id="1387024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598428" name="Picture">
</wp:docPr>
                        <a:graphic>
                          <a:graphicData uri="http://schemas.openxmlformats.org/drawingml/2006/picture">
                            <pic:pic>
                              <pic:nvPicPr>
                                <pic:cNvPr id="1374598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62656" name="Picture">
</wp:docPr>
                        <a:graphic>
                          <a:graphicData uri="http://schemas.openxmlformats.org/drawingml/2006/picture">
                            <pic:pic>
                              <pic:nvPicPr>
                                <pic:cNvPr id="696062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459435" name="Picture">
</wp:docPr>
                        <a:graphic>
                          <a:graphicData uri="http://schemas.openxmlformats.org/drawingml/2006/picture">
                            <pic:pic>
                              <pic:nvPicPr>
                                <pic:cNvPr id="1200459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50950" name="Picture">
</wp:docPr>
                        <a:graphic>
                          <a:graphicData uri="http://schemas.openxmlformats.org/drawingml/2006/picture">
                            <pic:pic>
                              <pic:nvPicPr>
                                <pic:cNvPr id="11792509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19366" name="Picture">
</wp:docPr>
                        <a:graphic>
                          <a:graphicData uri="http://schemas.openxmlformats.org/drawingml/2006/picture">
                            <pic:pic>
                              <pic:nvPicPr>
                                <pic:cNvPr id="16134193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43946" name="Picture">
</wp:docPr>
                        <a:graphic>
                          <a:graphicData uri="http://schemas.openxmlformats.org/drawingml/2006/picture">
                            <pic:pic>
                              <pic:nvPicPr>
                                <pic:cNvPr id="1665543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39232" name="Picture">
</wp:docPr>
                  <a:graphic>
                    <a:graphicData uri="http://schemas.openxmlformats.org/drawingml/2006/picture">
                      <pic:pic>
                        <pic:nvPicPr>
                          <pic:cNvPr id="22963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67677" name="Picture">
</wp:docPr>
                  <a:graphic>
                    <a:graphicData uri="http://schemas.openxmlformats.org/drawingml/2006/picture">
                      <pic:pic>
                        <pic:nvPicPr>
                          <pic:cNvPr id="18728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99316" name="Picture">
</wp:docPr>
                  <a:graphic>
                    <a:graphicData uri="http://schemas.openxmlformats.org/drawingml/2006/picture">
                      <pic:pic>
                        <pic:nvPicPr>
                          <pic:cNvPr id="148039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373660" name="Picture">
</wp:docPr>
                  <a:graphic>
                    <a:graphicData uri="http://schemas.openxmlformats.org/drawingml/2006/picture">
                      <pic:pic>
                        <pic:nvPicPr>
                          <pic:cNvPr id="16613736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71318" name="Picture">
</wp:docPr>
                  <a:graphic>
                    <a:graphicData uri="http://schemas.openxmlformats.org/drawingml/2006/picture">
                      <pic:pic>
                        <pic:nvPicPr>
                          <pic:cNvPr id="2032871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111731" name="Picture">
</wp:docPr>
                  <a:graphic>
                    <a:graphicData uri="http://schemas.openxmlformats.org/drawingml/2006/picture">
                      <pic:pic>
                        <pic:nvPicPr>
                          <pic:cNvPr id="447111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53585" name="Picture">
</wp:docPr>
                        <a:graphic>
                          <a:graphicData uri="http://schemas.openxmlformats.org/drawingml/2006/picture">
                            <pic:pic>
                              <pic:nvPicPr>
                                <pic:cNvPr id="12011535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77745" name="Picture">
</wp:docPr>
                  <a:graphic>
                    <a:graphicData uri="http://schemas.openxmlformats.org/drawingml/2006/picture">
                      <pic:pic>
                        <pic:nvPicPr>
                          <pic:cNvPr id="47047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82839" name="Picture">
</wp:docPr>
                  <a:graphic>
                    <a:graphicData uri="http://schemas.openxmlformats.org/drawingml/2006/picture">
                      <pic:pic>
                        <pic:nvPicPr>
                          <pic:cNvPr id="213388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96046" name="Picture">
</wp:docPr>
                  <a:graphic>
                    <a:graphicData uri="http://schemas.openxmlformats.org/drawingml/2006/picture">
                      <pic:pic>
                        <pic:nvPicPr>
                          <pic:cNvPr id="204049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93648" name="Picture">
</wp:docPr>
                  <a:graphic>
                    <a:graphicData uri="http://schemas.openxmlformats.org/drawingml/2006/picture">
                      <pic:pic>
                        <pic:nvPicPr>
                          <pic:cNvPr id="10361936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38320" name="Picture">
</wp:docPr>
                  <a:graphic>
                    <a:graphicData uri="http://schemas.openxmlformats.org/drawingml/2006/picture">
                      <pic:pic>
                        <pic:nvPicPr>
                          <pic:cNvPr id="1022638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068638" name="Picture">
</wp:docPr>
                  <a:graphic>
                    <a:graphicData uri="http://schemas.openxmlformats.org/drawingml/2006/picture">
                      <pic:pic>
                        <pic:nvPicPr>
                          <pic:cNvPr id="20080686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50183" name="Picture">
</wp:docPr>
                        <a:graphic>
                          <a:graphicData uri="http://schemas.openxmlformats.org/drawingml/2006/picture">
                            <pic:pic>
                              <pic:nvPicPr>
                                <pic:cNvPr id="207650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890737" name="Picture">
</wp:docPr>
                        <a:graphic>
                          <a:graphicData uri="http://schemas.openxmlformats.org/drawingml/2006/picture">
                            <pic:pic>
                              <pic:nvPicPr>
                                <pic:cNvPr id="20808907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21377" name="Picture">
</wp:docPr>
                  <a:graphic>
                    <a:graphicData uri="http://schemas.openxmlformats.org/drawingml/2006/picture">
                      <pic:pic>
                        <pic:nvPicPr>
                          <pic:cNvPr id="154172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51589" name="Picture">
</wp:docPr>
                  <a:graphic>
                    <a:graphicData uri="http://schemas.openxmlformats.org/drawingml/2006/picture">
                      <pic:pic>
                        <pic:nvPicPr>
                          <pic:cNvPr id="166855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35754" name="Picture">
</wp:docPr>
                  <a:graphic>
                    <a:graphicData uri="http://schemas.openxmlformats.org/drawingml/2006/picture">
                      <pic:pic>
                        <pic:nvPicPr>
                          <pic:cNvPr id="204713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917477" name="Picture">
</wp:docPr>
                  <a:graphic>
                    <a:graphicData uri="http://schemas.openxmlformats.org/drawingml/2006/picture">
                      <pic:pic>
                        <pic:nvPicPr>
                          <pic:cNvPr id="15509174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77056" name="Picture">
</wp:docPr>
                  <a:graphic>
                    <a:graphicData uri="http://schemas.openxmlformats.org/drawingml/2006/picture">
                      <pic:pic>
                        <pic:nvPicPr>
                          <pic:cNvPr id="1316177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0954887" name="Picture">
</wp:docPr>
                  <a:graphic>
                    <a:graphicData uri="http://schemas.openxmlformats.org/drawingml/2006/picture">
                      <pic:pic>
                        <pic:nvPicPr>
                          <pic:cNvPr id="13609548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51337" name="Picture">
</wp:docPr>
                  <a:graphic>
                    <a:graphicData uri="http://schemas.openxmlformats.org/drawingml/2006/picture">
                      <pic:pic>
                        <pic:nvPicPr>
                          <pic:cNvPr id="184325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13451" name="Picture">
</wp:docPr>
                  <a:graphic>
                    <a:graphicData uri="http://schemas.openxmlformats.org/drawingml/2006/picture">
                      <pic:pic>
                        <pic:nvPicPr>
                          <pic:cNvPr id="12136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08031" name="Picture">
</wp:docPr>
                  <a:graphic>
                    <a:graphicData uri="http://schemas.openxmlformats.org/drawingml/2006/picture">
                      <pic:pic>
                        <pic:nvPicPr>
                          <pic:cNvPr id="69400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32" name="Picture">
</wp:docPr>
                  <a:graphic>
                    <a:graphicData uri="http://schemas.openxmlformats.org/drawingml/2006/picture">
                      <pic:pic>
                        <pic:nvPicPr>
                          <pic:cNvPr id="746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34131" name="Picture">
</wp:docPr>
                  <a:graphic>
                    <a:graphicData uri="http://schemas.openxmlformats.org/drawingml/2006/picture">
                      <pic:pic>
                        <pic:nvPicPr>
                          <pic:cNvPr id="542334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507831" name="Picture">
</wp:docPr>
                  <a:graphic>
                    <a:graphicData uri="http://schemas.openxmlformats.org/drawingml/2006/picture">
                      <pic:pic>
                        <pic:nvPicPr>
                          <pic:cNvPr id="18145078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74346" name="Picture">
</wp:docPr>
                        <a:graphic>
                          <a:graphicData uri="http://schemas.openxmlformats.org/drawingml/2006/picture">
                            <pic:pic>
                              <pic:nvPicPr>
                                <pic:cNvPr id="1395474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8625" name="Picture">
</wp:docPr>
                  <a:graphic>
                    <a:graphicData uri="http://schemas.openxmlformats.org/drawingml/2006/picture">
                      <pic:pic>
                        <pic:nvPicPr>
                          <pic:cNvPr id="1146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9361" name="Picture">
</wp:docPr>
                  <a:graphic>
                    <a:graphicData uri="http://schemas.openxmlformats.org/drawingml/2006/picture">
                      <pic:pic>
                        <pic:nvPicPr>
                          <pic:cNvPr id="16823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33721" name="Picture">
</wp:docPr>
                  <a:graphic>
                    <a:graphicData uri="http://schemas.openxmlformats.org/drawingml/2006/picture">
                      <pic:pic>
                        <pic:nvPicPr>
                          <pic:cNvPr id="114213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74929" name="Picture">
</wp:docPr>
                  <a:graphic>
                    <a:graphicData uri="http://schemas.openxmlformats.org/drawingml/2006/picture">
                      <pic:pic>
                        <pic:nvPicPr>
                          <pic:cNvPr id="336174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04903" name="Picture">
</wp:docPr>
                  <a:graphic>
                    <a:graphicData uri="http://schemas.openxmlformats.org/drawingml/2006/picture">
                      <pic:pic>
                        <pic:nvPicPr>
                          <pic:cNvPr id="2043804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684929" name="Picture">
</wp:docPr>
                  <a:graphic>
                    <a:graphicData uri="http://schemas.openxmlformats.org/drawingml/2006/picture">
                      <pic:pic>
                        <pic:nvPicPr>
                          <pic:cNvPr id="1967684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0799" name="Picture">
</wp:docPr>
                        <a:graphic>
                          <a:graphicData uri="http://schemas.openxmlformats.org/drawingml/2006/picture">
                            <pic:pic>
                              <pic:nvPicPr>
                                <pic:cNvPr id="59530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88795" name="Picture">
</wp:docPr>
                  <a:graphic>
                    <a:graphicData uri="http://schemas.openxmlformats.org/drawingml/2006/picture">
                      <pic:pic>
                        <pic:nvPicPr>
                          <pic:cNvPr id="191848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36726" name="Picture">
</wp:docPr>
                  <a:graphic>
                    <a:graphicData uri="http://schemas.openxmlformats.org/drawingml/2006/picture">
                      <pic:pic>
                        <pic:nvPicPr>
                          <pic:cNvPr id="201613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62938" name="Picture">
</wp:docPr>
                  <a:graphic>
                    <a:graphicData uri="http://schemas.openxmlformats.org/drawingml/2006/picture">
                      <pic:pic>
                        <pic:nvPicPr>
                          <pic:cNvPr id="43146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433508" name="Picture">
</wp:docPr>
                  <a:graphic>
                    <a:graphicData uri="http://schemas.openxmlformats.org/drawingml/2006/picture">
                      <pic:pic>
                        <pic:nvPicPr>
                          <pic:cNvPr id="32743350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10251" name="Picture">
</wp:docPr>
                  <a:graphic>
                    <a:graphicData uri="http://schemas.openxmlformats.org/drawingml/2006/picture">
                      <pic:pic>
                        <pic:nvPicPr>
                          <pic:cNvPr id="1102110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0207422" name="Picture">
</wp:docPr>
                  <a:graphic>
                    <a:graphicData uri="http://schemas.openxmlformats.org/drawingml/2006/picture">
                      <pic:pic>
                        <pic:nvPicPr>
                          <pic:cNvPr id="165020742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72393" name="Picture">
</wp:docPr>
                  <a:graphic>
                    <a:graphicData uri="http://schemas.openxmlformats.org/drawingml/2006/picture">
                      <pic:pic>
                        <pic:nvPicPr>
                          <pic:cNvPr id="155317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98335" name="Picture">
</wp:docPr>
                  <a:graphic>
                    <a:graphicData uri="http://schemas.openxmlformats.org/drawingml/2006/picture">
                      <pic:pic>
                        <pic:nvPicPr>
                          <pic:cNvPr id="159549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43717" name="Picture">
</wp:docPr>
                  <a:graphic>
                    <a:graphicData uri="http://schemas.openxmlformats.org/drawingml/2006/picture">
                      <pic:pic>
                        <pic:nvPicPr>
                          <pic:cNvPr id="76724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79282" name="Picture">
</wp:docPr>
                  <a:graphic>
                    <a:graphicData uri="http://schemas.openxmlformats.org/drawingml/2006/picture">
                      <pic:pic>
                        <pic:nvPicPr>
                          <pic:cNvPr id="7723792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42784" name="Picture">
</wp:docPr>
                  <a:graphic>
                    <a:graphicData uri="http://schemas.openxmlformats.org/drawingml/2006/picture">
                      <pic:pic>
                        <pic:nvPicPr>
                          <pic:cNvPr id="964742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0993305" name="Picture">
</wp:docPr>
                  <a:graphic>
                    <a:graphicData uri="http://schemas.openxmlformats.org/drawingml/2006/picture">
                      <pic:pic>
                        <pic:nvPicPr>
                          <pic:cNvPr id="6109933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61927" name="Picture">
</wp:docPr>
                  <a:graphic>
                    <a:graphicData uri="http://schemas.openxmlformats.org/drawingml/2006/picture">
                      <pic:pic>
                        <pic:nvPicPr>
                          <pic:cNvPr id="48646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16711" name="Picture">
</wp:docPr>
                  <a:graphic>
                    <a:graphicData uri="http://schemas.openxmlformats.org/drawingml/2006/picture">
                      <pic:pic>
                        <pic:nvPicPr>
                          <pic:cNvPr id="168791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33073" name="Picture">
</wp:docPr>
                  <a:graphic>
                    <a:graphicData uri="http://schemas.openxmlformats.org/drawingml/2006/picture">
                      <pic:pic>
                        <pic:nvPicPr>
                          <pic:cNvPr id="205263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"https://fiches-risques.brgm.fr/georisques/cavite/FRCAA0000320" \t "_self" </w:instrText>
            </w:r>
            <w:r>
              <w:fldChar w:fldCharType="separate"/>
            </w:r>
            <w:r>
              <w:rPr>
                <w:rFonts w:ascii="Marianne" w:hAnsi="Marianne" w:eastAsia="Marianne" w:cs="Marianne"/>
                <w:sz w:val="14"/>
              </w:rPr>
              <w:t xml:space="preserve">FRCAA0000320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Trou du 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"https://fiches-risques.brgm.fr/georisques/cavite/FRCAA0000321" \t "_self" </w:instrText>
            </w:r>
            <w:r>
              <w:fldChar w:fldCharType="separate"/>
            </w:r>
            <w:r>
              <w:rPr>
                <w:rFonts w:ascii="Marianne" w:hAnsi="Marianne" w:eastAsia="Marianne" w:cs="Marianne"/>
                <w:sz w:val="14"/>
              </w:rPr>
              <w:t xml:space="preserve">FRCAA0000321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"https://fiches-risques.brgm.fr/georisques/cavite/FRCAA0000322" \t "_self" </w:instrText>
            </w:r>
            <w:r>
              <w:fldChar w:fldCharType="separate"/>
            </w:r>
            <w:r>
              <w:rPr>
                <w:rFonts w:ascii="Marianne" w:hAnsi="Marianne" w:eastAsia="Marianne" w:cs="Marianne"/>
                <w:sz w:val="14"/>
              </w:rPr>
              <w:t xml:space="preserve">FRCAA0000322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Latet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"https://fiches-risques.brgm.fr/georisques/cavite/FRCAW0000747" \t "_self" </w:instrText>
            </w:r>
            <w:r>
              <w:fldChar w:fldCharType="separate"/>
            </w:r>
            <w:r>
              <w:rPr>
                <w:rFonts w:ascii="Marianne" w:hAnsi="Marianne" w:eastAsia="Marianne" w:cs="Marianne"/>
                <w:sz w:val="14"/>
              </w:rPr>
              <w:t xml:space="preserve">FRCAW0000747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"https://fiches-risques.brgm.fr/georisques/cavite/FRCAW0000748" \t "_self" </w:instrText>
            </w:r>
            <w:r>
              <w:fldChar w:fldCharType="separate"/>
            </w:r>
            <w:r>
              <w:rPr>
                <w:rFonts w:ascii="Marianne" w:hAnsi="Marianne" w:eastAsia="Marianne" w:cs="Marianne"/>
                <w:sz w:val="14"/>
              </w:rPr>
              <w:t xml:space="preserve">FRCAW0000748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CRANCOT(Gf.de-)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"https://fiches-risques.brgm.fr/georisques/cavite/FRCAW0000749" \t "_self" </w:instrText>
            </w:r>
            <w:r>
              <w:fldChar w:fldCharType="separate"/>
            </w:r>
            <w:r>
              <w:rPr>
                <w:rFonts w:ascii="Marianne" w:hAnsi="Marianne" w:eastAsia="Marianne" w:cs="Marianne"/>
                <w:sz w:val="14"/>
              </w:rPr>
              <w:t xml:space="preserve">FRCAW0000749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LATET(Gf.du-)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"https://fiches-risques.brgm.fr/georisques/cavite/FRCAW0000750" \t "_self" </w:instrText>
            </w:r>
            <w:r>
              <w:fldChar w:fldCharType="separate"/>
            </w:r>
            <w:r>
              <w:rPr>
                <w:rFonts w:ascii="Marianne" w:hAnsi="Marianne" w:eastAsia="Marianne" w:cs="Marianne"/>
                <w:sz w:val="14"/>
              </w:rPr>
              <w:t xml:space="preserve">FRCAW0000750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"https://fiches-risques.brgm.fr/georisques/cavite/FRCAW0000751" \t "_self" </w:instrText>
            </w:r>
            <w:r>
              <w:fldChar w:fldCharType="separate"/>
            </w:r>
            <w:r>
              <w:rPr>
                <w:rFonts w:ascii="Marianne" w:hAnsi="Marianne" w:eastAsia="Marianne" w:cs="Marianne"/>
                <w:sz w:val="14"/>
              </w:rPr>
              <w:t xml:space="preserve">FRCAW0000751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PERDU(Puits-)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"https://fiches-risques.brgm.fr/georisques/cavite/FRCAW0000752" \t "_self" </w:instrText>
            </w:r>
            <w:r>
              <w:fldChar w:fldCharType="separate"/>
            </w:r>
            <w:r>
              <w:rPr>
                <w:rFonts w:ascii="Marianne" w:hAnsi="Marianne" w:eastAsia="Marianne" w:cs="Marianne"/>
                <w:sz w:val="14"/>
              </w:rPr>
              <w:t xml:space="preserve">FRCAW0000752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LATET(Gf.du-)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33389" name="Picture">
</wp:docPr>
                  <a:graphic>
                    <a:graphicData uri="http://schemas.openxmlformats.org/drawingml/2006/picture">
                      <pic:pic>
                        <pic:nvPicPr>
                          <pic:cNvPr id="47433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77582" name="Picture">
</wp:docPr>
                  <a:graphic>
                    <a:graphicData uri="http://schemas.openxmlformats.org/drawingml/2006/picture">
                      <pic:pic>
                        <pic:nvPicPr>
                          <pic:cNvPr id="74137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22217" name="Picture">
</wp:docPr>
                  <a:graphic>
                    <a:graphicData uri="http://schemas.openxmlformats.org/drawingml/2006/picture">
                      <pic:pic>
                        <pic:nvPicPr>
                          <pic:cNvPr id="106782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"https://fiches-risques.brgm.fr/georisques/casias/SSP3851784" \t "_blank" </w:instrText>
            </w:r>
            <w:r>
              <w:fldChar w:fldCharType="separate"/>
            </w:r>
            <w:r>
              <w:rPr>
                <w:rFonts w:ascii="Marianne" w:hAnsi="Marianne" w:eastAsia="Marianne" w:cs="Marianne"/>
                <w:sz w:val="14"/>
              </w:rPr>
              <w:t xml:space="preserve">SSP3851784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"https://fiches-risques.brgm.fr/georisques/casias/SSP3851505" \t "_blank" </w:instrText>
            </w:r>
            <w:r>
              <w:fldChar w:fldCharType="separate"/>
            </w:r>
            <w:r>
              <w:rPr>
                <w:rFonts w:ascii="Marianne" w:hAnsi="Marianne" w:eastAsia="Marianne" w:cs="Marianne"/>
                <w:sz w:val="14"/>
              </w:rPr>
              <w:t xml:space="preserve">SSP3851505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"https://fiches-risques.brgm.fr/georisques/casias/SSP3851504" \t "_blank" </w:instrText>
            </w:r>
            <w:r>
              <w:fldChar w:fldCharType="separate"/>
            </w:r>
            <w:r>
              <w:rPr>
                <w:rFonts w:ascii="Marianne" w:hAnsi="Marianne" w:eastAsia="Marianne" w:cs="Marianne"/>
                <w:sz w:val="14"/>
              </w:rPr>
              <w:t xml:space="preserve">SSP3851504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"https://fiches-risques.brgm.fr/georisques/casias/SSP3851503" \t "_blank" </w:instrText>
            </w:r>
            <w:r>
              <w:fldChar w:fldCharType="separate"/>
            </w:r>
            <w:r>
              <w:rPr>
                <w:rFonts w:ascii="Marianne" w:hAnsi="Marianne" w:eastAsia="Marianne" w:cs="Marianne"/>
                <w:sz w:val="14"/>
              </w:rPr>
              <w:t xml:space="preserve">SSP3851503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Agricole -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"https://fiches-risques.brgm.fr/georisques/casias/SSP3849713" \t "_blank" </w:instrText>
            </w:r>
            <w:r>
              <w:fldChar w:fldCharType="separate"/>
            </w:r>
            <w:r>
              <w:rPr>
                <w:rFonts w:ascii="Marianne" w:hAnsi="Marianne" w:eastAsia="Marianne" w:cs="Marianne"/>
                <w:sz w:val="14"/>
              </w:rPr>
              <w:t xml:space="preserve">SSP3849713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"https://fiches-risques.brgm.fr/georisques/casias/SSP3849712" \t "_blank" </w:instrText>
            </w:r>
            <w:r>
              <w:fldChar w:fldCharType="separate"/>
            </w:r>
            <w:r>
              <w:rPr>
                <w:rFonts w:ascii="Marianne" w:hAnsi="Marianne" w:eastAsia="Marianne" w:cs="Marianne"/>
                <w:sz w:val="14"/>
              </w:rPr>
              <w:t xml:space="preserve">SSP3849712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"https://fiches-risques.brgm.fr/georisques/casias/SSP3849711" \t "_blank" </w:instrText>
            </w:r>
            <w:r>
              <w:fldChar w:fldCharType="separate"/>
            </w:r>
            <w:r>
              <w:rPr>
                <w:rFonts w:ascii="Marianne" w:hAnsi="Marianne" w:eastAsia="Marianne" w:cs="Marianne"/>
                <w:sz w:val="14"/>
              </w:rPr>
              <w:t xml:space="preserve">SSP3849711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"https://fiches-risques.brgm.fr/georisques/casias/SSP3849710" \t "_blank" </w:instrText>
            </w:r>
            <w:r>
              <w:fldChar w:fldCharType="separate"/>
            </w:r>
            <w:r>
              <w:rPr>
                <w:rFonts w:ascii="Marianne" w:hAnsi="Marianne" w:eastAsia="Marianne" w:cs="Marianne"/>
                <w:sz w:val="14"/>
              </w:rPr>
              <w:t xml:space="preserve">SSP3849710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"https://fiches-risques.brgm.fr/georisques/casias/SSP3848773" \t "_blank" </w:instrText>
            </w:r>
            <w:r>
              <w:fldChar w:fldCharType="separate"/>
            </w:r>
            <w:r>
              <w:rPr>
                <w:rFonts w:ascii="Marianne" w:hAnsi="Marianne" w:eastAsia="Marianne" w:cs="Marianne"/>
                <w:sz w:val="14"/>
              </w:rPr>
              <w:t xml:space="preserve">SSP3848773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"https://fiches-risques.brgm.fr/georisques/casias/SSP3848743" \t "_blank" </w:instrText>
            </w:r>
            <w:r>
              <w:fldChar w:fldCharType="separate"/>
            </w:r>
            <w:r>
              <w:rPr>
                <w:rFonts w:ascii="Marianne" w:hAnsi="Marianne" w:eastAsia="Marianne" w:cs="Marianne"/>
                <w:sz w:val="14"/>
              </w:rPr>
              <w:t xml:space="preserve">SSP3848743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Crançot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"https://fiches-risques.brgm.fr/georisques/casias/SSP3848621" \t "_blank" </w:instrText>
            </w:r>
            <w:r>
              <w:fldChar w:fldCharType="separate"/>
            </w:r>
            <w:r>
              <w:rPr>
                <w:rFonts w:ascii="Marianne" w:hAnsi="Marianne" w:eastAsia="Marianne" w:cs="Marianne"/>
                <w:sz w:val="14"/>
              </w:rPr>
              <w:t xml:space="preserve">SSP3848621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galets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"https://fiches-risques.brgm.fr/georisques/casias/SSP3848601" \t "_blank" </w:instrText>
            </w:r>
            <w:r>
              <w:fldChar w:fldCharType="separate"/>
            </w:r>
            <w:r>
              <w:rPr>
                <w:rFonts w:ascii="Marianne" w:hAnsi="Marianne" w:eastAsia="Marianne" w:cs="Marianne"/>
                <w:sz w:val="14"/>
              </w:rPr>
              <w:t xml:space="preserve">SSP3848601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Crançot 101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"https://fiches-risques.brgm.fr/georisques/casias/SSP3848595" \t "_blank" </w:instrText>
            </w:r>
            <w:r>
              <w:fldChar w:fldCharType="separate"/>
            </w:r>
            <w:r>
              <w:rPr>
                <w:rFonts w:ascii="Marianne" w:hAnsi="Marianne" w:eastAsia="Marianne" w:cs="Marianne"/>
                <w:sz w:val="14"/>
              </w:rPr>
              <w:t xml:space="preserve">SSP3848595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Crançot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"https://fiches-risques.brgm.fr/georisques/casias/SSP3848254" \t "_blank" </w:instrText>
            </w:r>
            <w:r>
              <w:fldChar w:fldCharType="separate"/>
            </w:r>
            <w:r>
              <w:rPr>
                <w:rFonts w:ascii="Marianne" w:hAnsi="Marianne" w:eastAsia="Marianne" w:cs="Marianne"/>
                <w:sz w:val="14"/>
              </w:rPr>
              <w:t xml:space="preserve">SSP3848254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"https://fiches-risques.brgm.fr/georisques/casias/SSP3848115" \t "_blank" </w:instrText>
            </w:r>
            <w:r>
              <w:fldChar w:fldCharType="separate"/>
            </w:r>
            <w:r>
              <w:rPr>
                <w:rFonts w:ascii="Marianne" w:hAnsi="Marianne" w:eastAsia="Marianne" w:cs="Marianne"/>
                <w:sz w:val="14"/>
              </w:rPr>
              <w:t xml:space="preserve">SSP3848115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"https://fiches-risques.brgm.fr/georisques/casias/SSP3848114" \t "_blank" </w:instrText>
            </w:r>
            <w:r>
              <w:fldChar w:fldCharType="separate"/>
            </w:r>
            <w:r>
              <w:rPr>
                <w:rFonts w:ascii="Marianne" w:hAnsi="Marianne" w:eastAsia="Marianne" w:cs="Marianne"/>
                <w:sz w:val="14"/>
              </w:rPr>
              <w:t xml:space="preserve">SSP3848114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"https://fiches-risques.brgm.fr/georisques/casias/SSP455972" \t "_blank" </w:instrText>
            </w:r>
            <w:r>
              <w:fldChar w:fldCharType="separate"/>
            </w:r>
            <w:r>
              <w:rPr>
                <w:rFonts w:ascii="Marianne" w:hAnsi="Marianne" w:eastAsia="Marianne" w:cs="Marianne"/>
                <w:sz w:val="14"/>
              </w:rPr>
              <w:t xml:space="preserve">SSP455972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BBCI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"https://fiches-risques.brgm.fr/georisques/casias/SSP455947" \t "_blank" </w:instrText>
            </w:r>
            <w:r>
              <w:fldChar w:fldCharType="separate"/>
            </w:r>
            <w:r>
              <w:rPr>
                <w:rFonts w:ascii="Marianne" w:hAnsi="Marianne" w:eastAsia="Marianne" w:cs="Marianne"/>
                <w:sz w:val="14"/>
              </w:rPr>
              <w:t xml:space="preserve">SSP455947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VERPILLAT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"https://fiches-risques.brgm.fr/georisques/casias/SSP450421" \t "_blank" </w:instrText>
            </w:r>
            <w:r>
              <w:fldChar w:fldCharType="separate"/>
            </w:r>
            <w:r>
              <w:rPr>
                <w:rFonts w:ascii="Marianne" w:hAnsi="Marianne" w:eastAsia="Marianne" w:cs="Marianne"/>
                <w:sz w:val="14"/>
              </w:rPr>
              <w:t xml:space="preserve">SSP450421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SJE (Crançot)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