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958802" name="Picture">
</wp:docPr>
                  <a:graphic>
                    <a:graphicData uri="http://schemas.openxmlformats.org/drawingml/2006/picture">
                      <pic:pic>
                        <pic:nvPicPr>
                          <pic:cNvPr id="942958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74398378" name="Picture">
</wp:docPr>
                  <a:graphic>
                    <a:graphicData uri="http://schemas.openxmlformats.org/drawingml/2006/picture">
                      <pic:pic>
                        <pic:nvPicPr>
                          <pic:cNvPr id="8743983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46739731" name="Picture">
</wp:docPr>
                        <a:graphic>
                          <a:graphicData uri="http://schemas.openxmlformats.org/drawingml/2006/picture">
                            <pic:pic>
                              <pic:nvPicPr>
                                <pic:cNvPr id="15467397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57690 Haute-Vigneulles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2544120" name="Picture">
</wp:docPr>
                  <a:graphic>
                    <a:graphicData uri="http://schemas.openxmlformats.org/drawingml/2006/picture">
                      <pic:pic>
                        <pic:nvPicPr>
                          <pic:cNvPr id="16025441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37978115" name="Picture">
</wp:docPr>
                  <a:graphic>
                    <a:graphicData uri="http://schemas.openxmlformats.org/drawingml/2006/picture">
                      <pic:pic>
                        <pic:nvPicPr>
                          <pic:cNvPr id="9379781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37081" name="Picture">
</wp:docPr>
                  <a:graphic>
                    <a:graphicData uri="http://schemas.openxmlformats.org/drawingml/2006/picture">
                      <pic:pic>
                        <pic:nvPicPr>
                          <pic:cNvPr id="138537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753781" name="Picture">
</wp:docPr>
                  <a:graphic>
                    <a:graphicData uri="http://schemas.openxmlformats.org/drawingml/2006/picture">
                      <pic:pic>
                        <pic:nvPicPr>
                          <pic:cNvPr id="1159753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Haute-Vigneulles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153395" name="Picture">
</wp:docPr>
                  <a:graphic>
                    <a:graphicData uri="http://schemas.openxmlformats.org/drawingml/2006/picture">
                      <pic:pic>
                        <pic:nvPicPr>
                          <pic:cNvPr id="2138153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7028955" name="Picture">
</wp:docPr>
                        <a:graphic>
                          <a:graphicData uri="http://schemas.openxmlformats.org/drawingml/2006/picture">
                            <pic:pic>
                              <pic:nvPicPr>
                                <pic:cNvPr id="18170289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615755" name="Picture">
</wp:docPr>
                        <a:graphic>
                          <a:graphicData uri="http://schemas.openxmlformats.org/drawingml/2006/picture">
                            <pic:pic>
                              <pic:nvPicPr>
                                <pic:cNvPr id="9986157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4901202" name="Picture">
</wp:docPr>
                        <a:graphic>
                          <a:graphicData uri="http://schemas.openxmlformats.org/drawingml/2006/picture">
                            <pic:pic>
                              <pic:nvPicPr>
                                <pic:cNvPr id="15349012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9073012" name="Picture">
</wp:docPr>
                        <a:graphic>
                          <a:graphicData uri="http://schemas.openxmlformats.org/drawingml/2006/picture">
                            <pic:pic>
                              <pic:nvPicPr>
                                <pic:cNvPr id="19090730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653466" name="Picture">
</wp:docPr>
                        <a:graphic>
                          <a:graphicData uri="http://schemas.openxmlformats.org/drawingml/2006/picture">
                            <pic:pic>
                              <pic:nvPicPr>
                                <pic:cNvPr id="8636534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9377337" name="Picture">
</wp:docPr>
                        <a:graphic>
                          <a:graphicData uri="http://schemas.openxmlformats.org/drawingml/2006/picture">
                            <pic:pic>
                              <pic:nvPicPr>
                                <pic:cNvPr id="91937733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0754277" name="Picture">
</wp:docPr>
                        <a:graphic>
                          <a:graphicData uri="http://schemas.openxmlformats.org/drawingml/2006/picture">
                            <pic:pic>
                              <pic:nvPicPr>
                                <pic:cNvPr id="59075427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897759" name="Picture">
</wp:docPr>
                        <a:graphic>
                          <a:graphicData uri="http://schemas.openxmlformats.org/drawingml/2006/picture">
                            <pic:pic>
                              <pic:nvPicPr>
                                <pic:cNvPr id="11988977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4682341" name="Picture">
</wp:docPr>
                        <a:graphic>
                          <a:graphicData uri="http://schemas.openxmlformats.org/drawingml/2006/picture">
                            <pic:pic>
                              <pic:nvPicPr>
                                <pic:cNvPr id="334682341"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9644491" name="Picture">
</wp:docPr>
                        <a:graphic>
                          <a:graphicData uri="http://schemas.openxmlformats.org/drawingml/2006/picture">
                            <pic:pic>
                              <pic:nvPicPr>
                                <pic:cNvPr id="4596444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595779" name="Picture">
</wp:docPr>
                        <a:graphic>
                          <a:graphicData uri="http://schemas.openxmlformats.org/drawingml/2006/picture">
                            <pic:pic>
                              <pic:nvPicPr>
                                <pic:cNvPr id="19815957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4052813" name="Picture">
</wp:docPr>
                        <a:graphic>
                          <a:graphicData uri="http://schemas.openxmlformats.org/drawingml/2006/picture">
                            <pic:pic>
                              <pic:nvPicPr>
                                <pic:cNvPr id="160405281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8129848" name="Picture">
</wp:docPr>
                        <a:graphic>
                          <a:graphicData uri="http://schemas.openxmlformats.org/drawingml/2006/picture">
                            <pic:pic>
                              <pic:nvPicPr>
                                <pic:cNvPr id="210812984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969262" name="Picture">
</wp:docPr>
                        <a:graphic>
                          <a:graphicData uri="http://schemas.openxmlformats.org/drawingml/2006/picture">
                            <pic:pic>
                              <pic:nvPicPr>
                                <pic:cNvPr id="17049692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5060299" name="Picture">
</wp:docPr>
                        <a:graphic>
                          <a:graphicData uri="http://schemas.openxmlformats.org/drawingml/2006/picture">
                            <pic:pic>
                              <pic:nvPicPr>
                                <pic:cNvPr id="163506029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547224" name="Picture">
</wp:docPr>
                  <a:graphic>
                    <a:graphicData uri="http://schemas.openxmlformats.org/drawingml/2006/picture">
                      <pic:pic>
                        <pic:nvPicPr>
                          <pic:cNvPr id="1519547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217372" name="Picture">
</wp:docPr>
                  <a:graphic>
                    <a:graphicData uri="http://schemas.openxmlformats.org/drawingml/2006/picture">
                      <pic:pic>
                        <pic:nvPicPr>
                          <pic:cNvPr id="657217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Haute-Vigneulles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3466997" name="Picture">
</wp:docPr>
                  <a:graphic>
                    <a:graphicData uri="http://schemas.openxmlformats.org/drawingml/2006/picture">
                      <pic:pic>
                        <pic:nvPicPr>
                          <pic:cNvPr id="473466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Haute-vigneulles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5226526" name="Picture">
</wp:docPr>
                  <a:graphic>
                    <a:graphicData uri="http://schemas.openxmlformats.org/drawingml/2006/picture">
                      <pic:pic>
                        <pic:nvPicPr>
                          <pic:cNvPr id="38522652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485951" name="Picture">
</wp:docPr>
                  <a:graphic>
                    <a:graphicData uri="http://schemas.openxmlformats.org/drawingml/2006/picture">
                      <pic:pic>
                        <pic:nvPicPr>
                          <pic:cNvPr id="17954859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76129386" name="Picture">
</wp:docPr>
                  <a:graphic>
                    <a:graphicData uri="http://schemas.openxmlformats.org/drawingml/2006/picture">
                      <pic:pic>
                        <pic:nvPicPr>
                          <pic:cNvPr id="127612938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0398372" name="Picture">
</wp:docPr>
                        <a:graphic>
                          <a:graphicData uri="http://schemas.openxmlformats.org/drawingml/2006/picture">
                            <pic:pic>
                              <pic:nvPicPr>
                                <pic:cNvPr id="13903983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4699892" name="Picture">
</wp:docPr>
                  <a:graphic>
                    <a:graphicData uri="http://schemas.openxmlformats.org/drawingml/2006/picture">
                      <pic:pic>
                        <pic:nvPicPr>
                          <pic:cNvPr id="1754699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400055" name="Picture">
</wp:docPr>
                  <a:graphic>
                    <a:graphicData uri="http://schemas.openxmlformats.org/drawingml/2006/picture">
                      <pic:pic>
                        <pic:nvPicPr>
                          <pic:cNvPr id="297400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Haute-Vigneulles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953743" name="Picture">
</wp:docPr>
                  <a:graphic>
                    <a:graphicData uri="http://schemas.openxmlformats.org/drawingml/2006/picture">
                      <pic:pic>
                        <pic:nvPicPr>
                          <pic:cNvPr id="1024953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Haute-vigneulles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9379679" name="Picture">
</wp:docPr>
                  <a:graphic>
                    <a:graphicData uri="http://schemas.openxmlformats.org/drawingml/2006/picture">
                      <pic:pic>
                        <pic:nvPicPr>
                          <pic:cNvPr id="200937967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212200" name="Picture">
</wp:docPr>
                  <a:graphic>
                    <a:graphicData uri="http://schemas.openxmlformats.org/drawingml/2006/picture">
                      <pic:pic>
                        <pic:nvPicPr>
                          <pic:cNvPr id="6632122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20563008" name="Picture">
</wp:docPr>
                  <a:graphic>
                    <a:graphicData uri="http://schemas.openxmlformats.org/drawingml/2006/picture">
                      <pic:pic>
                        <pic:nvPicPr>
                          <pic:cNvPr id="192056300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7437656" name="Picture">
</wp:docPr>
                        <a:graphic>
                          <a:graphicData uri="http://schemas.openxmlformats.org/drawingml/2006/picture">
                            <pic:pic>
                              <pic:nvPicPr>
                                <pic:cNvPr id="4774376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115694" name="Picture">
</wp:docPr>
                  <a:graphic>
                    <a:graphicData uri="http://schemas.openxmlformats.org/drawingml/2006/picture">
                      <pic:pic>
                        <pic:nvPicPr>
                          <pic:cNvPr id="1954115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9734986" name="Picture">
</wp:docPr>
                  <a:graphic>
                    <a:graphicData uri="http://schemas.openxmlformats.org/drawingml/2006/picture">
                      <pic:pic>
                        <pic:nvPicPr>
                          <pic:cNvPr id="779734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Haute-Vigneulles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233070" name="Picture">
</wp:docPr>
                  <a:graphic>
                    <a:graphicData uri="http://schemas.openxmlformats.org/drawingml/2006/picture">
                      <pic:pic>
                        <pic:nvPicPr>
                          <pic:cNvPr id="2054233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Haute-vigneulles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5293287" name="Picture">
</wp:docPr>
                  <a:graphic>
                    <a:graphicData uri="http://schemas.openxmlformats.org/drawingml/2006/picture">
                      <pic:pic>
                        <pic:nvPicPr>
                          <pic:cNvPr id="1125293287"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832047" name="Picture">
</wp:docPr>
                  <a:graphic>
                    <a:graphicData uri="http://schemas.openxmlformats.org/drawingml/2006/picture">
                      <pic:pic>
                        <pic:nvPicPr>
                          <pic:cNvPr id="10128320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7922008" name="Picture">
</wp:docPr>
                  <a:graphic>
                    <a:graphicData uri="http://schemas.openxmlformats.org/drawingml/2006/picture">
                      <pic:pic>
                        <pic:nvPicPr>
                          <pic:cNvPr id="1347922008"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9567870" name="Picture">
</wp:docPr>
                        <a:graphic>
                          <a:graphicData uri="http://schemas.openxmlformats.org/drawingml/2006/picture">
                            <pic:pic>
                              <pic:nvPicPr>
                                <pic:cNvPr id="4695678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INTE1926068A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443673" name="Picture">
</wp:docPr>
                  <a:graphic>
                    <a:graphicData uri="http://schemas.openxmlformats.org/drawingml/2006/picture">
                      <pic:pic>
                        <pic:nvPicPr>
                          <pic:cNvPr id="737443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01775" name="Picture">
</wp:docPr>
                  <a:graphic>
                    <a:graphicData uri="http://schemas.openxmlformats.org/drawingml/2006/picture">
                      <pic:pic>
                        <pic:nvPicPr>
                          <pic:cNvPr id="198101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Haute-Vigneulles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409713" name="Picture">
</wp:docPr>
                  <a:graphic>
                    <a:graphicData uri="http://schemas.openxmlformats.org/drawingml/2006/picture">
                      <pic:pic>
                        <pic:nvPicPr>
                          <pic:cNvPr id="2022409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Haute-vigneulles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796503" name="Picture">
</wp:docPr>
                  <a:graphic>
                    <a:graphicData uri="http://schemas.openxmlformats.org/drawingml/2006/picture">
                      <pic:pic>
                        <pic:nvPicPr>
                          <pic:cNvPr id="5579650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671290" name="Picture">
</wp:docPr>
                  <a:graphic>
                    <a:graphicData uri="http://schemas.openxmlformats.org/drawingml/2006/picture">
                      <pic:pic>
                        <pic:nvPicPr>
                          <pic:cNvPr id="17516712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1841605" name="Picture">
</wp:docPr>
                  <a:graphic>
                    <a:graphicData uri="http://schemas.openxmlformats.org/drawingml/2006/picture">
                      <pic:pic>
                        <pic:nvPicPr>
                          <pic:cNvPr id="124184160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1024171" name="Picture">
</wp:docPr>
                        <a:graphic>
                          <a:graphicData uri="http://schemas.openxmlformats.org/drawingml/2006/picture">
                            <pic:pic>
                              <pic:nvPicPr>
                                <pic:cNvPr id="13010241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622385" name="Picture">
</wp:docPr>
                  <a:graphic>
                    <a:graphicData uri="http://schemas.openxmlformats.org/drawingml/2006/picture">
                      <pic:pic>
                        <pic:nvPicPr>
                          <pic:cNvPr id="553622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457296" name="Picture">
</wp:docPr>
                  <a:graphic>
                    <a:graphicData uri="http://schemas.openxmlformats.org/drawingml/2006/picture">
                      <pic:pic>
                        <pic:nvPicPr>
                          <pic:cNvPr id="221457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Haute-Vigneulles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6188247" name="Picture">
</wp:docPr>
                  <a:graphic>
                    <a:graphicData uri="http://schemas.openxmlformats.org/drawingml/2006/picture">
                      <pic:pic>
                        <pic:nvPicPr>
                          <pic:cNvPr id="1956188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Haute-vigneulles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8759313" name="Picture">
</wp:docPr>
                  <a:graphic>
                    <a:graphicData uri="http://schemas.openxmlformats.org/drawingml/2006/picture">
                      <pic:pic>
                        <pic:nvPicPr>
                          <pic:cNvPr id="468759313"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135234" name="Picture">
</wp:docPr>
                  <a:graphic>
                    <a:graphicData uri="http://schemas.openxmlformats.org/drawingml/2006/picture">
                      <pic:pic>
                        <pic:nvPicPr>
                          <pic:cNvPr id="8361352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51935689" name="Picture">
</wp:docPr>
                  <a:graphic>
                    <a:graphicData uri="http://schemas.openxmlformats.org/drawingml/2006/picture">
                      <pic:pic>
                        <pic:nvPicPr>
                          <pic:cNvPr id="1051935689"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018" name="Picture">
</wp:docPr>
                  <a:graphic>
                    <a:graphicData uri="http://schemas.openxmlformats.org/drawingml/2006/picture">
                      <pic:pic>
                        <pic:nvPicPr>
                          <pic:cNvPr id="376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421176" name="Picture">
</wp:docPr>
                  <a:graphic>
                    <a:graphicData uri="http://schemas.openxmlformats.org/drawingml/2006/picture">
                      <pic:pic>
                        <pic:nvPicPr>
                          <pic:cNvPr id="2023421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57690 Haute-Vigneulles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450568" name="Picture">
</wp:docPr>
                  <a:graphic>
                    <a:graphicData uri="http://schemas.openxmlformats.org/drawingml/2006/picture">
                      <pic:pic>
                        <pic:nvPicPr>
                          <pic:cNvPr id="1269450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"https://fiches-risques.brgm.fr/georisques/casias/SSP3916909" \t "_blank" </w:instrText>
            </w:r>
            <w:r>
              <w:fldChar w:fldCharType="separate"/>
            </w:r>
            <w:r>
              <w:rPr>
                <w:rFonts w:ascii="Marianne" w:hAnsi="Marianne" w:eastAsia="Marianne" w:cs="Marianne"/>
                <w:sz w:val="14"/>
              </w:rPr>
              <w:t xml:space="preserve">SSP3916909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"https://fiches-risques.brgm.fr/georisques/casias/SSP568756" \t "_blank" </w:instrText>
            </w:r>
            <w:r>
              <w:fldChar w:fldCharType="separate"/>
            </w:r>
            <w:r>
              <w:rPr>
                <w:rFonts w:ascii="Marianne" w:hAnsi="Marianne" w:eastAsia="Marianne" w:cs="Marianne"/>
                <w:sz w:val="14"/>
              </w:rPr>
              <w:t xml:space="preserve">SSP568756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DU FLASSBERG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