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362963" name="Picture">
</wp:docPr>
                  <a:graphic>
                    <a:graphicData uri="http://schemas.openxmlformats.org/drawingml/2006/picture">
                      <pic:pic>
                        <pic:nvPicPr>
                          <pic:cNvPr id="2009362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0227639" name="Picture">
</wp:docPr>
                  <a:graphic>
                    <a:graphicData uri="http://schemas.openxmlformats.org/drawingml/2006/picture">
                      <pic:pic>
                        <pic:nvPicPr>
                          <pic:cNvPr id="18902276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8366145" name="Picture">
</wp:docPr>
                        <a:graphic>
                          <a:graphicData uri="http://schemas.openxmlformats.org/drawingml/2006/picture">
                            <pic:pic>
                              <pic:nvPicPr>
                                <pic:cNvPr id="16483661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60112 Haucourt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30628020" name="Picture">
</wp:docPr>
                  <a:graphic>
                    <a:graphicData uri="http://schemas.openxmlformats.org/drawingml/2006/picture">
                      <pic:pic>
                        <pic:nvPicPr>
                          <pic:cNvPr id="17306280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94437363" name="Picture">
</wp:docPr>
                  <a:graphic>
                    <a:graphicData uri="http://schemas.openxmlformats.org/drawingml/2006/picture">
                      <pic:pic>
                        <pic:nvPicPr>
                          <pic:cNvPr id="9944373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382851" name="Picture">
</wp:docPr>
                  <a:graphic>
                    <a:graphicData uri="http://schemas.openxmlformats.org/drawingml/2006/picture">
                      <pic:pic>
                        <pic:nvPicPr>
                          <pic:cNvPr id="773382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09705" name="Picture">
</wp:docPr>
                  <a:graphic>
                    <a:graphicData uri="http://schemas.openxmlformats.org/drawingml/2006/picture">
                      <pic:pic>
                        <pic:nvPicPr>
                          <pic:cNvPr id="196609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60112 Haucourt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694672" name="Picture">
</wp:docPr>
                  <a:graphic>
                    <a:graphicData uri="http://schemas.openxmlformats.org/drawingml/2006/picture">
                      <pic:pic>
                        <pic:nvPicPr>
                          <pic:cNvPr id="812694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3414067" name="Picture">
</wp:docPr>
                        <a:graphic>
                          <a:graphicData uri="http://schemas.openxmlformats.org/drawingml/2006/picture">
                            <pic:pic>
                              <pic:nvPicPr>
                                <pic:cNvPr id="18134140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830595" name="Picture">
</wp:docPr>
                        <a:graphic>
                          <a:graphicData uri="http://schemas.openxmlformats.org/drawingml/2006/picture">
                            <pic:pic>
                              <pic:nvPicPr>
                                <pic:cNvPr id="2268305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6193751" name="Picture">
</wp:docPr>
                        <a:graphic>
                          <a:graphicData uri="http://schemas.openxmlformats.org/drawingml/2006/picture">
                            <pic:pic>
                              <pic:nvPicPr>
                                <pic:cNvPr id="7461937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2263557" name="Picture">
</wp:docPr>
                        <a:graphic>
                          <a:graphicData uri="http://schemas.openxmlformats.org/drawingml/2006/picture">
                            <pic:pic>
                              <pic:nvPicPr>
                                <pic:cNvPr id="13822635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070170" name="Picture">
</wp:docPr>
                        <a:graphic>
                          <a:graphicData uri="http://schemas.openxmlformats.org/drawingml/2006/picture">
                            <pic:pic>
                              <pic:nvPicPr>
                                <pic:cNvPr id="4550701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1631260" name="Picture">
</wp:docPr>
                        <a:graphic>
                          <a:graphicData uri="http://schemas.openxmlformats.org/drawingml/2006/picture">
                            <pic:pic>
                              <pic:nvPicPr>
                                <pic:cNvPr id="14916312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3363300" name="Picture">
</wp:docPr>
                        <a:graphic>
                          <a:graphicData uri="http://schemas.openxmlformats.org/drawingml/2006/picture">
                            <pic:pic>
                              <pic:nvPicPr>
                                <pic:cNvPr id="3333633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989265" name="Picture">
</wp:docPr>
                        <a:graphic>
                          <a:graphicData uri="http://schemas.openxmlformats.org/drawingml/2006/picture">
                            <pic:pic>
                              <pic:nvPicPr>
                                <pic:cNvPr id="7739892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1342934" name="Picture">
</wp:docPr>
                        <a:graphic>
                          <a:graphicData uri="http://schemas.openxmlformats.org/drawingml/2006/picture">
                            <pic:pic>
                              <pic:nvPicPr>
                                <pic:cNvPr id="198134293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5461795" name="Picture">
</wp:docPr>
                        <a:graphic>
                          <a:graphicData uri="http://schemas.openxmlformats.org/drawingml/2006/picture">
                            <pic:pic>
                              <pic:nvPicPr>
                                <pic:cNvPr id="12554617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329912" name="Picture">
</wp:docPr>
                        <a:graphic>
                          <a:graphicData uri="http://schemas.openxmlformats.org/drawingml/2006/picture">
                            <pic:pic>
                              <pic:nvPicPr>
                                <pic:cNvPr id="20073299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8363784" name="Picture">
</wp:docPr>
                        <a:graphic>
                          <a:graphicData uri="http://schemas.openxmlformats.org/drawingml/2006/picture">
                            <pic:pic>
                              <pic:nvPicPr>
                                <pic:cNvPr id="23836378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787329" name="Picture">
</wp:docPr>
                        <a:graphic>
                          <a:graphicData uri="http://schemas.openxmlformats.org/drawingml/2006/picture">
                            <pic:pic>
                              <pic:nvPicPr>
                                <pic:cNvPr id="8578732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065845" name="Picture">
</wp:docPr>
                        <a:graphic>
                          <a:graphicData uri="http://schemas.openxmlformats.org/drawingml/2006/picture">
                            <pic:pic>
                              <pic:nvPicPr>
                                <pic:cNvPr id="16880658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4127688" name="Picture">
</wp:docPr>
                        <a:graphic>
                          <a:graphicData uri="http://schemas.openxmlformats.org/drawingml/2006/picture">
                            <pic:pic>
                              <pic:nvPicPr>
                                <pic:cNvPr id="213412768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6146572" name="Picture">
</wp:docPr>
                        <a:graphic>
                          <a:graphicData uri="http://schemas.openxmlformats.org/drawingml/2006/picture">
                            <pic:pic>
                              <pic:nvPicPr>
                                <pic:cNvPr id="20961465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03377" name="Picture">
</wp:docPr>
                        <a:graphic>
                          <a:graphicData uri="http://schemas.openxmlformats.org/drawingml/2006/picture">
                            <pic:pic>
                              <pic:nvPicPr>
                                <pic:cNvPr id="1562033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183776" name="Picture">
</wp:docPr>
                        <a:graphic>
                          <a:graphicData uri="http://schemas.openxmlformats.org/drawingml/2006/picture">
                            <pic:pic>
                              <pic:nvPicPr>
                                <pic:cNvPr id="13518377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967624" name="Picture">
</wp:docPr>
                  <a:graphic>
                    <a:graphicData uri="http://schemas.openxmlformats.org/drawingml/2006/picture">
                      <pic:pic>
                        <pic:nvPicPr>
                          <pic:cNvPr id="2026967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269485" name="Picture">
</wp:docPr>
                  <a:graphic>
                    <a:graphicData uri="http://schemas.openxmlformats.org/drawingml/2006/picture">
                      <pic:pic>
                        <pic:nvPicPr>
                          <pic:cNvPr id="1505269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60112 Haucourt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614618" name="Picture">
</wp:docPr>
                  <a:graphic>
                    <a:graphicData uri="http://schemas.openxmlformats.org/drawingml/2006/picture">
                      <pic:pic>
                        <pic:nvPicPr>
                          <pic:cNvPr id="1128614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Haucourt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5599112" name="Picture">
</wp:docPr>
                  <a:graphic>
                    <a:graphicData uri="http://schemas.openxmlformats.org/drawingml/2006/picture">
                      <pic:pic>
                        <pic:nvPicPr>
                          <pic:cNvPr id="199559911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30230" name="Picture">
</wp:docPr>
                  <a:graphic>
                    <a:graphicData uri="http://schemas.openxmlformats.org/drawingml/2006/picture">
                      <pic:pic>
                        <pic:nvPicPr>
                          <pic:cNvPr id="1902302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2865836" name="Picture">
</wp:docPr>
                  <a:graphic>
                    <a:graphicData uri="http://schemas.openxmlformats.org/drawingml/2006/picture">
                      <pic:pic>
                        <pic:nvPicPr>
                          <pic:cNvPr id="72865836"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Thérain amont (60DDT20050002)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9253202" name="Picture">
</wp:docPr>
                        <a:graphic>
                          <a:graphicData uri="http://schemas.openxmlformats.org/drawingml/2006/picture">
                            <pic:pic>
                              <pic:nvPicPr>
                                <pic:cNvPr id="17092532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Thérain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- 05 : Délaissement possible</w:t>
                    <w:br/>
                    <w:t xml:space="preserve">Date de prescription : 25/03/2002</w:t>
                    <w:br/>
                    <w:t xml:space="preserve">Date d'approbation : 01/03/2010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"/donnee-risques/PPR/Fiche-ppr/pprn/60DDT20050002"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486009" name="Picture">
</wp:docPr>
                  <a:graphic>
                    <a:graphicData uri="http://schemas.openxmlformats.org/drawingml/2006/picture">
                      <pic:pic>
                        <pic:nvPicPr>
                          <pic:cNvPr id="1284486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099866" name="Picture">
</wp:docPr>
                  <a:graphic>
                    <a:graphicData uri="http://schemas.openxmlformats.org/drawingml/2006/picture">
                      <pic:pic>
                        <pic:nvPicPr>
                          <pic:cNvPr id="1558099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60112 Haucourt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3657050" name="Picture">
</wp:docPr>
                  <a:graphic>
                    <a:graphicData uri="http://schemas.openxmlformats.org/drawingml/2006/picture">
                      <pic:pic>
                        <pic:nvPicPr>
                          <pic:cNvPr id="963657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Haucourt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sur les communes de la vallée du Thérain et de ses affluents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9857543" name="Picture">
</wp:docPr>
                        <a:graphic>
                          <a:graphicData uri="http://schemas.openxmlformats.org/drawingml/2006/picture">
                            <pic:pic>
                              <pic:nvPicPr>
                                <pic:cNvPr id="178985754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4866456" name="Picture">
</wp:docPr>
                        <a:graphic>
                          <a:graphicData uri="http://schemas.openxmlformats.org/drawingml/2006/picture">
                            <pic:pic>
                              <pic:nvPicPr>
                                <pic:cNvPr id="122486645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714488" name="Picture">
</wp:docPr>
                  <a:graphic>
                    <a:graphicData uri="http://schemas.openxmlformats.org/drawingml/2006/picture">
                      <pic:pic>
                        <pic:nvPicPr>
                          <pic:cNvPr id="429714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168304" name="Picture">
</wp:docPr>
                  <a:graphic>
                    <a:graphicData uri="http://schemas.openxmlformats.org/drawingml/2006/picture">
                      <pic:pic>
                        <pic:nvPicPr>
                          <pic:cNvPr id="2105168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60112 Haucourt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778429" name="Picture">
</wp:docPr>
                  <a:graphic>
                    <a:graphicData uri="http://schemas.openxmlformats.org/drawingml/2006/picture">
                      <pic:pic>
                        <pic:nvPicPr>
                          <pic:cNvPr id="996778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6056038" name="Picture">
</wp:docPr>
                  <a:graphic>
                    <a:graphicData uri="http://schemas.openxmlformats.org/drawingml/2006/picture">
                      <pic:pic>
                        <pic:nvPicPr>
                          <pic:cNvPr id="191605603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324383" name="Picture">
</wp:docPr>
                  <a:graphic>
                    <a:graphicData uri="http://schemas.openxmlformats.org/drawingml/2006/picture">
                      <pic:pic>
                        <pic:nvPicPr>
                          <pic:cNvPr id="16213243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43955924" name="Picture">
</wp:docPr>
                  <a:graphic>
                    <a:graphicData uri="http://schemas.openxmlformats.org/drawingml/2006/picture">
                      <pic:pic>
                        <pic:nvPicPr>
                          <pic:cNvPr id="34395592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5226959" name="Picture">
</wp:docPr>
                        <a:graphic>
                          <a:graphicData uri="http://schemas.openxmlformats.org/drawingml/2006/picture">
                            <pic:pic>
                              <pic:nvPicPr>
                                <pic:cNvPr id="13052269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771344" name="Picture">
</wp:docPr>
                  <a:graphic>
                    <a:graphicData uri="http://schemas.openxmlformats.org/drawingml/2006/picture">
                      <pic:pic>
                        <pic:nvPicPr>
                          <pic:cNvPr id="1675771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99147" name="Picture">
</wp:docPr>
                  <a:graphic>
                    <a:graphicData uri="http://schemas.openxmlformats.org/drawingml/2006/picture">
                      <pic:pic>
                        <pic:nvPicPr>
                          <pic:cNvPr id="140199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60112 Haucourt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9073529" name="Picture">
</wp:docPr>
                  <a:graphic>
                    <a:graphicData uri="http://schemas.openxmlformats.org/drawingml/2006/picture">
                      <pic:pic>
                        <pic:nvPicPr>
                          <pic:cNvPr id="609073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5171343" name="Picture">
</wp:docPr>
                  <a:graphic>
                    <a:graphicData uri="http://schemas.openxmlformats.org/drawingml/2006/picture">
                      <pic:pic>
                        <pic:nvPicPr>
                          <pic:cNvPr id="13251713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71716" name="Picture">
</wp:docPr>
                  <a:graphic>
                    <a:graphicData uri="http://schemas.openxmlformats.org/drawingml/2006/picture">
                      <pic:pic>
                        <pic:nvPicPr>
                          <pic:cNvPr id="529717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2264049" name="Picture">
</wp:docPr>
                  <a:graphic>
                    <a:graphicData uri="http://schemas.openxmlformats.org/drawingml/2006/picture">
                      <pic:pic>
                        <pic:nvPicPr>
                          <pic:cNvPr id="132226404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8954865" name="Picture">
</wp:docPr>
                        <a:graphic>
                          <a:graphicData uri="http://schemas.openxmlformats.org/drawingml/2006/picture">
                            <pic:pic>
                              <pic:nvPicPr>
                                <pic:cNvPr id="17489548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559884" name="Picture">
</wp:docPr>
                  <a:graphic>
                    <a:graphicData uri="http://schemas.openxmlformats.org/drawingml/2006/picture">
                      <pic:pic>
                        <pic:nvPicPr>
                          <pic:cNvPr id="692559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863260" name="Picture">
</wp:docPr>
                  <a:graphic>
                    <a:graphicData uri="http://schemas.openxmlformats.org/drawingml/2006/picture">
                      <pic:pic>
                        <pic:nvPicPr>
                          <pic:cNvPr id="574863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60112 Haucourt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210947" name="Picture">
</wp:docPr>
                  <a:graphic>
                    <a:graphicData uri="http://schemas.openxmlformats.org/drawingml/2006/picture">
                      <pic:pic>
                        <pic:nvPicPr>
                          <pic:cNvPr id="1033210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5426783" name="Picture">
</wp:docPr>
                  <a:graphic>
                    <a:graphicData uri="http://schemas.openxmlformats.org/drawingml/2006/picture">
                      <pic:pic>
                        <pic:nvPicPr>
                          <pic:cNvPr id="435426783"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147363" name="Picture">
</wp:docPr>
                  <a:graphic>
                    <a:graphicData uri="http://schemas.openxmlformats.org/drawingml/2006/picture">
                      <pic:pic>
                        <pic:nvPicPr>
                          <pic:cNvPr id="21331473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96881793" name="Picture">
</wp:docPr>
                  <a:graphic>
                    <a:graphicData uri="http://schemas.openxmlformats.org/drawingml/2006/picture">
                      <pic:pic>
                        <pic:nvPicPr>
                          <pic:cNvPr id="2096881793"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270779" name="Picture">
</wp:docPr>
                  <a:graphic>
                    <a:graphicData uri="http://schemas.openxmlformats.org/drawingml/2006/picture">
                      <pic:pic>
                        <pic:nvPicPr>
                          <pic:cNvPr id="1116270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960387" name="Picture">
</wp:docPr>
                  <a:graphic>
                    <a:graphicData uri="http://schemas.openxmlformats.org/drawingml/2006/picture">
                      <pic:pic>
                        <pic:nvPicPr>
                          <pic:cNvPr id="1632960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60112 Haucourt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198433" name="Picture">
</wp:docPr>
                  <a:graphic>
                    <a:graphicData uri="http://schemas.openxmlformats.org/drawingml/2006/picture">
                      <pic:pic>
                        <pic:nvPicPr>
                          <pic:cNvPr id="858198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4462668" name="Picture">
</wp:docPr>
                  <a:graphic>
                    <a:graphicData uri="http://schemas.openxmlformats.org/drawingml/2006/picture">
                      <pic:pic>
                        <pic:nvPicPr>
                          <pic:cNvPr id="32446266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552051" name="Picture">
</wp:docPr>
                  <a:graphic>
                    <a:graphicData uri="http://schemas.openxmlformats.org/drawingml/2006/picture">
                      <pic:pic>
                        <pic:nvPicPr>
                          <pic:cNvPr id="8675520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6184056" name="Picture">
</wp:docPr>
                  <a:graphic>
                    <a:graphicData uri="http://schemas.openxmlformats.org/drawingml/2006/picture">
                      <pic:pic>
                        <pic:nvPicPr>
                          <pic:cNvPr id="188618405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3177298" name="Picture">
</wp:docPr>
                        <a:graphic>
                          <a:graphicData uri="http://schemas.openxmlformats.org/drawingml/2006/picture">
                            <pic:pic>
                              <pic:nvPicPr>
                                <pic:cNvPr id="147317729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273521" name="Picture">
</wp:docPr>
                  <a:graphic>
                    <a:graphicData uri="http://schemas.openxmlformats.org/drawingml/2006/picture">
                      <pic:pic>
                        <pic:nvPicPr>
                          <pic:cNvPr id="1076273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981323" name="Picture">
</wp:docPr>
                  <a:graphic>
                    <a:graphicData uri="http://schemas.openxmlformats.org/drawingml/2006/picture">
                      <pic:pic>
                        <pic:nvPicPr>
                          <pic:cNvPr id="1201981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60112 Haucourt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584575" name="Picture">
</wp:docPr>
                  <a:graphic>
                    <a:graphicData uri="http://schemas.openxmlformats.org/drawingml/2006/picture">
                      <pic:pic>
                        <pic:nvPicPr>
                          <pic:cNvPr id="1600584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2270919" name="Picture">
</wp:docPr>
                  <a:graphic>
                    <a:graphicData uri="http://schemas.openxmlformats.org/drawingml/2006/picture">
                      <pic:pic>
                        <pic:nvPicPr>
                          <pic:cNvPr id="25227091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248717" name="Picture">
</wp:docPr>
                  <a:graphic>
                    <a:graphicData uri="http://schemas.openxmlformats.org/drawingml/2006/picture">
                      <pic:pic>
                        <pic:nvPicPr>
                          <pic:cNvPr id="19452487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0815881" name="Picture">
</wp:docPr>
                  <a:graphic>
                    <a:graphicData uri="http://schemas.openxmlformats.org/drawingml/2006/picture">
                      <pic:pic>
                        <pic:nvPicPr>
                          <pic:cNvPr id="76081588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898470" name="Picture">
</wp:docPr>
                        <a:graphic>
                          <a:graphicData uri="http://schemas.openxmlformats.org/drawingml/2006/picture">
                            <pic:pic>
                              <pic:nvPicPr>
                                <pic:cNvPr id="9889847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3919176" name="Picture">
</wp:docPr>
                  <a:graphic>
                    <a:graphicData uri="http://schemas.openxmlformats.org/drawingml/2006/picture">
                      <pic:pic>
                        <pic:nvPicPr>
                          <pic:cNvPr id="323919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721072" name="Picture">
</wp:docPr>
                  <a:graphic>
                    <a:graphicData uri="http://schemas.openxmlformats.org/drawingml/2006/picture">
                      <pic:pic>
                        <pic:nvPicPr>
                          <pic:cNvPr id="1859721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60112 Haucourt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001955" name="Picture">
</wp:docPr>
                  <a:graphic>
                    <a:graphicData uri="http://schemas.openxmlformats.org/drawingml/2006/picture">
                      <pic:pic>
                        <pic:nvPicPr>
                          <pic:cNvPr id="1961001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"https://fiches-risques.brgm.fr/fr/georisques/mvt-synthetique/11900230" \t "_self" </w:instrText>
            </w:r>
            <w:r>
              <w:fldChar w:fldCharType="separate"/>
            </w:r>
            <w:r>
              <w:rPr>
                <w:rFonts w:ascii="Marianne" w:hAnsi="Marianne" w:eastAsia="Marianne" w:cs="Marianne"/>
                <w:sz w:val="14"/>
              </w:rPr>
              <w:t xml:space="preserve">11900230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Talweig</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426034" name="Picture">
</wp:docPr>
                  <a:graphic>
                    <a:graphicData uri="http://schemas.openxmlformats.org/drawingml/2006/picture">
                      <pic:pic>
                        <pic:nvPicPr>
                          <pic:cNvPr id="1447426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504605" name="Picture">
</wp:docPr>
                  <a:graphic>
                    <a:graphicData uri="http://schemas.openxmlformats.org/drawingml/2006/picture">
                      <pic:pic>
                        <pic:nvPicPr>
                          <pic:cNvPr id="1887504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60112 Haucourt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687925" name="Picture">
</wp:docPr>
                  <a:graphic>
                    <a:graphicData uri="http://schemas.openxmlformats.org/drawingml/2006/picture">
                      <pic:pic>
                        <pic:nvPicPr>
                          <pic:cNvPr id="278687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