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27698" name="Picture">
</wp:docPr>
                  <a:graphic>
                    <a:graphicData uri="http://schemas.openxmlformats.org/drawingml/2006/picture">
                      <pic:pic>
                        <pic:nvPicPr>
                          <pic:cNvPr id="65542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807008" name="Picture">
</wp:docPr>
                  <a:graphic>
                    <a:graphicData uri="http://schemas.openxmlformats.org/drawingml/2006/picture">
                      <pic:pic>
                        <pic:nvPicPr>
                          <pic:cNvPr id="2058807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576520" name="Picture">
</wp:docPr>
                        <a:graphic>
                          <a:graphicData uri="http://schemas.openxmlformats.org/drawingml/2006/picture">
                            <pic:pic>
                              <pic:nvPicPr>
                                <pic:cNvPr id="494576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Hary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071592" name="Picture">
</wp:docPr>
                  <a:graphic>
                    <a:graphicData uri="http://schemas.openxmlformats.org/drawingml/2006/picture">
                      <pic:pic>
                        <pic:nvPicPr>
                          <pic:cNvPr id="1192071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3266738" name="Picture">
</wp:docPr>
                  <a:graphic>
                    <a:graphicData uri="http://schemas.openxmlformats.org/drawingml/2006/picture">
                      <pic:pic>
                        <pic:nvPicPr>
                          <pic:cNvPr id="1993266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78072" name="Picture">
</wp:docPr>
                  <a:graphic>
                    <a:graphicData uri="http://schemas.openxmlformats.org/drawingml/2006/picture">
                      <pic:pic>
                        <pic:nvPicPr>
                          <pic:cNvPr id="81117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34934" name="Picture">
</wp:docPr>
                  <a:graphic>
                    <a:graphicData uri="http://schemas.openxmlformats.org/drawingml/2006/picture">
                      <pic:pic>
                        <pic:nvPicPr>
                          <pic:cNvPr id="89613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84692" name="Picture">
</wp:docPr>
                  <a:graphic>
                    <a:graphicData uri="http://schemas.openxmlformats.org/drawingml/2006/picture">
                      <pic:pic>
                        <pic:nvPicPr>
                          <pic:cNvPr id="69418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15118" name="Picture">
</wp:docPr>
                        <a:graphic>
                          <a:graphicData uri="http://schemas.openxmlformats.org/drawingml/2006/picture">
                            <pic:pic>
                              <pic:nvPicPr>
                                <pic:cNvPr id="1834715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89937" name="Picture">
</wp:docPr>
                        <a:graphic>
                          <a:graphicData uri="http://schemas.openxmlformats.org/drawingml/2006/picture">
                            <pic:pic>
                              <pic:nvPicPr>
                                <pic:cNvPr id="2081089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830433" name="Picture">
</wp:docPr>
                        <a:graphic>
                          <a:graphicData uri="http://schemas.openxmlformats.org/drawingml/2006/picture">
                            <pic:pic>
                              <pic:nvPicPr>
                                <pic:cNvPr id="1065830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835746" name="Picture">
</wp:docPr>
                        <a:graphic>
                          <a:graphicData uri="http://schemas.openxmlformats.org/drawingml/2006/picture">
                            <pic:pic>
                              <pic:nvPicPr>
                                <pic:cNvPr id="1573835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62510" name="Picture">
</wp:docPr>
                        <a:graphic>
                          <a:graphicData uri="http://schemas.openxmlformats.org/drawingml/2006/picture">
                            <pic:pic>
                              <pic:nvPicPr>
                                <pic:cNvPr id="1622262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940864" name="Picture">
</wp:docPr>
                        <a:graphic>
                          <a:graphicData uri="http://schemas.openxmlformats.org/drawingml/2006/picture">
                            <pic:pic>
                              <pic:nvPicPr>
                                <pic:cNvPr id="18539408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578021" name="Picture">
</wp:docPr>
                        <a:graphic>
                          <a:graphicData uri="http://schemas.openxmlformats.org/drawingml/2006/picture">
                            <pic:pic>
                              <pic:nvPicPr>
                                <pic:cNvPr id="1100578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819027" name="Picture">
</wp:docPr>
                        <a:graphic>
                          <a:graphicData uri="http://schemas.openxmlformats.org/drawingml/2006/picture">
                            <pic:pic>
                              <pic:nvPicPr>
                                <pic:cNvPr id="1481819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659452" name="Picture">
</wp:docPr>
                        <a:graphic>
                          <a:graphicData uri="http://schemas.openxmlformats.org/drawingml/2006/picture">
                            <pic:pic>
                              <pic:nvPicPr>
                                <pic:cNvPr id="7546594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171740" name="Picture">
</wp:docPr>
                        <a:graphic>
                          <a:graphicData uri="http://schemas.openxmlformats.org/drawingml/2006/picture">
                            <pic:pic>
                              <pic:nvPicPr>
                                <pic:cNvPr id="6911717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16810" name="Picture">
</wp:docPr>
                        <a:graphic>
                          <a:graphicData uri="http://schemas.openxmlformats.org/drawingml/2006/picture">
                            <pic:pic>
                              <pic:nvPicPr>
                                <pic:cNvPr id="7019168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43503" name="Picture">
</wp:docPr>
                        <a:graphic>
                          <a:graphicData uri="http://schemas.openxmlformats.org/drawingml/2006/picture">
                            <pic:pic>
                              <pic:nvPicPr>
                                <pic:cNvPr id="6193435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862649" name="Picture">
</wp:docPr>
                        <a:graphic>
                          <a:graphicData uri="http://schemas.openxmlformats.org/drawingml/2006/picture">
                            <pic:pic>
                              <pic:nvPicPr>
                                <pic:cNvPr id="1906862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052011" name="Picture">
</wp:docPr>
                        <a:graphic>
                          <a:graphicData uri="http://schemas.openxmlformats.org/drawingml/2006/picture">
                            <pic:pic>
                              <pic:nvPicPr>
                                <pic:cNvPr id="929052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233768" name="Picture">
</wp:docPr>
                        <a:graphic>
                          <a:graphicData uri="http://schemas.openxmlformats.org/drawingml/2006/picture">
                            <pic:pic>
                              <pic:nvPicPr>
                                <pic:cNvPr id="12732337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15841" name="Picture">
</wp:docPr>
                        <a:graphic>
                          <a:graphicData uri="http://schemas.openxmlformats.org/drawingml/2006/picture">
                            <pic:pic>
                              <pic:nvPicPr>
                                <pic:cNvPr id="3324158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2954" name="Picture">
</wp:docPr>
                        <a:graphic>
                          <a:graphicData uri="http://schemas.openxmlformats.org/drawingml/2006/picture">
                            <pic:pic>
                              <pic:nvPicPr>
                                <pic:cNvPr id="1668529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360062" name="Picture">
</wp:docPr>
                        <a:graphic>
                          <a:graphicData uri="http://schemas.openxmlformats.org/drawingml/2006/picture">
                            <pic:pic>
                              <pic:nvPicPr>
                                <pic:cNvPr id="17163600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1635" name="Picture">
</wp:docPr>
                  <a:graphic>
                    <a:graphicData uri="http://schemas.openxmlformats.org/drawingml/2006/picture">
                      <pic:pic>
                        <pic:nvPicPr>
                          <pic:cNvPr id="4991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82106" name="Picture">
</wp:docPr>
                  <a:graphic>
                    <a:graphicData uri="http://schemas.openxmlformats.org/drawingml/2006/picture">
                      <pic:pic>
                        <pic:nvPicPr>
                          <pic:cNvPr id="9068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09682" name="Picture">
</wp:docPr>
                  <a:graphic>
                    <a:graphicData uri="http://schemas.openxmlformats.org/drawingml/2006/picture">
                      <pic:pic>
                        <pic:nvPicPr>
                          <pic:cNvPr id="143260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415924" name="Picture">
</wp:docPr>
                  <a:graphic>
                    <a:graphicData uri="http://schemas.openxmlformats.org/drawingml/2006/picture">
                      <pic:pic>
                        <pic:nvPicPr>
                          <pic:cNvPr id="17314159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96478" name="Picture">
</wp:docPr>
                  <a:graphic>
                    <a:graphicData uri="http://schemas.openxmlformats.org/drawingml/2006/picture">
                      <pic:pic>
                        <pic:nvPicPr>
                          <pic:cNvPr id="1424396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0101430" name="Picture">
</wp:docPr>
                  <a:graphic>
                    <a:graphicData uri="http://schemas.openxmlformats.org/drawingml/2006/picture">
                      <pic:pic>
                        <pic:nvPicPr>
                          <pic:cNvPr id="10001014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PPR-secteur Vilpion- (02DDT20070041)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825041" name="Picture">
</wp:docPr>
                        <a:graphic>
                          <a:graphicData uri="http://schemas.openxmlformats.org/drawingml/2006/picture">
                            <pic:pic>
                              <pic:nvPicPr>
                                <pic:cNvPr id="3508250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PPR-secteur Vilpion-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259689" name="Picture">
</wp:docPr>
                  <a:graphic>
                    <a:graphicData uri="http://schemas.openxmlformats.org/drawingml/2006/picture">
                      <pic:pic>
                        <pic:nvPicPr>
                          <pic:cNvPr id="66025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440195" name="Picture">
</wp:docPr>
                  <a:graphic>
                    <a:graphicData uri="http://schemas.openxmlformats.org/drawingml/2006/picture">
                      <pic:pic>
                        <pic:nvPicPr>
                          <pic:cNvPr id="29644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08411" name="Picture">
</wp:docPr>
                  <a:graphic>
                    <a:graphicData uri="http://schemas.openxmlformats.org/drawingml/2006/picture">
                      <pic:pic>
                        <pic:nvPicPr>
                          <pic:cNvPr id="125660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725188" name="Picture">
</wp:docPr>
                        <a:graphic>
                          <a:graphicData uri="http://schemas.openxmlformats.org/drawingml/2006/picture">
                            <pic:pic>
                              <pic:nvPicPr>
                                <pic:cNvPr id="8927251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INTE2124447A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78819" name="Picture">
</wp:docPr>
                  <a:graphic>
                    <a:graphicData uri="http://schemas.openxmlformats.org/drawingml/2006/picture">
                      <pic:pic>
                        <pic:nvPicPr>
                          <pic:cNvPr id="112107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913357" name="Picture">
</wp:docPr>
                  <a:graphic>
                    <a:graphicData uri="http://schemas.openxmlformats.org/drawingml/2006/picture">
                      <pic:pic>
                        <pic:nvPicPr>
                          <pic:cNvPr id="201191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52499" name="Picture">
</wp:docPr>
                  <a:graphic>
                    <a:graphicData uri="http://schemas.openxmlformats.org/drawingml/2006/picture">
                      <pic:pic>
                        <pic:nvPicPr>
                          <pic:cNvPr id="183675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30450" name="Picture">
</wp:docPr>
                  <a:graphic>
                    <a:graphicData uri="http://schemas.openxmlformats.org/drawingml/2006/picture">
                      <pic:pic>
                        <pic:nvPicPr>
                          <pic:cNvPr id="1465304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96428" name="Picture">
</wp:docPr>
                  <a:graphic>
                    <a:graphicData uri="http://schemas.openxmlformats.org/drawingml/2006/picture">
                      <pic:pic>
                        <pic:nvPicPr>
                          <pic:cNvPr id="2098496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0619843" name="Picture">
</wp:docPr>
                  <a:graphic>
                    <a:graphicData uri="http://schemas.openxmlformats.org/drawingml/2006/picture">
                      <pic:pic>
                        <pic:nvPicPr>
                          <pic:cNvPr id="1650619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26078" name="Picture">
</wp:docPr>
                        <a:graphic>
                          <a:graphicData uri="http://schemas.openxmlformats.org/drawingml/2006/picture">
                            <pic:pic>
                              <pic:nvPicPr>
                                <pic:cNvPr id="118526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87060" name="Picture">
</wp:docPr>
                  <a:graphic>
                    <a:graphicData uri="http://schemas.openxmlformats.org/drawingml/2006/picture">
                      <pic:pic>
                        <pic:nvPicPr>
                          <pic:cNvPr id="149618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53092" name="Picture">
</wp:docPr>
                  <a:graphic>
                    <a:graphicData uri="http://schemas.openxmlformats.org/drawingml/2006/picture">
                      <pic:pic>
                        <pic:nvPicPr>
                          <pic:cNvPr id="168045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198527" name="Picture">
</wp:docPr>
                  <a:graphic>
                    <a:graphicData uri="http://schemas.openxmlformats.org/drawingml/2006/picture">
                      <pic:pic>
                        <pic:nvPicPr>
                          <pic:cNvPr id="174019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902139" name="Picture">
</wp:docPr>
                  <a:graphic>
                    <a:graphicData uri="http://schemas.openxmlformats.org/drawingml/2006/picture">
                      <pic:pic>
                        <pic:nvPicPr>
                          <pic:cNvPr id="9959021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90348" name="Picture">
</wp:docPr>
                  <a:graphic>
                    <a:graphicData uri="http://schemas.openxmlformats.org/drawingml/2006/picture">
                      <pic:pic>
                        <pic:nvPicPr>
                          <pic:cNvPr id="2032090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2652061" name="Picture">
</wp:docPr>
                  <a:graphic>
                    <a:graphicData uri="http://schemas.openxmlformats.org/drawingml/2006/picture">
                      <pic:pic>
                        <pic:nvPicPr>
                          <pic:cNvPr id="18426520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700448" name="Picture">
</wp:docPr>
                        <a:graphic>
                          <a:graphicData uri="http://schemas.openxmlformats.org/drawingml/2006/picture">
                            <pic:pic>
                              <pic:nvPicPr>
                                <pic:cNvPr id="938700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91976" name="Picture">
</wp:docPr>
                  <a:graphic>
                    <a:graphicData uri="http://schemas.openxmlformats.org/drawingml/2006/picture">
                      <pic:pic>
                        <pic:nvPicPr>
                          <pic:cNvPr id="214669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368657" name="Picture">
</wp:docPr>
                  <a:graphic>
                    <a:graphicData uri="http://schemas.openxmlformats.org/drawingml/2006/picture">
                      <pic:pic>
                        <pic:nvPicPr>
                          <pic:cNvPr id="134936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46229" name="Picture">
</wp:docPr>
                  <a:graphic>
                    <a:graphicData uri="http://schemas.openxmlformats.org/drawingml/2006/picture">
                      <pic:pic>
                        <pic:nvPicPr>
                          <pic:cNvPr id="154734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861169" name="Picture">
</wp:docPr>
                  <a:graphic>
                    <a:graphicData uri="http://schemas.openxmlformats.org/drawingml/2006/picture">
                      <pic:pic>
                        <pic:nvPicPr>
                          <pic:cNvPr id="14448611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24002" name="Picture">
</wp:docPr>
                  <a:graphic>
                    <a:graphicData uri="http://schemas.openxmlformats.org/drawingml/2006/picture">
                      <pic:pic>
                        <pic:nvPicPr>
                          <pic:cNvPr id="1693924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881859" name="Picture">
</wp:docPr>
                  <a:graphic>
                    <a:graphicData uri="http://schemas.openxmlformats.org/drawingml/2006/picture">
                      <pic:pic>
                        <pic:nvPicPr>
                          <pic:cNvPr id="20988818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18981" name="Picture">
</wp:docPr>
                        <a:graphic>
                          <a:graphicData uri="http://schemas.openxmlformats.org/drawingml/2006/picture">
                            <pic:pic>
                              <pic:nvPicPr>
                                <pic:cNvPr id="1412918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06557" name="Picture">
</wp:docPr>
                  <a:graphic>
                    <a:graphicData uri="http://schemas.openxmlformats.org/drawingml/2006/picture">
                      <pic:pic>
                        <pic:nvPicPr>
                          <pic:cNvPr id="205790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44226" name="Picture">
</wp:docPr>
                  <a:graphic>
                    <a:graphicData uri="http://schemas.openxmlformats.org/drawingml/2006/picture">
                      <pic:pic>
                        <pic:nvPicPr>
                          <pic:cNvPr id="190974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180297" name="Picture">
</wp:docPr>
                  <a:graphic>
                    <a:graphicData uri="http://schemas.openxmlformats.org/drawingml/2006/picture">
                      <pic:pic>
                        <pic:nvPicPr>
                          <pic:cNvPr id="122818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157593" name="Picture">
</wp:docPr>
                  <a:graphic>
                    <a:graphicData uri="http://schemas.openxmlformats.org/drawingml/2006/picture">
                      <pic:pic>
                        <pic:nvPicPr>
                          <pic:cNvPr id="14781575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89447" name="Picture">
</wp:docPr>
                  <a:graphic>
                    <a:graphicData uri="http://schemas.openxmlformats.org/drawingml/2006/picture">
                      <pic:pic>
                        <pic:nvPicPr>
                          <pic:cNvPr id="1616189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500178" name="Picture">
</wp:docPr>
                  <a:graphic>
                    <a:graphicData uri="http://schemas.openxmlformats.org/drawingml/2006/picture">
                      <pic:pic>
                        <pic:nvPicPr>
                          <pic:cNvPr id="15035001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168714" name="Picture">
</wp:docPr>
                        <a:graphic>
                          <a:graphicData uri="http://schemas.openxmlformats.org/drawingml/2006/picture">
                            <pic:pic>
                              <pic:nvPicPr>
                                <pic:cNvPr id="2621687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897515" name="Picture">
</wp:docPr>
                  <a:graphic>
                    <a:graphicData uri="http://schemas.openxmlformats.org/drawingml/2006/picture">
                      <pic:pic>
                        <pic:nvPicPr>
                          <pic:cNvPr id="98489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70834" name="Picture">
</wp:docPr>
                  <a:graphic>
                    <a:graphicData uri="http://schemas.openxmlformats.org/drawingml/2006/picture">
                      <pic:pic>
                        <pic:nvPicPr>
                          <pic:cNvPr id="71567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169674" name="Picture">
</wp:docPr>
                  <a:graphic>
                    <a:graphicData uri="http://schemas.openxmlformats.org/drawingml/2006/picture">
                      <pic:pic>
                        <pic:nvPicPr>
                          <pic:cNvPr id="166016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338008" name="Picture">
</wp:docPr>
                  <a:graphic>
                    <a:graphicData uri="http://schemas.openxmlformats.org/drawingml/2006/picture">
                      <pic:pic>
                        <pic:nvPicPr>
                          <pic:cNvPr id="14513380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30549" name="Picture">
</wp:docPr>
                  <a:graphic>
                    <a:graphicData uri="http://schemas.openxmlformats.org/drawingml/2006/picture">
                      <pic:pic>
                        <pic:nvPicPr>
                          <pic:cNvPr id="1372830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7666051" name="Picture">
</wp:docPr>
                  <a:graphic>
                    <a:graphicData uri="http://schemas.openxmlformats.org/drawingml/2006/picture">
                      <pic:pic>
                        <pic:nvPicPr>
                          <pic:cNvPr id="52766605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282803" name="Picture">
</wp:docPr>
                  <a:graphic>
                    <a:graphicData uri="http://schemas.openxmlformats.org/drawingml/2006/picture">
                      <pic:pic>
                        <pic:nvPicPr>
                          <pic:cNvPr id="57228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96906" name="Picture">
</wp:docPr>
                  <a:graphic>
                    <a:graphicData uri="http://schemas.openxmlformats.org/drawingml/2006/picture">
                      <pic:pic>
                        <pic:nvPicPr>
                          <pic:cNvPr id="98249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Hary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1908" name="Picture">
</wp:docPr>
                  <a:graphic>
                    <a:graphicData uri="http://schemas.openxmlformats.org/drawingml/2006/picture">
                      <pic:pic>
                        <pic:nvPicPr>
                          <pic:cNvPr id="13156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"https://fiches-risques.brgm.fr/georisques/casias/SSP4017272" \t "_blank" </w:instrText>
            </w:r>
            <w:r>
              <w:fldChar w:fldCharType="separate"/>
            </w:r>
            <w:r>
              <w:rPr>
                <w:rFonts w:ascii="Marianne" w:hAnsi="Marianne" w:eastAsia="Marianne" w:cs="Marianne"/>
                <w:sz w:val="14"/>
              </w:rPr>
              <w:t xml:space="preserve">SSP4017272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NOIROUX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"https://fiches-risques.brgm.fr/georisques/casias/SSP4017271" \t "_blank" </w:instrText>
            </w:r>
            <w:r>
              <w:fldChar w:fldCharType="separate"/>
            </w:r>
            <w:r>
              <w:rPr>
                <w:rFonts w:ascii="Marianne" w:hAnsi="Marianne" w:eastAsia="Marianne" w:cs="Marianne"/>
                <w:sz w:val="14"/>
              </w:rPr>
              <w:t xml:space="preserve">SSP4017271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de cables électrique H2O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"https://fiches-risques.brgm.fr/georisques/casias/SSP4017270" \t "_blank" </w:instrText>
            </w:r>
            <w:r>
              <w:fldChar w:fldCharType="separate"/>
            </w:r>
            <w:r>
              <w:rPr>
                <w:rFonts w:ascii="Marianne" w:hAnsi="Marianne" w:eastAsia="Marianne" w:cs="Marianne"/>
                <w:sz w:val="14"/>
              </w:rPr>
              <w:t xml:space="preserve">SSP4017270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LEMAIRE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