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731162" name="Picture">
</wp:docPr>
                  <a:graphic>
                    <a:graphicData uri="http://schemas.openxmlformats.org/drawingml/2006/picture">
                      <pic:pic>
                        <pic:nvPicPr>
                          <pic:cNvPr id="183173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6241112" name="Picture">
</wp:docPr>
                  <a:graphic>
                    <a:graphicData uri="http://schemas.openxmlformats.org/drawingml/2006/picture">
                      <pic:pic>
                        <pic:nvPicPr>
                          <pic:cNvPr id="1276241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3088946" name="Picture">
</wp:docPr>
                        <a:graphic>
                          <a:graphicData uri="http://schemas.openxmlformats.org/drawingml/2006/picture">
                            <pic:pic>
                              <pic:nvPicPr>
                                <pic:cNvPr id="963088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57370 Hangviller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3265915" name="Picture">
</wp:docPr>
                  <a:graphic>
                    <a:graphicData uri="http://schemas.openxmlformats.org/drawingml/2006/picture">
                      <pic:pic>
                        <pic:nvPicPr>
                          <pic:cNvPr id="1653265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6131905" name="Picture">
</wp:docPr>
                  <a:graphic>
                    <a:graphicData uri="http://schemas.openxmlformats.org/drawingml/2006/picture">
                      <pic:pic>
                        <pic:nvPicPr>
                          <pic:cNvPr id="716131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308239" name="Picture">
</wp:docPr>
                  <a:graphic>
                    <a:graphicData uri="http://schemas.openxmlformats.org/drawingml/2006/picture">
                      <pic:pic>
                        <pic:nvPicPr>
                          <pic:cNvPr id="140530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39142" name="Picture">
</wp:docPr>
                  <a:graphic>
                    <a:graphicData uri="http://schemas.openxmlformats.org/drawingml/2006/picture">
                      <pic:pic>
                        <pic:nvPicPr>
                          <pic:cNvPr id="81813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Hangviller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16290" name="Picture">
</wp:docPr>
                  <a:graphic>
                    <a:graphicData uri="http://schemas.openxmlformats.org/drawingml/2006/picture">
                      <pic:pic>
                        <pic:nvPicPr>
                          <pic:cNvPr id="89431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356590" name="Picture">
</wp:docPr>
                        <a:graphic>
                          <a:graphicData uri="http://schemas.openxmlformats.org/drawingml/2006/picture">
                            <pic:pic>
                              <pic:nvPicPr>
                                <pic:cNvPr id="217356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86993" name="Picture">
</wp:docPr>
                        <a:graphic>
                          <a:graphicData uri="http://schemas.openxmlformats.org/drawingml/2006/picture">
                            <pic:pic>
                              <pic:nvPicPr>
                                <pic:cNvPr id="20833869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957435" name="Picture">
</wp:docPr>
                        <a:graphic>
                          <a:graphicData uri="http://schemas.openxmlformats.org/drawingml/2006/picture">
                            <pic:pic>
                              <pic:nvPicPr>
                                <pic:cNvPr id="1278957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936804" name="Picture">
</wp:docPr>
                        <a:graphic>
                          <a:graphicData uri="http://schemas.openxmlformats.org/drawingml/2006/picture">
                            <pic:pic>
                              <pic:nvPicPr>
                                <pic:cNvPr id="401936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710436" name="Picture">
</wp:docPr>
                        <a:graphic>
                          <a:graphicData uri="http://schemas.openxmlformats.org/drawingml/2006/picture">
                            <pic:pic>
                              <pic:nvPicPr>
                                <pic:cNvPr id="929710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627833" name="Picture">
</wp:docPr>
                        <a:graphic>
                          <a:graphicData uri="http://schemas.openxmlformats.org/drawingml/2006/picture">
                            <pic:pic>
                              <pic:nvPicPr>
                                <pic:cNvPr id="103262783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334286" name="Picture">
</wp:docPr>
                        <a:graphic>
                          <a:graphicData uri="http://schemas.openxmlformats.org/drawingml/2006/picture">
                            <pic:pic>
                              <pic:nvPicPr>
                                <pic:cNvPr id="9843342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150012" name="Picture">
</wp:docPr>
                        <a:graphic>
                          <a:graphicData uri="http://schemas.openxmlformats.org/drawingml/2006/picture">
                            <pic:pic>
                              <pic:nvPicPr>
                                <pic:cNvPr id="1866150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598412" name="Picture">
</wp:docPr>
                        <a:graphic>
                          <a:graphicData uri="http://schemas.openxmlformats.org/drawingml/2006/picture">
                            <pic:pic>
                              <pic:nvPicPr>
                                <pic:cNvPr id="12715984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935259" name="Picture">
</wp:docPr>
                        <a:graphic>
                          <a:graphicData uri="http://schemas.openxmlformats.org/drawingml/2006/picture">
                            <pic:pic>
                              <pic:nvPicPr>
                                <pic:cNvPr id="1879935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67557" name="Picture">
</wp:docPr>
                        <a:graphic>
                          <a:graphicData uri="http://schemas.openxmlformats.org/drawingml/2006/picture">
                            <pic:pic>
                              <pic:nvPicPr>
                                <pic:cNvPr id="5435675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067759" name="Picture">
</wp:docPr>
                        <a:graphic>
                          <a:graphicData uri="http://schemas.openxmlformats.org/drawingml/2006/picture">
                            <pic:pic>
                              <pic:nvPicPr>
                                <pic:cNvPr id="14580677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419573" name="Picture">
</wp:docPr>
                        <a:graphic>
                          <a:graphicData uri="http://schemas.openxmlformats.org/drawingml/2006/picture">
                            <pic:pic>
                              <pic:nvPicPr>
                                <pic:cNvPr id="6274195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77491" name="Picture">
</wp:docPr>
                        <a:graphic>
                          <a:graphicData uri="http://schemas.openxmlformats.org/drawingml/2006/picture">
                            <pic:pic>
                              <pic:nvPicPr>
                                <pic:cNvPr id="1217774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099315" name="Picture">
</wp:docPr>
                        <a:graphic>
                          <a:graphicData uri="http://schemas.openxmlformats.org/drawingml/2006/picture">
                            <pic:pic>
                              <pic:nvPicPr>
                                <pic:cNvPr id="17880993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178862" name="Picture">
</wp:docPr>
                  <a:graphic>
                    <a:graphicData uri="http://schemas.openxmlformats.org/drawingml/2006/picture">
                      <pic:pic>
                        <pic:nvPicPr>
                          <pic:cNvPr id="105817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02352" name="Picture">
</wp:docPr>
                  <a:graphic>
                    <a:graphicData uri="http://schemas.openxmlformats.org/drawingml/2006/picture">
                      <pic:pic>
                        <pic:nvPicPr>
                          <pic:cNvPr id="178850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Hangviller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171720" name="Picture">
</wp:docPr>
                  <a:graphic>
                    <a:graphicData uri="http://schemas.openxmlformats.org/drawingml/2006/picture">
                      <pic:pic>
                        <pic:nvPicPr>
                          <pic:cNvPr id="152417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Hangviller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108908" name="Picture">
</wp:docPr>
                  <a:graphic>
                    <a:graphicData uri="http://schemas.openxmlformats.org/drawingml/2006/picture">
                      <pic:pic>
                        <pic:nvPicPr>
                          <pic:cNvPr id="2291089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580944" name="Picture">
</wp:docPr>
                  <a:graphic>
                    <a:graphicData uri="http://schemas.openxmlformats.org/drawingml/2006/picture">
                      <pic:pic>
                        <pic:nvPicPr>
                          <pic:cNvPr id="773580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0016986" name="Picture">
</wp:docPr>
                  <a:graphic>
                    <a:graphicData uri="http://schemas.openxmlformats.org/drawingml/2006/picture">
                      <pic:pic>
                        <pic:nvPicPr>
                          <pic:cNvPr id="2700169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129857" name="Picture">
</wp:docPr>
                        <a:graphic>
                          <a:graphicData uri="http://schemas.openxmlformats.org/drawingml/2006/picture">
                            <pic:pic>
                              <pic:nvPicPr>
                                <pic:cNvPr id="5721298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410500" name="Picture">
</wp:docPr>
                  <a:graphic>
                    <a:graphicData uri="http://schemas.openxmlformats.org/drawingml/2006/picture">
                      <pic:pic>
                        <pic:nvPicPr>
                          <pic:cNvPr id="127841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474615" name="Picture">
</wp:docPr>
                  <a:graphic>
                    <a:graphicData uri="http://schemas.openxmlformats.org/drawingml/2006/picture">
                      <pic:pic>
                        <pic:nvPicPr>
                          <pic:cNvPr id="50147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Hangviller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360640" name="Picture">
</wp:docPr>
                  <a:graphic>
                    <a:graphicData uri="http://schemas.openxmlformats.org/drawingml/2006/picture">
                      <pic:pic>
                        <pic:nvPicPr>
                          <pic:cNvPr id="187236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Hangviller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249170" name="Picture">
</wp:docPr>
                  <a:graphic>
                    <a:graphicData uri="http://schemas.openxmlformats.org/drawingml/2006/picture">
                      <pic:pic>
                        <pic:nvPicPr>
                          <pic:cNvPr id="4572491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38619" name="Picture">
</wp:docPr>
                  <a:graphic>
                    <a:graphicData uri="http://schemas.openxmlformats.org/drawingml/2006/picture">
                      <pic:pic>
                        <pic:nvPicPr>
                          <pic:cNvPr id="16509386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337183" name="Picture">
</wp:docPr>
                  <a:graphic>
                    <a:graphicData uri="http://schemas.openxmlformats.org/drawingml/2006/picture">
                      <pic:pic>
                        <pic:nvPicPr>
                          <pic:cNvPr id="833371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981089" name="Picture">
</wp:docPr>
                        <a:graphic>
                          <a:graphicData uri="http://schemas.openxmlformats.org/drawingml/2006/picture">
                            <pic:pic>
                              <pic:nvPicPr>
                                <pic:cNvPr id="3849810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869454" name="Picture">
</wp:docPr>
                        <a:graphic>
                          <a:graphicData uri="http://schemas.openxmlformats.org/drawingml/2006/picture">
                            <pic:pic>
                              <pic:nvPicPr>
                                <pic:cNvPr id="20088694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396552" name="Picture">
</wp:docPr>
                  <a:graphic>
                    <a:graphicData uri="http://schemas.openxmlformats.org/drawingml/2006/picture">
                      <pic:pic>
                        <pic:nvPicPr>
                          <pic:cNvPr id="193839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075887" name="Picture">
</wp:docPr>
                  <a:graphic>
                    <a:graphicData uri="http://schemas.openxmlformats.org/drawingml/2006/picture">
                      <pic:pic>
                        <pic:nvPicPr>
                          <pic:cNvPr id="135707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Hangviller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791983" name="Picture">
</wp:docPr>
                  <a:graphic>
                    <a:graphicData uri="http://schemas.openxmlformats.org/drawingml/2006/picture">
                      <pic:pic>
                        <pic:nvPicPr>
                          <pic:cNvPr id="27479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Hangviller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941445" name="Picture">
</wp:docPr>
                  <a:graphic>
                    <a:graphicData uri="http://schemas.openxmlformats.org/drawingml/2006/picture">
                      <pic:pic>
                        <pic:nvPicPr>
                          <pic:cNvPr id="3719414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32419" name="Picture">
</wp:docPr>
                  <a:graphic>
                    <a:graphicData uri="http://schemas.openxmlformats.org/drawingml/2006/picture">
                      <pic:pic>
                        <pic:nvPicPr>
                          <pic:cNvPr id="765432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31453" name="Picture">
</wp:docPr>
                  <a:graphic>
                    <a:graphicData uri="http://schemas.openxmlformats.org/drawingml/2006/picture">
                      <pic:pic>
                        <pic:nvPicPr>
                          <pic:cNvPr id="2117314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924257" name="Picture">
</wp:docPr>
                        <a:graphic>
                          <a:graphicData uri="http://schemas.openxmlformats.org/drawingml/2006/picture">
                            <pic:pic>
                              <pic:nvPicPr>
                                <pic:cNvPr id="1656924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781167" name="Picture">
</wp:docPr>
                  <a:graphic>
                    <a:graphicData uri="http://schemas.openxmlformats.org/drawingml/2006/picture">
                      <pic:pic>
                        <pic:nvPicPr>
                          <pic:cNvPr id="41478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75459" name="Picture">
</wp:docPr>
                  <a:graphic>
                    <a:graphicData uri="http://schemas.openxmlformats.org/drawingml/2006/picture">
                      <pic:pic>
                        <pic:nvPicPr>
                          <pic:cNvPr id="159547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Hangviller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49184" name="Picture">
</wp:docPr>
                  <a:graphic>
                    <a:graphicData uri="http://schemas.openxmlformats.org/drawingml/2006/picture">
                      <pic:pic>
                        <pic:nvPicPr>
                          <pic:cNvPr id="83264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Hangviller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101180" name="Picture">
</wp:docPr>
                  <a:graphic>
                    <a:graphicData uri="http://schemas.openxmlformats.org/drawingml/2006/picture">
                      <pic:pic>
                        <pic:nvPicPr>
                          <pic:cNvPr id="11991011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84849" name="Picture">
</wp:docPr>
                  <a:graphic>
                    <a:graphicData uri="http://schemas.openxmlformats.org/drawingml/2006/picture">
                      <pic:pic>
                        <pic:nvPicPr>
                          <pic:cNvPr id="352884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489118" name="Picture">
</wp:docPr>
                  <a:graphic>
                    <a:graphicData uri="http://schemas.openxmlformats.org/drawingml/2006/picture">
                      <pic:pic>
                        <pic:nvPicPr>
                          <pic:cNvPr id="4584891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767969" name="Picture">
</wp:docPr>
                        <a:graphic>
                          <a:graphicData uri="http://schemas.openxmlformats.org/drawingml/2006/picture">
                            <pic:pic>
                              <pic:nvPicPr>
                                <pic:cNvPr id="16307679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44718" name="Picture">
</wp:docPr>
                  <a:graphic>
                    <a:graphicData uri="http://schemas.openxmlformats.org/drawingml/2006/picture">
                      <pic:pic>
                        <pic:nvPicPr>
                          <pic:cNvPr id="15404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049257" name="Picture">
</wp:docPr>
                  <a:graphic>
                    <a:graphicData uri="http://schemas.openxmlformats.org/drawingml/2006/picture">
                      <pic:pic>
                        <pic:nvPicPr>
                          <pic:cNvPr id="195004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Hangviller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11067" name="Picture">
</wp:docPr>
                  <a:graphic>
                    <a:graphicData uri="http://schemas.openxmlformats.org/drawingml/2006/picture">
                      <pic:pic>
                        <pic:nvPicPr>
                          <pic:cNvPr id="188281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Hangviller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17421" name="Picture">
</wp:docPr>
                  <a:graphic>
                    <a:graphicData uri="http://schemas.openxmlformats.org/drawingml/2006/picture">
                      <pic:pic>
                        <pic:nvPicPr>
                          <pic:cNvPr id="20971742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908013" name="Picture">
</wp:docPr>
                  <a:graphic>
                    <a:graphicData uri="http://schemas.openxmlformats.org/drawingml/2006/picture">
                      <pic:pic>
                        <pic:nvPicPr>
                          <pic:cNvPr id="624908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0091044" name="Picture">
</wp:docPr>
                  <a:graphic>
                    <a:graphicData uri="http://schemas.openxmlformats.org/drawingml/2006/picture">
                      <pic:pic>
                        <pic:nvPicPr>
                          <pic:cNvPr id="92009104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50641" name="Picture">
</wp:docPr>
                  <a:graphic>
                    <a:graphicData uri="http://schemas.openxmlformats.org/drawingml/2006/picture">
                      <pic:pic>
                        <pic:nvPicPr>
                          <pic:cNvPr id="49525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91542" name="Picture">
</wp:docPr>
                  <a:graphic>
                    <a:graphicData uri="http://schemas.openxmlformats.org/drawingml/2006/picture">
                      <pic:pic>
                        <pic:nvPicPr>
                          <pic:cNvPr id="22209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Hangviller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667200" name="Picture">
</wp:docPr>
                  <a:graphic>
                    <a:graphicData uri="http://schemas.openxmlformats.org/drawingml/2006/picture">
                      <pic:pic>
                        <pic:nvPicPr>
                          <pic:cNvPr id="57066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"https://fiches-risques.brgm.fr/georisques/casias/SSP4270885" \t "_blank" </w:instrText>
            </w:r>
            <w:r>
              <w:fldChar w:fldCharType="separate"/>
            </w:r>
            <w:r>
              <w:rPr>
                <w:rFonts w:ascii="Marianne" w:hAnsi="Marianne" w:eastAsia="Marianne" w:cs="Marianne"/>
                <w:sz w:val="14"/>
              </w:rPr>
              <w:t xml:space="preserve">SSP4270885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JUNG LINDER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"https://fiches-risques.brgm.fr/georisques/casias/SSP3920132" \t "_blank" </w:instrText>
            </w:r>
            <w:r>
              <w:fldChar w:fldCharType="separate"/>
            </w:r>
            <w:r>
              <w:rPr>
                <w:rFonts w:ascii="Marianne" w:hAnsi="Marianne" w:eastAsia="Marianne" w:cs="Marianne"/>
                <w:sz w:val="14"/>
              </w:rPr>
              <w:t xml:space="preserve">SSP3920132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atelier- réparations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"https://fiches-risques.brgm.fr/georisques/casias/SSP3917238" \t "_blank" </w:instrText>
            </w:r>
            <w:r>
              <w:fldChar w:fldCharType="separate"/>
            </w:r>
            <w:r>
              <w:rPr>
                <w:rFonts w:ascii="Marianne" w:hAnsi="Marianne" w:eastAsia="Marianne" w:cs="Marianne"/>
                <w:sz w:val="14"/>
              </w:rPr>
              <w:t xml:space="preserve">SSP3917238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caisses en bois avec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"https://fiches-risques.brgm.fr/georisques/casias/SSP554830" \t "_blank" </w:instrText>
            </w:r>
            <w:r>
              <w:fldChar w:fldCharType="separate"/>
            </w:r>
            <w:r>
              <w:rPr>
                <w:rFonts w:ascii="Marianne" w:hAnsi="Marianne" w:eastAsia="Marianne" w:cs="Marianne"/>
                <w:sz w:val="14"/>
              </w:rPr>
              <w:t xml:space="preserve">SSP554830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SCHNEIDER &amp; FILS (Kleinfeld)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