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050172" name="Picture">
</wp:docPr>
                  <a:graphic>
                    <a:graphicData uri="http://schemas.openxmlformats.org/drawingml/2006/picture">
                      <pic:pic>
                        <pic:nvPicPr>
                          <pic:cNvPr id="264050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6546398" name="Picture">
</wp:docPr>
                  <a:graphic>
                    <a:graphicData uri="http://schemas.openxmlformats.org/drawingml/2006/picture">
                      <pic:pic>
                        <pic:nvPicPr>
                          <pic:cNvPr id="6265463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6910620" name="Picture">
</wp:docPr>
                        <a:graphic>
                          <a:graphicData uri="http://schemas.openxmlformats.org/drawingml/2006/picture">
                            <pic:pic>
                              <pic:nvPicPr>
                                <pic:cNvPr id="10869106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67110 Gundershoffen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8041394" name="Picture">
</wp:docPr>
                  <a:graphic>
                    <a:graphicData uri="http://schemas.openxmlformats.org/drawingml/2006/picture">
                      <pic:pic>
                        <pic:nvPicPr>
                          <pic:cNvPr id="8980413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4126420" name="Picture">
</wp:docPr>
                  <a:graphic>
                    <a:graphicData uri="http://schemas.openxmlformats.org/drawingml/2006/picture">
                      <pic:pic>
                        <pic:nvPicPr>
                          <pic:cNvPr id="20941264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686475" name="Picture">
</wp:docPr>
                  <a:graphic>
                    <a:graphicData uri="http://schemas.openxmlformats.org/drawingml/2006/picture">
                      <pic:pic>
                        <pic:nvPicPr>
                          <pic:cNvPr id="1306686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413552" name="Picture">
</wp:docPr>
                  <a:graphic>
                    <a:graphicData uri="http://schemas.openxmlformats.org/drawingml/2006/picture">
                      <pic:pic>
                        <pic:nvPicPr>
                          <pic:cNvPr id="1970413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Gundershoffen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347348" name="Picture">
</wp:docPr>
                  <a:graphic>
                    <a:graphicData uri="http://schemas.openxmlformats.org/drawingml/2006/picture">
                      <pic:pic>
                        <pic:nvPicPr>
                          <pic:cNvPr id="538347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901217" name="Picture">
</wp:docPr>
                        <a:graphic>
                          <a:graphicData uri="http://schemas.openxmlformats.org/drawingml/2006/picture">
                            <pic:pic>
                              <pic:nvPicPr>
                                <pic:cNvPr id="16679012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622498" name="Picture">
</wp:docPr>
                        <a:graphic>
                          <a:graphicData uri="http://schemas.openxmlformats.org/drawingml/2006/picture">
                            <pic:pic>
                              <pic:nvPicPr>
                                <pic:cNvPr id="3966224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011434" name="Picture">
</wp:docPr>
                        <a:graphic>
                          <a:graphicData uri="http://schemas.openxmlformats.org/drawingml/2006/picture">
                            <pic:pic>
                              <pic:nvPicPr>
                                <pic:cNvPr id="3770114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300863" name="Picture">
</wp:docPr>
                        <a:graphic>
                          <a:graphicData uri="http://schemas.openxmlformats.org/drawingml/2006/picture">
                            <pic:pic>
                              <pic:nvPicPr>
                                <pic:cNvPr id="10783008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482397" name="Picture">
</wp:docPr>
                        <a:graphic>
                          <a:graphicData uri="http://schemas.openxmlformats.org/drawingml/2006/picture">
                            <pic:pic>
                              <pic:nvPicPr>
                                <pic:cNvPr id="7944823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717083" name="Picture">
</wp:docPr>
                        <a:graphic>
                          <a:graphicData uri="http://schemas.openxmlformats.org/drawingml/2006/picture">
                            <pic:pic>
                              <pic:nvPicPr>
                                <pic:cNvPr id="9877170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334795" name="Picture">
</wp:docPr>
                        <a:graphic>
                          <a:graphicData uri="http://schemas.openxmlformats.org/drawingml/2006/picture">
                            <pic:pic>
                              <pic:nvPicPr>
                                <pic:cNvPr id="15793347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607955" name="Picture">
</wp:docPr>
                        <a:graphic>
                          <a:graphicData uri="http://schemas.openxmlformats.org/drawingml/2006/picture">
                            <pic:pic>
                              <pic:nvPicPr>
                                <pic:cNvPr id="5476079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98538" name="Picture">
</wp:docPr>
                        <a:graphic>
                          <a:graphicData uri="http://schemas.openxmlformats.org/drawingml/2006/picture">
                            <pic:pic>
                              <pic:nvPicPr>
                                <pic:cNvPr id="1427985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184923" name="Picture">
</wp:docPr>
                        <a:graphic>
                          <a:graphicData uri="http://schemas.openxmlformats.org/drawingml/2006/picture">
                            <pic:pic>
                              <pic:nvPicPr>
                                <pic:cNvPr id="15181849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894703" name="Picture">
</wp:docPr>
                        <a:graphic>
                          <a:graphicData uri="http://schemas.openxmlformats.org/drawingml/2006/picture">
                            <pic:pic>
                              <pic:nvPicPr>
                                <pic:cNvPr id="9048947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254337" name="Picture">
</wp:docPr>
                        <a:graphic>
                          <a:graphicData uri="http://schemas.openxmlformats.org/drawingml/2006/picture">
                            <pic:pic>
                              <pic:nvPicPr>
                                <pic:cNvPr id="7342543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52424" name="Picture">
</wp:docPr>
                        <a:graphic>
                          <a:graphicData uri="http://schemas.openxmlformats.org/drawingml/2006/picture">
                            <pic:pic>
                              <pic:nvPicPr>
                                <pic:cNvPr id="1531524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147518" name="Picture">
</wp:docPr>
                        <a:graphic>
                          <a:graphicData uri="http://schemas.openxmlformats.org/drawingml/2006/picture">
                            <pic:pic>
                              <pic:nvPicPr>
                                <pic:cNvPr id="16121475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14754" name="Picture">
</wp:docPr>
                        <a:graphic>
                          <a:graphicData uri="http://schemas.openxmlformats.org/drawingml/2006/picture">
                            <pic:pic>
                              <pic:nvPicPr>
                                <pic:cNvPr id="1078147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10659" name="Picture">
</wp:docPr>
                        <a:graphic>
                          <a:graphicData uri="http://schemas.openxmlformats.org/drawingml/2006/picture">
                            <pic:pic>
                              <pic:nvPicPr>
                                <pic:cNvPr id="270106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302757" name="Picture">
</wp:docPr>
                        <a:graphic>
                          <a:graphicData uri="http://schemas.openxmlformats.org/drawingml/2006/picture">
                            <pic:pic>
                              <pic:nvPicPr>
                                <pic:cNvPr id="3653027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920297" name="Picture">
</wp:docPr>
                        <a:graphic>
                          <a:graphicData uri="http://schemas.openxmlformats.org/drawingml/2006/picture">
                            <pic:pic>
                              <pic:nvPicPr>
                                <pic:cNvPr id="20009202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726014" name="Picture">
</wp:docPr>
                        <a:graphic>
                          <a:graphicData uri="http://schemas.openxmlformats.org/drawingml/2006/picture">
                            <pic:pic>
                              <pic:nvPicPr>
                                <pic:cNvPr id="6497260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660554" name="Picture">
</wp:docPr>
                        <a:graphic>
                          <a:graphicData uri="http://schemas.openxmlformats.org/drawingml/2006/picture">
                            <pic:pic>
                              <pic:nvPicPr>
                                <pic:cNvPr id="19536605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292183" name="Picture">
</wp:docPr>
                        <a:graphic>
                          <a:graphicData uri="http://schemas.openxmlformats.org/drawingml/2006/picture">
                            <pic:pic>
                              <pic:nvPicPr>
                                <pic:cNvPr id="2372921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829414" name="Picture">
</wp:docPr>
                        <a:graphic>
                          <a:graphicData uri="http://schemas.openxmlformats.org/drawingml/2006/picture">
                            <pic:pic>
                              <pic:nvPicPr>
                                <pic:cNvPr id="5548294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064316" name="Picture">
</wp:docPr>
                        <a:graphic>
                          <a:graphicData uri="http://schemas.openxmlformats.org/drawingml/2006/picture">
                            <pic:pic>
                              <pic:nvPicPr>
                                <pic:cNvPr id="8820643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83361" name="Picture">
</wp:docPr>
                        <a:graphic>
                          <a:graphicData uri="http://schemas.openxmlformats.org/drawingml/2006/picture">
                            <pic:pic>
                              <pic:nvPicPr>
                                <pic:cNvPr id="1190833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697738" name="Picture">
</wp:docPr>
                  <a:graphic>
                    <a:graphicData uri="http://schemas.openxmlformats.org/drawingml/2006/picture">
                      <pic:pic>
                        <pic:nvPicPr>
                          <pic:cNvPr id="351697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050998" name="Picture">
</wp:docPr>
                  <a:graphic>
                    <a:graphicData uri="http://schemas.openxmlformats.org/drawingml/2006/picture">
                      <pic:pic>
                        <pic:nvPicPr>
                          <pic:cNvPr id="716050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Gundershoffen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371406" name="Picture">
</wp:docPr>
                  <a:graphic>
                    <a:graphicData uri="http://schemas.openxmlformats.org/drawingml/2006/picture">
                      <pic:pic>
                        <pic:nvPicPr>
                          <pic:cNvPr id="2073371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Gundershoffen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267337" name="Picture">
</wp:docPr>
                  <a:graphic>
                    <a:graphicData uri="http://schemas.openxmlformats.org/drawingml/2006/picture">
                      <pic:pic>
                        <pic:nvPicPr>
                          <pic:cNvPr id="15092673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896465" name="Picture">
</wp:docPr>
                  <a:graphic>
                    <a:graphicData uri="http://schemas.openxmlformats.org/drawingml/2006/picture">
                      <pic:pic>
                        <pic:nvPicPr>
                          <pic:cNvPr id="14268964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7821024" name="Picture">
</wp:docPr>
                  <a:graphic>
                    <a:graphicData uri="http://schemas.openxmlformats.org/drawingml/2006/picture">
                      <pic:pic>
                        <pic:nvPicPr>
                          <pic:cNvPr id="46782102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755528" name="Picture">
</wp:docPr>
                        <a:graphic>
                          <a:graphicData uri="http://schemas.openxmlformats.org/drawingml/2006/picture">
                            <pic:pic>
                              <pic:nvPicPr>
                                <pic:cNvPr id="20047555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669382" name="Picture">
</wp:docPr>
                  <a:graphic>
                    <a:graphicData uri="http://schemas.openxmlformats.org/drawingml/2006/picture">
                      <pic:pic>
                        <pic:nvPicPr>
                          <pic:cNvPr id="1200669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823231" name="Picture">
</wp:docPr>
                  <a:graphic>
                    <a:graphicData uri="http://schemas.openxmlformats.org/drawingml/2006/picture">
                      <pic:pic>
                        <pic:nvPicPr>
                          <pic:cNvPr id="723823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Gundershoffen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997009" name="Picture">
</wp:docPr>
                  <a:graphic>
                    <a:graphicData uri="http://schemas.openxmlformats.org/drawingml/2006/picture">
                      <pic:pic>
                        <pic:nvPicPr>
                          <pic:cNvPr id="283997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Gundershoffen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Moder (67DREAL20120001)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964502" name="Picture">
</wp:docPr>
                        <a:graphic>
                          <a:graphicData uri="http://schemas.openxmlformats.org/drawingml/2006/picture">
                            <pic:pic>
                              <pic:nvPicPr>
                                <pic:cNvPr id="3759645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Moder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13/07/2011</w:t>
                    <w:br/>
                    <w:t xml:space="preserve">Date d'approbation : 08/04/2021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Moder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876023" name="Picture">
</wp:docPr>
                        <a:graphic>
                          <a:graphicData uri="http://schemas.openxmlformats.org/drawingml/2006/picture">
                            <pic:pic>
                              <pic:nvPicPr>
                                <pic:cNvPr id="6028760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218396" name="Picture">
</wp:docPr>
                        <a:graphic>
                          <a:graphicData uri="http://schemas.openxmlformats.org/drawingml/2006/picture">
                            <pic:pic>
                              <pic:nvPicPr>
                                <pic:cNvPr id="36821839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INTE1224863A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exact" w:val="3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308319" name="Picture">
</wp:docPr>
                  <a:graphic>
                    <a:graphicData uri="http://schemas.openxmlformats.org/drawingml/2006/picture">
                      <pic:pic>
                        <pic:nvPicPr>
                          <pic:cNvPr id="1438308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54484" name="Picture">
</wp:docPr>
                  <a:graphic>
                    <a:graphicData uri="http://schemas.openxmlformats.org/drawingml/2006/picture">
                      <pic:pic>
                        <pic:nvPicPr>
                          <pic:cNvPr id="31254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Gundershoffen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9154" name="Picture">
</wp:docPr>
                  <a:graphic>
                    <a:graphicData uri="http://schemas.openxmlformats.org/drawingml/2006/picture">
                      <pic:pic>
                        <pic:nvPicPr>
                          <pic:cNvPr id="11009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Gundershoffen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739623" name="Picture">
</wp:docPr>
                  <a:graphic>
                    <a:graphicData uri="http://schemas.openxmlformats.org/drawingml/2006/picture">
                      <pic:pic>
                        <pic:nvPicPr>
                          <pic:cNvPr id="11767396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645880" name="Picture">
</wp:docPr>
                  <a:graphic>
                    <a:graphicData uri="http://schemas.openxmlformats.org/drawingml/2006/picture">
                      <pic:pic>
                        <pic:nvPicPr>
                          <pic:cNvPr id="13436458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1349756" name="Picture">
</wp:docPr>
                  <a:graphic>
                    <a:graphicData uri="http://schemas.openxmlformats.org/drawingml/2006/picture">
                      <pic:pic>
                        <pic:nvPicPr>
                          <pic:cNvPr id="7313497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532916" name="Picture">
</wp:docPr>
                        <a:graphic>
                          <a:graphicData uri="http://schemas.openxmlformats.org/drawingml/2006/picture">
                            <pic:pic>
                              <pic:nvPicPr>
                                <pic:cNvPr id="20675329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876250" name="Picture">
</wp:docPr>
                  <a:graphic>
                    <a:graphicData uri="http://schemas.openxmlformats.org/drawingml/2006/picture">
                      <pic:pic>
                        <pic:nvPicPr>
                          <pic:cNvPr id="521876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138155" name="Picture">
</wp:docPr>
                  <a:graphic>
                    <a:graphicData uri="http://schemas.openxmlformats.org/drawingml/2006/picture">
                      <pic:pic>
                        <pic:nvPicPr>
                          <pic:cNvPr id="2066138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Gundershoffen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434263" name="Picture">
</wp:docPr>
                  <a:graphic>
                    <a:graphicData uri="http://schemas.openxmlformats.org/drawingml/2006/picture">
                      <pic:pic>
                        <pic:nvPicPr>
                          <pic:cNvPr id="1625434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Gundershoffen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061017" name="Picture">
</wp:docPr>
                  <a:graphic>
                    <a:graphicData uri="http://schemas.openxmlformats.org/drawingml/2006/picture">
                      <pic:pic>
                        <pic:nvPicPr>
                          <pic:cNvPr id="13240610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03581" name="Picture">
</wp:docPr>
                  <a:graphic>
                    <a:graphicData uri="http://schemas.openxmlformats.org/drawingml/2006/picture">
                      <pic:pic>
                        <pic:nvPicPr>
                          <pic:cNvPr id="2038035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4065952" name="Picture">
</wp:docPr>
                  <a:graphic>
                    <a:graphicData uri="http://schemas.openxmlformats.org/drawingml/2006/picture">
                      <pic:pic>
                        <pic:nvPicPr>
                          <pic:cNvPr id="10640659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373568" name="Picture">
</wp:docPr>
                        <a:graphic>
                          <a:graphicData uri="http://schemas.openxmlformats.org/drawingml/2006/picture">
                            <pic:pic>
                              <pic:nvPicPr>
                                <pic:cNvPr id="10343735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354276" name="Picture">
</wp:docPr>
                        <a:graphic>
                          <a:graphicData uri="http://schemas.openxmlformats.org/drawingml/2006/picture">
                            <pic:pic>
                              <pic:nvPicPr>
                                <pic:cNvPr id="19273542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960689" name="Picture">
</wp:docPr>
                  <a:graphic>
                    <a:graphicData uri="http://schemas.openxmlformats.org/drawingml/2006/picture">
                      <pic:pic>
                        <pic:nvPicPr>
                          <pic:cNvPr id="1963960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088323" name="Picture">
</wp:docPr>
                  <a:graphic>
                    <a:graphicData uri="http://schemas.openxmlformats.org/drawingml/2006/picture">
                      <pic:pic>
                        <pic:nvPicPr>
                          <pic:cNvPr id="1214088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Gundershoffen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23832" name="Picture">
</wp:docPr>
                  <a:graphic>
                    <a:graphicData uri="http://schemas.openxmlformats.org/drawingml/2006/picture">
                      <pic:pic>
                        <pic:nvPicPr>
                          <pic:cNvPr id="206923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Gundershoffen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304634" name="Picture">
</wp:docPr>
                  <a:graphic>
                    <a:graphicData uri="http://schemas.openxmlformats.org/drawingml/2006/picture">
                      <pic:pic>
                        <pic:nvPicPr>
                          <pic:cNvPr id="33330463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127026" name="Picture">
</wp:docPr>
                  <a:graphic>
                    <a:graphicData uri="http://schemas.openxmlformats.org/drawingml/2006/picture">
                      <pic:pic>
                        <pic:nvPicPr>
                          <pic:cNvPr id="7401270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7278054" name="Picture">
</wp:docPr>
                  <a:graphic>
                    <a:graphicData uri="http://schemas.openxmlformats.org/drawingml/2006/picture">
                      <pic:pic>
                        <pic:nvPicPr>
                          <pic:cNvPr id="62727805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533476" name="Picture">
</wp:docPr>
                        <a:graphic>
                          <a:graphicData uri="http://schemas.openxmlformats.org/drawingml/2006/picture">
                            <pic:pic>
                              <pic:nvPicPr>
                                <pic:cNvPr id="19245334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084601" name="Picture">
</wp:docPr>
                  <a:graphic>
                    <a:graphicData uri="http://schemas.openxmlformats.org/drawingml/2006/picture">
                      <pic:pic>
                        <pic:nvPicPr>
                          <pic:cNvPr id="775084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195037" name="Picture">
</wp:docPr>
                  <a:graphic>
                    <a:graphicData uri="http://schemas.openxmlformats.org/drawingml/2006/picture">
                      <pic:pic>
                        <pic:nvPicPr>
                          <pic:cNvPr id="2108195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Gundershoffen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249184" name="Picture">
</wp:docPr>
                  <a:graphic>
                    <a:graphicData uri="http://schemas.openxmlformats.org/drawingml/2006/picture">
                      <pic:pic>
                        <pic:nvPicPr>
                          <pic:cNvPr id="1069249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Gundershoffen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687920" name="Picture">
</wp:docPr>
                  <a:graphic>
                    <a:graphicData uri="http://schemas.openxmlformats.org/drawingml/2006/picture">
                      <pic:pic>
                        <pic:nvPicPr>
                          <pic:cNvPr id="304687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937600" name="Picture">
</wp:docPr>
                  <a:graphic>
                    <a:graphicData uri="http://schemas.openxmlformats.org/drawingml/2006/picture">
                      <pic:pic>
                        <pic:nvPicPr>
                          <pic:cNvPr id="733937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Gundershoffen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437541" name="Picture">
</wp:docPr>
                  <a:graphic>
                    <a:graphicData uri="http://schemas.openxmlformats.org/drawingml/2006/picture">
                      <pic:pic>
                        <pic:nvPicPr>
                          <pic:cNvPr id="1341437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Gundershoffen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379879" name="Picture">
</wp:docPr>
                  <a:graphic>
                    <a:graphicData uri="http://schemas.openxmlformats.org/drawingml/2006/picture">
                      <pic:pic>
                        <pic:nvPicPr>
                          <pic:cNvPr id="1802379879"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934967" name="Picture">
</wp:docPr>
                  <a:graphic>
                    <a:graphicData uri="http://schemas.openxmlformats.org/drawingml/2006/picture">
                      <pic:pic>
                        <pic:nvPicPr>
                          <pic:cNvPr id="5249349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3168023" name="Picture">
</wp:docPr>
                  <a:graphic>
                    <a:graphicData uri="http://schemas.openxmlformats.org/drawingml/2006/picture">
                      <pic:pic>
                        <pic:nvPicPr>
                          <pic:cNvPr id="1133168023"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398297" name="Picture">
</wp:docPr>
                        <a:graphic>
                          <a:graphicData uri="http://schemas.openxmlformats.org/drawingml/2006/picture">
                            <pic:pic>
                              <pic:nvPicPr>
                                <pic:cNvPr id="14973982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INTE0500305A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56057" name="Picture">
</wp:docPr>
                  <a:graphic>
                    <a:graphicData uri="http://schemas.openxmlformats.org/drawingml/2006/picture">
                      <pic:pic>
                        <pic:nvPicPr>
                          <pic:cNvPr id="109556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455010" name="Picture">
</wp:docPr>
                  <a:graphic>
                    <a:graphicData uri="http://schemas.openxmlformats.org/drawingml/2006/picture">
                      <pic:pic>
                        <pic:nvPicPr>
                          <pic:cNvPr id="646455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Gundershoffen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853726" name="Picture">
</wp:docPr>
                  <a:graphic>
                    <a:graphicData uri="http://schemas.openxmlformats.org/drawingml/2006/picture">
                      <pic:pic>
                        <pic:nvPicPr>
                          <pic:cNvPr id="2087853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Gundershoffen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51759" name="Picture">
</wp:docPr>
                  <a:graphic>
                    <a:graphicData uri="http://schemas.openxmlformats.org/drawingml/2006/picture">
                      <pic:pic>
                        <pic:nvPicPr>
                          <pic:cNvPr id="481517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999887" name="Picture">
</wp:docPr>
                  <a:graphic>
                    <a:graphicData uri="http://schemas.openxmlformats.org/drawingml/2006/picture">
                      <pic:pic>
                        <pic:nvPicPr>
                          <pic:cNvPr id="7239998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3780665" name="Picture">
</wp:docPr>
                  <a:graphic>
                    <a:graphicData uri="http://schemas.openxmlformats.org/drawingml/2006/picture">
                      <pic:pic>
                        <pic:nvPicPr>
                          <pic:cNvPr id="19037806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711342" name="Picture">
</wp:docPr>
                        <a:graphic>
                          <a:graphicData uri="http://schemas.openxmlformats.org/drawingml/2006/picture">
                            <pic:pic>
                              <pic:nvPicPr>
                                <pic:cNvPr id="8797113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778225" name="Picture">
</wp:docPr>
                  <a:graphic>
                    <a:graphicData uri="http://schemas.openxmlformats.org/drawingml/2006/picture">
                      <pic:pic>
                        <pic:nvPicPr>
                          <pic:cNvPr id="246778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697592" name="Picture">
</wp:docPr>
                  <a:graphic>
                    <a:graphicData uri="http://schemas.openxmlformats.org/drawingml/2006/picture">
                      <pic:pic>
                        <pic:nvPicPr>
                          <pic:cNvPr id="846697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Gundershoffen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670487" name="Picture">
</wp:docPr>
                  <a:graphic>
                    <a:graphicData uri="http://schemas.openxmlformats.org/drawingml/2006/picture">
                      <pic:pic>
                        <pic:nvPicPr>
                          <pic:cNvPr id="1693670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Gundershoffen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923737" name="Picture">
</wp:docPr>
                  <a:graphic>
                    <a:graphicData uri="http://schemas.openxmlformats.org/drawingml/2006/picture">
                      <pic:pic>
                        <pic:nvPicPr>
                          <pic:cNvPr id="160292373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073685" name="Picture">
</wp:docPr>
                  <a:graphic>
                    <a:graphicData uri="http://schemas.openxmlformats.org/drawingml/2006/picture">
                      <pic:pic>
                        <pic:nvPicPr>
                          <pic:cNvPr id="10080736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10263256" name="Picture">
</wp:docPr>
                  <a:graphic>
                    <a:graphicData uri="http://schemas.openxmlformats.org/drawingml/2006/picture">
                      <pic:pic>
                        <pic:nvPicPr>
                          <pic:cNvPr id="31026325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4449" name="Picture">
</wp:docPr>
                  <a:graphic>
                    <a:graphicData uri="http://schemas.openxmlformats.org/drawingml/2006/picture">
                      <pic:pic>
                        <pic:nvPicPr>
                          <pic:cNvPr id="19314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830459" name="Picture">
</wp:docPr>
                  <a:graphic>
                    <a:graphicData uri="http://schemas.openxmlformats.org/drawingml/2006/picture">
                      <pic:pic>
                        <pic:nvPicPr>
                          <pic:cNvPr id="752830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Gundershoffen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826452" name="Picture">
</wp:docPr>
                  <a:graphic>
                    <a:graphicData uri="http://schemas.openxmlformats.org/drawingml/2006/picture">
                      <pic:pic>
                        <pic:nvPicPr>
                          <pic:cNvPr id="272826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Gundershoffen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783301" name="Picture">
</wp:docPr>
                  <a:graphic>
                    <a:graphicData uri="http://schemas.openxmlformats.org/drawingml/2006/picture">
                      <pic:pic>
                        <pic:nvPicPr>
                          <pic:cNvPr id="176778330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443425" name="Picture">
</wp:docPr>
                  <a:graphic>
                    <a:graphicData uri="http://schemas.openxmlformats.org/drawingml/2006/picture">
                      <pic:pic>
                        <pic:nvPicPr>
                          <pic:cNvPr id="106144342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4684362" name="Picture">
</wp:docPr>
                  <a:graphic>
                    <a:graphicData uri="http://schemas.openxmlformats.org/drawingml/2006/picture">
                      <pic:pic>
                        <pic:nvPicPr>
                          <pic:cNvPr id="172468436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249105" name="Picture">
</wp:docPr>
                  <a:graphic>
                    <a:graphicData uri="http://schemas.openxmlformats.org/drawingml/2006/picture">
                      <pic:pic>
                        <pic:nvPicPr>
                          <pic:cNvPr id="1642249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550127" name="Picture">
</wp:docPr>
                  <a:graphic>
                    <a:graphicData uri="http://schemas.openxmlformats.org/drawingml/2006/picture">
                      <pic:pic>
                        <pic:nvPicPr>
                          <pic:cNvPr id="1004550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Gundershoffen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08585" name="Picture">
</wp:docPr>
                  <a:graphic>
                    <a:graphicData uri="http://schemas.openxmlformats.org/drawingml/2006/picture">
                      <pic:pic>
                        <pic:nvPicPr>
                          <pic:cNvPr id="84208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"https://fiches-risques.brgm.fr/fr/georisques/mvt-synthetique/66700642" \t "_self" </w:instrText>
            </w:r>
            <w:r>
              <w:fldChar w:fldCharType="separate"/>
            </w:r>
            <w:r>
              <w:rPr>
                <w:rFonts w:ascii="Marianne" w:hAnsi="Marianne" w:eastAsia="Marianne" w:cs="Marianne"/>
                <w:sz w:val="14"/>
              </w:rPr>
              <w:t xml:space="preserve">66700642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597184" name="Picture">
</wp:docPr>
                  <a:graphic>
                    <a:graphicData uri="http://schemas.openxmlformats.org/drawingml/2006/picture">
                      <pic:pic>
                        <pic:nvPicPr>
                          <pic:cNvPr id="1239597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865054" name="Picture">
</wp:docPr>
                  <a:graphic>
                    <a:graphicData uri="http://schemas.openxmlformats.org/drawingml/2006/picture">
                      <pic:pic>
                        <pic:nvPicPr>
                          <pic:cNvPr id="1133865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Gundershoffen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652527" name="Picture">
</wp:docPr>
                  <a:graphic>
                    <a:graphicData uri="http://schemas.openxmlformats.org/drawingml/2006/picture">
                      <pic:pic>
                        <pic:nvPicPr>
                          <pic:cNvPr id="754652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"https://fiches-risques.brgm.fr/georisques/cavite/ALSAW1000067" \t "_self" </w:instrText>
            </w:r>
            <w:r>
              <w:fldChar w:fldCharType="separate"/>
            </w:r>
            <w:r>
              <w:rPr>
                <w:rFonts w:ascii="Marianne" w:hAnsi="Marianne" w:eastAsia="Marianne" w:cs="Marianne"/>
                <w:sz w:val="14"/>
              </w:rPr>
              <w:t xml:space="preserve">ALSAW1000067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de gypse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887690" name="Picture">
</wp:docPr>
                  <a:graphic>
                    <a:graphicData uri="http://schemas.openxmlformats.org/drawingml/2006/picture">
                      <pic:pic>
                        <pic:nvPicPr>
                          <pic:cNvPr id="1836887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774213" name="Picture">
</wp:docPr>
                  <a:graphic>
                    <a:graphicData uri="http://schemas.openxmlformats.org/drawingml/2006/picture">
                      <pic:pic>
                        <pic:nvPicPr>
                          <pic:cNvPr id="955774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Gundershoffen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083782" name="Picture">
</wp:docPr>
                  <a:graphic>
                    <a:graphicData uri="http://schemas.openxmlformats.org/drawingml/2006/picture">
                      <pic:pic>
                        <pic:nvPicPr>
                          <pic:cNvPr id="2076083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"https://fiches-risques.brgm.fr/georisques/casias/SSP3765609" \t "_blank" </w:instrText>
            </w:r>
            <w:r>
              <w:fldChar w:fldCharType="separate"/>
            </w:r>
            <w:r>
              <w:rPr>
                <w:rFonts w:ascii="Marianne" w:hAnsi="Marianne" w:eastAsia="Marianne" w:cs="Marianne"/>
                <w:sz w:val="14"/>
              </w:rPr>
              <w:t xml:space="preserve">SSP3765609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"https://fiches-risques.brgm.fr/georisques/casias/SSP3761261" \t "_blank" </w:instrText>
            </w:r>
            <w:r>
              <w:fldChar w:fldCharType="separate"/>
            </w:r>
            <w:r>
              <w:rPr>
                <w:rFonts w:ascii="Marianne" w:hAnsi="Marianne" w:eastAsia="Marianne" w:cs="Marianne"/>
                <w:sz w:val="14"/>
              </w:rPr>
              <w:t xml:space="preserve">SSP3761261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Cardage, effilochage, nappage de coton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"https://fiches-risques.brgm.fr/georisques/casias/SSP3761260" \t "_blank" </w:instrText>
            </w:r>
            <w:r>
              <w:fldChar w:fldCharType="separate"/>
            </w:r>
            <w:r>
              <w:rPr>
                <w:rFonts w:ascii="Marianne" w:hAnsi="Marianne" w:eastAsia="Marianne" w:cs="Marianne"/>
                <w:sz w:val="14"/>
              </w:rPr>
              <w:t xml:space="preserve">SSP3761260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Association Sportive avec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"https://fiches-risques.brgm.fr/georisques/casias/SSP3761259" \t "_blank" </w:instrText>
            </w:r>
            <w:r>
              <w:fldChar w:fldCharType="separate"/>
            </w:r>
            <w:r>
              <w:rPr>
                <w:rFonts w:ascii="Marianne" w:hAnsi="Marianne" w:eastAsia="Marianne" w:cs="Marianne"/>
                <w:sz w:val="14"/>
              </w:rPr>
              <w:t xml:space="preserve">SSP3761259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Matériaux de construction.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"https://fiches-risques.brgm.fr/georisques/casias/SSP3761258" \t "_blank" </w:instrText>
            </w:r>
            <w:r>
              <w:fldChar w:fldCharType="separate"/>
            </w:r>
            <w:r>
              <w:rPr>
                <w:rFonts w:ascii="Marianne" w:hAnsi="Marianne" w:eastAsia="Marianne" w:cs="Marianne"/>
                <w:sz w:val="14"/>
              </w:rPr>
              <w:t xml:space="preserve">SSP3761258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papiers photocalques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"https://fiches-risques.brgm.fr/georisques/casias/SSP3761257" \t "_blank" </w:instrText>
            </w:r>
            <w:r>
              <w:fldChar w:fldCharType="separate"/>
            </w:r>
            <w:r>
              <w:rPr>
                <w:rFonts w:ascii="Marianne" w:hAnsi="Marianne" w:eastAsia="Marianne" w:cs="Marianne"/>
                <w:sz w:val="14"/>
              </w:rPr>
              <w:t xml:space="preserve">SSP3761257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"https://fiches-risques.brgm.fr/georisques/casias/SSP3761256" \t "_blank" </w:instrText>
            </w:r>
            <w:r>
              <w:fldChar w:fldCharType="separate"/>
            </w:r>
            <w:r>
              <w:rPr>
                <w:rFonts w:ascii="Marianne" w:hAnsi="Marianne" w:eastAsia="Marianne" w:cs="Marianne"/>
                <w:sz w:val="14"/>
              </w:rPr>
              <w:t xml:space="preserve">SSP3761256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Fabricant de fenêtres et portes en PVC.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"https://fiches-risques.brgm.fr/georisques/casias/SSP3761255" \t "_blank" </w:instrText>
            </w:r>
            <w:r>
              <w:fldChar w:fldCharType="separate"/>
            </w:r>
            <w:r>
              <w:rPr>
                <w:rFonts w:ascii="Marianne" w:hAnsi="Marianne" w:eastAsia="Marianne" w:cs="Marianne"/>
                <w:sz w:val="14"/>
              </w:rPr>
              <w:t xml:space="preserve">SSP3761255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Charpentier.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"https://fiches-risques.brgm.fr/georisques/casias/SSP3761254" \t "_blank" </w:instrText>
            </w:r>
            <w:r>
              <w:fldChar w:fldCharType="separate"/>
            </w:r>
            <w:r>
              <w:rPr>
                <w:rFonts w:ascii="Marianne" w:hAnsi="Marianne" w:eastAsia="Marianne" w:cs="Marianne"/>
                <w:sz w:val="14"/>
              </w:rPr>
              <w:t xml:space="preserve">SSP3761254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Bretzels.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"https://fiches-risques.brgm.fr/georisques/casias/SSP3761252" \t "_blank" </w:instrText>
            </w:r>
            <w:r>
              <w:fldChar w:fldCharType="separate"/>
            </w:r>
            <w:r>
              <w:rPr>
                <w:rFonts w:ascii="Marianne" w:hAnsi="Marianne" w:eastAsia="Marianne" w:cs="Marianne"/>
                <w:sz w:val="14"/>
              </w:rPr>
              <w:t xml:space="preserve">SSP3761252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"https://fiches-risques.brgm.fr/georisques/casias/SSP3761251" \t "_blank" </w:instrText>
            </w:r>
            <w:r>
              <w:fldChar w:fldCharType="separate"/>
            </w:r>
            <w:r>
              <w:rPr>
                <w:rFonts w:ascii="Marianne" w:hAnsi="Marianne" w:eastAsia="Marianne" w:cs="Marianne"/>
                <w:sz w:val="14"/>
              </w:rPr>
              <w:t xml:space="preserve">SSP3761251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portes.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"https://fiches-risques.brgm.fr/georisques/casias/SSP3761250" \t "_blank" </w:instrText>
            </w:r>
            <w:r>
              <w:fldChar w:fldCharType="separate"/>
            </w:r>
            <w:r>
              <w:rPr>
                <w:rFonts w:ascii="Marianne" w:hAnsi="Marianne" w:eastAsia="Marianne" w:cs="Marianne"/>
                <w:sz w:val="14"/>
              </w:rPr>
              <w:t xml:space="preserve">SSP3761250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d'objets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"https://fiches-risques.brgm.fr/georisques/casias/SSP3761249" \t "_blank" </w:instrText>
            </w:r>
            <w:r>
              <w:fldChar w:fldCharType="separate"/>
            </w:r>
            <w:r>
              <w:rPr>
                <w:rFonts w:ascii="Marianne" w:hAnsi="Marianne" w:eastAsia="Marianne" w:cs="Marianne"/>
                <w:sz w:val="14"/>
              </w:rPr>
              <w:t xml:space="preserve">SSP3761249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Boucherie, Charcuterie.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"https://fiches-risques.brgm.fr/georisques/casias/SSP3761248" \t "_blank" </w:instrText>
            </w:r>
            <w:r>
              <w:fldChar w:fldCharType="separate"/>
            </w:r>
            <w:r>
              <w:rPr>
                <w:rFonts w:ascii="Marianne" w:hAnsi="Marianne" w:eastAsia="Marianne" w:cs="Marianne"/>
                <w:sz w:val="14"/>
              </w:rPr>
              <w:t xml:space="preserve">SSP3761248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d'éléments d'Agencement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"https://fiches-risques.brgm.fr/georisques/casias/SSP3761247" \t "_blank" </w:instrText>
            </w:r>
            <w:r>
              <w:fldChar w:fldCharType="separate"/>
            </w:r>
            <w:r>
              <w:rPr>
                <w:rFonts w:ascii="Marianne" w:hAnsi="Marianne" w:eastAsia="Marianne" w:cs="Marianne"/>
                <w:sz w:val="14"/>
              </w:rPr>
              <w:t xml:space="preserve">SSP3761247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de ruban industriels.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"https://fiches-risques.brgm.fr/georisques/casias/SSP560263" \t "_blank" </w:instrText>
            </w:r>
            <w:r>
              <w:fldChar w:fldCharType="separate"/>
            </w:r>
            <w:r>
              <w:rPr>
                <w:rFonts w:ascii="Marianne" w:hAnsi="Marianne" w:eastAsia="Marianne" w:cs="Marianne"/>
                <w:sz w:val="14"/>
              </w:rPr>
              <w:t xml:space="preserve">SSP560263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OIL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"https://fiches-risques.brgm.fr/georisques/casias/SSP559271" \t "_blank" </w:instrText>
            </w:r>
            <w:r>
              <w:fldChar w:fldCharType="separate"/>
            </w:r>
            <w:r>
              <w:rPr>
                <w:rFonts w:ascii="Marianne" w:hAnsi="Marianne" w:eastAsia="Marianne" w:cs="Marianne"/>
                <w:sz w:val="14"/>
              </w:rPr>
              <w:t xml:space="preserve">SSP559271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GRG METAL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