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766836" name="Picture">
</wp:docPr>
                  <a:graphic>
                    <a:graphicData uri="http://schemas.openxmlformats.org/drawingml/2006/picture">
                      <pic:pic>
                        <pic:nvPicPr>
                          <pic:cNvPr id="1566766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8372786" name="Picture">
</wp:docPr>
                  <a:graphic>
                    <a:graphicData uri="http://schemas.openxmlformats.org/drawingml/2006/picture">
                      <pic:pic>
                        <pic:nvPicPr>
                          <pic:cNvPr id="16083727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7079166" name="Picture">
</wp:docPr>
                        <a:graphic>
                          <a:graphicData uri="http://schemas.openxmlformats.org/drawingml/2006/picture">
                            <pic:pic>
                              <pic:nvPicPr>
                                <pic:cNvPr id="9870791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56420 Guéhenno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6976475" name="Picture">
</wp:docPr>
                  <a:graphic>
                    <a:graphicData uri="http://schemas.openxmlformats.org/drawingml/2006/picture">
                      <pic:pic>
                        <pic:nvPicPr>
                          <pic:cNvPr id="20669764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7425417" name="Picture">
</wp:docPr>
                  <a:graphic>
                    <a:graphicData uri="http://schemas.openxmlformats.org/drawingml/2006/picture">
                      <pic:pic>
                        <pic:nvPicPr>
                          <pic:cNvPr id="3074254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278517" name="Picture">
</wp:docPr>
                  <a:graphic>
                    <a:graphicData uri="http://schemas.openxmlformats.org/drawingml/2006/picture">
                      <pic:pic>
                        <pic:nvPicPr>
                          <pic:cNvPr id="1398278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286033" name="Picture">
</wp:docPr>
                  <a:graphic>
                    <a:graphicData uri="http://schemas.openxmlformats.org/drawingml/2006/picture">
                      <pic:pic>
                        <pic:nvPicPr>
                          <pic:cNvPr id="559286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Guéhenno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816030" name="Picture">
</wp:docPr>
                  <a:graphic>
                    <a:graphicData uri="http://schemas.openxmlformats.org/drawingml/2006/picture">
                      <pic:pic>
                        <pic:nvPicPr>
                          <pic:cNvPr id="1569816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533784" name="Picture">
</wp:docPr>
                        <a:graphic>
                          <a:graphicData uri="http://schemas.openxmlformats.org/drawingml/2006/picture">
                            <pic:pic>
                              <pic:nvPicPr>
                                <pic:cNvPr id="8675337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65516" name="Picture">
</wp:docPr>
                        <a:graphic>
                          <a:graphicData uri="http://schemas.openxmlformats.org/drawingml/2006/picture">
                            <pic:pic>
                              <pic:nvPicPr>
                                <pic:cNvPr id="632655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194009" name="Picture">
</wp:docPr>
                        <a:graphic>
                          <a:graphicData uri="http://schemas.openxmlformats.org/drawingml/2006/picture">
                            <pic:pic>
                              <pic:nvPicPr>
                                <pic:cNvPr id="9121940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170494" name="Picture">
</wp:docPr>
                        <a:graphic>
                          <a:graphicData uri="http://schemas.openxmlformats.org/drawingml/2006/picture">
                            <pic:pic>
                              <pic:nvPicPr>
                                <pic:cNvPr id="6141704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375537" name="Picture">
</wp:docPr>
                        <a:graphic>
                          <a:graphicData uri="http://schemas.openxmlformats.org/drawingml/2006/picture">
                            <pic:pic>
                              <pic:nvPicPr>
                                <pic:cNvPr id="19783755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438834" name="Picture">
</wp:docPr>
                        <a:graphic>
                          <a:graphicData uri="http://schemas.openxmlformats.org/drawingml/2006/picture">
                            <pic:pic>
                              <pic:nvPicPr>
                                <pic:cNvPr id="17864388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048614" name="Picture">
</wp:docPr>
                        <a:graphic>
                          <a:graphicData uri="http://schemas.openxmlformats.org/drawingml/2006/picture">
                            <pic:pic>
                              <pic:nvPicPr>
                                <pic:cNvPr id="9950486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97686" name="Picture">
</wp:docPr>
                        <a:graphic>
                          <a:graphicData uri="http://schemas.openxmlformats.org/drawingml/2006/picture">
                            <pic:pic>
                              <pic:nvPicPr>
                                <pic:cNvPr id="12594976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66029" name="Picture">
</wp:docPr>
                        <a:graphic>
                          <a:graphicData uri="http://schemas.openxmlformats.org/drawingml/2006/picture">
                            <pic:pic>
                              <pic:nvPicPr>
                                <pic:cNvPr id="1600660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620555" name="Picture">
</wp:docPr>
                        <a:graphic>
                          <a:graphicData uri="http://schemas.openxmlformats.org/drawingml/2006/picture">
                            <pic:pic>
                              <pic:nvPicPr>
                                <pic:cNvPr id="6136205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031683" name="Picture">
</wp:docPr>
                        <a:graphic>
                          <a:graphicData uri="http://schemas.openxmlformats.org/drawingml/2006/picture">
                            <pic:pic>
                              <pic:nvPicPr>
                                <pic:cNvPr id="12560316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217629" name="Picture">
</wp:docPr>
                        <a:graphic>
                          <a:graphicData uri="http://schemas.openxmlformats.org/drawingml/2006/picture">
                            <pic:pic>
                              <pic:nvPicPr>
                                <pic:cNvPr id="6442176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981369" name="Picture">
</wp:docPr>
                        <a:graphic>
                          <a:graphicData uri="http://schemas.openxmlformats.org/drawingml/2006/picture">
                            <pic:pic>
                              <pic:nvPicPr>
                                <pic:cNvPr id="19089813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831299" name="Picture">
</wp:docPr>
                        <a:graphic>
                          <a:graphicData uri="http://schemas.openxmlformats.org/drawingml/2006/picture">
                            <pic:pic>
                              <pic:nvPicPr>
                                <pic:cNvPr id="10528312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543917" name="Picture">
</wp:docPr>
                        <a:graphic>
                          <a:graphicData uri="http://schemas.openxmlformats.org/drawingml/2006/picture">
                            <pic:pic>
                              <pic:nvPicPr>
                                <pic:cNvPr id="12815439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345207" name="Picture">
</wp:docPr>
                        <a:graphic>
                          <a:graphicData uri="http://schemas.openxmlformats.org/drawingml/2006/picture">
                            <pic:pic>
                              <pic:nvPicPr>
                                <pic:cNvPr id="15243452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977834" name="Picture">
</wp:docPr>
                        <a:graphic>
                          <a:graphicData uri="http://schemas.openxmlformats.org/drawingml/2006/picture">
                            <pic:pic>
                              <pic:nvPicPr>
                                <pic:cNvPr id="2779778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902080" name="Picture">
</wp:docPr>
                        <a:graphic>
                          <a:graphicData uri="http://schemas.openxmlformats.org/drawingml/2006/picture">
                            <pic:pic>
                              <pic:nvPicPr>
                                <pic:cNvPr id="15459020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658936" name="Picture">
</wp:docPr>
                  <a:graphic>
                    <a:graphicData uri="http://schemas.openxmlformats.org/drawingml/2006/picture">
                      <pic:pic>
                        <pic:nvPicPr>
                          <pic:cNvPr id="1906658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273468" name="Picture">
</wp:docPr>
                  <a:graphic>
                    <a:graphicData uri="http://schemas.openxmlformats.org/drawingml/2006/picture">
                      <pic:pic>
                        <pic:nvPicPr>
                          <pic:cNvPr id="825273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Guéhenno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949003" name="Picture">
</wp:docPr>
                  <a:graphic>
                    <a:graphicData uri="http://schemas.openxmlformats.org/drawingml/2006/picture">
                      <pic:pic>
                        <pic:nvPicPr>
                          <pic:cNvPr id="474949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Guehenno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311231" name="Picture">
</wp:docPr>
                  <a:graphic>
                    <a:graphicData uri="http://schemas.openxmlformats.org/drawingml/2006/picture">
                      <pic:pic>
                        <pic:nvPicPr>
                          <pic:cNvPr id="16083112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667439" name="Picture">
</wp:docPr>
                  <a:graphic>
                    <a:graphicData uri="http://schemas.openxmlformats.org/drawingml/2006/picture">
                      <pic:pic>
                        <pic:nvPicPr>
                          <pic:cNvPr id="21216674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6219536" name="Picture">
</wp:docPr>
                  <a:graphic>
                    <a:graphicData uri="http://schemas.openxmlformats.org/drawingml/2006/picture">
                      <pic:pic>
                        <pic:nvPicPr>
                          <pic:cNvPr id="20462195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022282" name="Picture">
</wp:docPr>
                        <a:graphic>
                          <a:graphicData uri="http://schemas.openxmlformats.org/drawingml/2006/picture">
                            <pic:pic>
                              <pic:nvPicPr>
                                <pic:cNvPr id="2980222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943410" name="Picture">
</wp:docPr>
                        <a:graphic>
                          <a:graphicData uri="http://schemas.openxmlformats.org/drawingml/2006/picture">
                            <pic:pic>
                              <pic:nvPicPr>
                                <pic:cNvPr id="8259434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778045" name="Picture">
</wp:docPr>
                  <a:graphic>
                    <a:graphicData uri="http://schemas.openxmlformats.org/drawingml/2006/picture">
                      <pic:pic>
                        <pic:nvPicPr>
                          <pic:cNvPr id="747778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537983" name="Picture">
</wp:docPr>
                  <a:graphic>
                    <a:graphicData uri="http://schemas.openxmlformats.org/drawingml/2006/picture">
                      <pic:pic>
                        <pic:nvPicPr>
                          <pic:cNvPr id="1512537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Guéhenno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268604" name="Picture">
</wp:docPr>
                  <a:graphic>
                    <a:graphicData uri="http://schemas.openxmlformats.org/drawingml/2006/picture">
                      <pic:pic>
                        <pic:nvPicPr>
                          <pic:cNvPr id="1020268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Guehenno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23238" name="Picture">
</wp:docPr>
                  <a:graphic>
                    <a:graphicData uri="http://schemas.openxmlformats.org/drawingml/2006/picture">
                      <pic:pic>
                        <pic:nvPicPr>
                          <pic:cNvPr id="912232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308668" name="Picture">
</wp:docPr>
                  <a:graphic>
                    <a:graphicData uri="http://schemas.openxmlformats.org/drawingml/2006/picture">
                      <pic:pic>
                        <pic:nvPicPr>
                          <pic:cNvPr id="21443086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4708579" name="Picture">
</wp:docPr>
                  <a:graphic>
                    <a:graphicData uri="http://schemas.openxmlformats.org/drawingml/2006/picture">
                      <pic:pic>
                        <pic:nvPicPr>
                          <pic:cNvPr id="19047085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538225" name="Picture">
</wp:docPr>
                        <a:graphic>
                          <a:graphicData uri="http://schemas.openxmlformats.org/drawingml/2006/picture">
                            <pic:pic>
                              <pic:nvPicPr>
                                <pic:cNvPr id="9255382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832937" name="Picture">
</wp:docPr>
                        <a:graphic>
                          <a:graphicData uri="http://schemas.openxmlformats.org/drawingml/2006/picture">
                            <pic:pic>
                              <pic:nvPicPr>
                                <pic:cNvPr id="16828329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113668" name="Picture">
</wp:docPr>
                  <a:graphic>
                    <a:graphicData uri="http://schemas.openxmlformats.org/drawingml/2006/picture">
                      <pic:pic>
                        <pic:nvPicPr>
                          <pic:cNvPr id="1384113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921786" name="Picture">
</wp:docPr>
                  <a:graphic>
                    <a:graphicData uri="http://schemas.openxmlformats.org/drawingml/2006/picture">
                      <pic:pic>
                        <pic:nvPicPr>
                          <pic:cNvPr id="1312921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Guéhenno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185181" name="Picture">
</wp:docPr>
                  <a:graphic>
                    <a:graphicData uri="http://schemas.openxmlformats.org/drawingml/2006/picture">
                      <pic:pic>
                        <pic:nvPicPr>
                          <pic:cNvPr id="858185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Guehenno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141268" name="Picture">
</wp:docPr>
                  <a:graphic>
                    <a:graphicData uri="http://schemas.openxmlformats.org/drawingml/2006/picture">
                      <pic:pic>
                        <pic:nvPicPr>
                          <pic:cNvPr id="130014126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512182" name="Picture">
</wp:docPr>
                  <a:graphic>
                    <a:graphicData uri="http://schemas.openxmlformats.org/drawingml/2006/picture">
                      <pic:pic>
                        <pic:nvPicPr>
                          <pic:cNvPr id="11555121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0752899" name="Picture">
</wp:docPr>
                  <a:graphic>
                    <a:graphicData uri="http://schemas.openxmlformats.org/drawingml/2006/picture">
                      <pic:pic>
                        <pic:nvPicPr>
                          <pic:cNvPr id="47075289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606248" name="Picture">
</wp:docPr>
                        <a:graphic>
                          <a:graphicData uri="http://schemas.openxmlformats.org/drawingml/2006/picture">
                            <pic:pic>
                              <pic:nvPicPr>
                                <pic:cNvPr id="8656062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482795" name="Picture">
</wp:docPr>
                  <a:graphic>
                    <a:graphicData uri="http://schemas.openxmlformats.org/drawingml/2006/picture">
                      <pic:pic>
                        <pic:nvPicPr>
                          <pic:cNvPr id="162848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920633" name="Picture">
</wp:docPr>
                  <a:graphic>
                    <a:graphicData uri="http://schemas.openxmlformats.org/drawingml/2006/picture">
                      <pic:pic>
                        <pic:nvPicPr>
                          <pic:cNvPr id="270920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Guéhenno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904463" name="Picture">
</wp:docPr>
                  <a:graphic>
                    <a:graphicData uri="http://schemas.openxmlformats.org/drawingml/2006/picture">
                      <pic:pic>
                        <pic:nvPicPr>
                          <pic:cNvPr id="1662904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Guehenno</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867523" name="Picture">
</wp:docPr>
                  <a:graphic>
                    <a:graphicData uri="http://schemas.openxmlformats.org/drawingml/2006/picture">
                      <pic:pic>
                        <pic:nvPicPr>
                          <pic:cNvPr id="1877867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977508" name="Picture">
</wp:docPr>
                  <a:graphic>
                    <a:graphicData uri="http://schemas.openxmlformats.org/drawingml/2006/picture">
                      <pic:pic>
                        <pic:nvPicPr>
                          <pic:cNvPr id="1344977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Guéhenno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858046" name="Picture">
</wp:docPr>
                  <a:graphic>
                    <a:graphicData uri="http://schemas.openxmlformats.org/drawingml/2006/picture">
                      <pic:pic>
                        <pic:nvPicPr>
                          <pic:cNvPr id="1551858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Guehenno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718500" name="Picture">
</wp:docPr>
                  <a:graphic>
                    <a:graphicData uri="http://schemas.openxmlformats.org/drawingml/2006/picture">
                      <pic:pic>
                        <pic:nvPicPr>
                          <pic:cNvPr id="19187185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762187" name="Picture">
</wp:docPr>
                  <a:graphic>
                    <a:graphicData uri="http://schemas.openxmlformats.org/drawingml/2006/picture">
                      <pic:pic>
                        <pic:nvPicPr>
                          <pic:cNvPr id="14597621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8556327" name="Picture">
</wp:docPr>
                  <a:graphic>
                    <a:graphicData uri="http://schemas.openxmlformats.org/drawingml/2006/picture">
                      <pic:pic>
                        <pic:nvPicPr>
                          <pic:cNvPr id="15885563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715495" name="Picture">
</wp:docPr>
                        <a:graphic>
                          <a:graphicData uri="http://schemas.openxmlformats.org/drawingml/2006/picture">
                            <pic:pic>
                              <pic:nvPicPr>
                                <pic:cNvPr id="4557154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909551" name="Picture">
</wp:docPr>
                  <a:graphic>
                    <a:graphicData uri="http://schemas.openxmlformats.org/drawingml/2006/picture">
                      <pic:pic>
                        <pic:nvPicPr>
                          <pic:cNvPr id="1051909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643363" name="Picture">
</wp:docPr>
                  <a:graphic>
                    <a:graphicData uri="http://schemas.openxmlformats.org/drawingml/2006/picture">
                      <pic:pic>
                        <pic:nvPicPr>
                          <pic:cNvPr id="2063643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Guéhenno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07501" name="Picture">
</wp:docPr>
                  <a:graphic>
                    <a:graphicData uri="http://schemas.openxmlformats.org/drawingml/2006/picture">
                      <pic:pic>
                        <pic:nvPicPr>
                          <pic:cNvPr id="82207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Guehenno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69343" name="Picture">
</wp:docPr>
                  <a:graphic>
                    <a:graphicData uri="http://schemas.openxmlformats.org/drawingml/2006/picture">
                      <pic:pic>
                        <pic:nvPicPr>
                          <pic:cNvPr id="930693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074690" name="Picture">
</wp:docPr>
                  <a:graphic>
                    <a:graphicData uri="http://schemas.openxmlformats.org/drawingml/2006/picture">
                      <pic:pic>
                        <pic:nvPicPr>
                          <pic:cNvPr id="15500746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0395645" name="Picture">
</wp:docPr>
                  <a:graphic>
                    <a:graphicData uri="http://schemas.openxmlformats.org/drawingml/2006/picture">
                      <pic:pic>
                        <pic:nvPicPr>
                          <pic:cNvPr id="19303956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7076" name="Picture">
</wp:docPr>
                        <a:graphic>
                          <a:graphicData uri="http://schemas.openxmlformats.org/drawingml/2006/picture">
                            <pic:pic>
                              <pic:nvPicPr>
                                <pic:cNvPr id="168770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503944" name="Picture">
</wp:docPr>
                  <a:graphic>
                    <a:graphicData uri="http://schemas.openxmlformats.org/drawingml/2006/picture">
                      <pic:pic>
                        <pic:nvPicPr>
                          <pic:cNvPr id="195450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844341" name="Picture">
</wp:docPr>
                  <a:graphic>
                    <a:graphicData uri="http://schemas.openxmlformats.org/drawingml/2006/picture">
                      <pic:pic>
                        <pic:nvPicPr>
                          <pic:cNvPr id="204284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Guéhenno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097170" name="Picture">
</wp:docPr>
                  <a:graphic>
                    <a:graphicData uri="http://schemas.openxmlformats.org/drawingml/2006/picture">
                      <pic:pic>
                        <pic:nvPicPr>
                          <pic:cNvPr id="1073097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Guehenno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712368" name="Picture">
</wp:docPr>
                  <a:graphic>
                    <a:graphicData uri="http://schemas.openxmlformats.org/drawingml/2006/picture">
                      <pic:pic>
                        <pic:nvPicPr>
                          <pic:cNvPr id="83471236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167899" name="Picture">
</wp:docPr>
                  <a:graphic>
                    <a:graphicData uri="http://schemas.openxmlformats.org/drawingml/2006/picture">
                      <pic:pic>
                        <pic:nvPicPr>
                          <pic:cNvPr id="20041678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5703808" name="Picture">
</wp:docPr>
                  <a:graphic>
                    <a:graphicData uri="http://schemas.openxmlformats.org/drawingml/2006/picture">
                      <pic:pic>
                        <pic:nvPicPr>
                          <pic:cNvPr id="12057038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955177" name="Picture">
</wp:docPr>
                  <a:graphic>
                    <a:graphicData uri="http://schemas.openxmlformats.org/drawingml/2006/picture">
                      <pic:pic>
                        <pic:nvPicPr>
                          <pic:cNvPr id="1595955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617732" name="Picture">
</wp:docPr>
                  <a:graphic>
                    <a:graphicData uri="http://schemas.openxmlformats.org/drawingml/2006/picture">
                      <pic:pic>
                        <pic:nvPicPr>
                          <pic:cNvPr id="74161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Guéhenno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96730" name="Picture">
</wp:docPr>
                  <a:graphic>
                    <a:graphicData uri="http://schemas.openxmlformats.org/drawingml/2006/picture">
                      <pic:pic>
                        <pic:nvPicPr>
                          <pic:cNvPr id="192996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"https://fiches-risques.brgm.fr/georisques/casias/SSP4103168" \t "_blank" </w:instrText>
            </w:r>
            <w:r>
              <w:fldChar w:fldCharType="separate"/>
            </w:r>
            <w:r>
              <w:rPr>
                <w:rFonts w:ascii="Marianne" w:hAnsi="Marianne" w:eastAsia="Marianne" w:cs="Marianne"/>
                <w:sz w:val="14"/>
              </w:rPr>
              <w:t xml:space="preserve">SSP4103168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GRANIOUEST SCOP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"https://fiches-risques.brgm.fr/georisques/casias/SSP3818077" \t "_blank" </w:instrText>
            </w:r>
            <w:r>
              <w:fldChar w:fldCharType="separate"/>
            </w:r>
            <w:r>
              <w:rPr>
                <w:rFonts w:ascii="Marianne" w:hAnsi="Marianne" w:eastAsia="Marianne" w:cs="Marianne"/>
                <w:sz w:val="14"/>
              </w:rPr>
              <w:t xml:space="preserve">SSP3818077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"https://fiches-risques.brgm.fr/georisques/casias/SSP3817740" \t "_blank" </w:instrText>
            </w:r>
            <w:r>
              <w:fldChar w:fldCharType="separate"/>
            </w:r>
            <w:r>
              <w:rPr>
                <w:rFonts w:ascii="Marianne" w:hAnsi="Marianne" w:eastAsia="Marianne" w:cs="Marianne"/>
                <w:sz w:val="14"/>
              </w:rPr>
              <w:t xml:space="preserve">SSP3817740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"https://fiches-risques.brgm.fr/georisques/casias/SSP3815574" \t "_blank" </w:instrText>
            </w:r>
            <w:r>
              <w:fldChar w:fldCharType="separate"/>
            </w:r>
            <w:r>
              <w:rPr>
                <w:rFonts w:ascii="Marianne" w:hAnsi="Marianne" w:eastAsia="Marianne" w:cs="Marianne"/>
                <w:sz w:val="14"/>
              </w:rPr>
              <w:t xml:space="preserve">SSP3815574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"https://fiches-risques.brgm.fr/georisques/casias/SSP3815573" \t "_blank" </w:instrText>
            </w:r>
            <w:r>
              <w:fldChar w:fldCharType="separate"/>
            </w:r>
            <w:r>
              <w:rPr>
                <w:rFonts w:ascii="Marianne" w:hAnsi="Marianne" w:eastAsia="Marianne" w:cs="Marianne"/>
                <w:sz w:val="14"/>
              </w:rPr>
              <w:t xml:space="preserve">SSP3815573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"https://fiches-risques.brgm.fr/georisques/casias/SSP3815572" \t "_blank" </w:instrText>
            </w:r>
            <w:r>
              <w:fldChar w:fldCharType="separate"/>
            </w:r>
            <w:r>
              <w:rPr>
                <w:rFonts w:ascii="Marianne" w:hAnsi="Marianne" w:eastAsia="Marianne" w:cs="Marianne"/>
                <w:sz w:val="14"/>
              </w:rPr>
              <w:t xml:space="preserve">SSP3815572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"https://fiches-risques.brgm.fr/georisques/casias/SSP487316" \t "_blank" </w:instrText>
            </w:r>
            <w:r>
              <w:fldChar w:fldCharType="separate"/>
            </w:r>
            <w:r>
              <w:rPr>
                <w:rFonts w:ascii="Marianne" w:hAnsi="Marianne" w:eastAsia="Marianne" w:cs="Marianne"/>
                <w:sz w:val="14"/>
              </w:rPr>
              <w:t xml:space="preserve">SSP487316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QUINQUIS MARYSE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"https://fiches-risques.brgm.fr/georisques/casias/SSP477743" \t "_blank" </w:instrText>
            </w:r>
            <w:r>
              <w:fldChar w:fldCharType="separate"/>
            </w:r>
            <w:r>
              <w:rPr>
                <w:rFonts w:ascii="Marianne" w:hAnsi="Marianne" w:eastAsia="Marianne" w:cs="Marianne"/>
                <w:sz w:val="14"/>
              </w:rPr>
              <w:t xml:space="preserve">SSP477743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AUDO Marc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