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96534" name="Picture">
</wp:docPr>
                  <a:graphic>
                    <a:graphicData uri="http://schemas.openxmlformats.org/drawingml/2006/picture">
                      <pic:pic>
                        <pic:nvPicPr>
                          <pic:cNvPr id="197229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7304300" name="Picture">
</wp:docPr>
                  <a:graphic>
                    <a:graphicData uri="http://schemas.openxmlformats.org/drawingml/2006/picture">
                      <pic:pic>
                        <pic:nvPicPr>
                          <pic:cNvPr id="2067304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5648122" name="Picture">
</wp:docPr>
                        <a:graphic>
                          <a:graphicData uri="http://schemas.openxmlformats.org/drawingml/2006/picture">
                            <pic:pic>
                              <pic:nvPicPr>
                                <pic:cNvPr id="905648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60210 Grez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4784247" name="Picture">
</wp:docPr>
                  <a:graphic>
                    <a:graphicData uri="http://schemas.openxmlformats.org/drawingml/2006/picture">
                      <pic:pic>
                        <pic:nvPicPr>
                          <pic:cNvPr id="1554784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6775940" name="Picture">
</wp:docPr>
                  <a:graphic>
                    <a:graphicData uri="http://schemas.openxmlformats.org/drawingml/2006/picture">
                      <pic:pic>
                        <pic:nvPicPr>
                          <pic:cNvPr id="19467759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564578" name="Picture">
</wp:docPr>
                  <a:graphic>
                    <a:graphicData uri="http://schemas.openxmlformats.org/drawingml/2006/picture">
                      <pic:pic>
                        <pic:nvPicPr>
                          <pic:cNvPr id="189256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099888" name="Picture">
</wp:docPr>
                  <a:graphic>
                    <a:graphicData uri="http://schemas.openxmlformats.org/drawingml/2006/picture">
                      <pic:pic>
                        <pic:nvPicPr>
                          <pic:cNvPr id="35509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352259" name="Picture">
</wp:docPr>
                  <a:graphic>
                    <a:graphicData uri="http://schemas.openxmlformats.org/drawingml/2006/picture">
                      <pic:pic>
                        <pic:nvPicPr>
                          <pic:cNvPr id="197735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516951" name="Picture">
</wp:docPr>
                        <a:graphic>
                          <a:graphicData uri="http://schemas.openxmlformats.org/drawingml/2006/picture">
                            <pic:pic>
                              <pic:nvPicPr>
                                <pic:cNvPr id="1676516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98526" name="Picture">
</wp:docPr>
                        <a:graphic>
                          <a:graphicData uri="http://schemas.openxmlformats.org/drawingml/2006/picture">
                            <pic:pic>
                              <pic:nvPicPr>
                                <pic:cNvPr id="42498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536420" name="Picture">
</wp:docPr>
                        <a:graphic>
                          <a:graphicData uri="http://schemas.openxmlformats.org/drawingml/2006/picture">
                            <pic:pic>
                              <pic:nvPicPr>
                                <pic:cNvPr id="809536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326981" name="Picture">
</wp:docPr>
                        <a:graphic>
                          <a:graphicData uri="http://schemas.openxmlformats.org/drawingml/2006/picture">
                            <pic:pic>
                              <pic:nvPicPr>
                                <pic:cNvPr id="12383269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572215" name="Picture">
</wp:docPr>
                        <a:graphic>
                          <a:graphicData uri="http://schemas.openxmlformats.org/drawingml/2006/picture">
                            <pic:pic>
                              <pic:nvPicPr>
                                <pic:cNvPr id="871572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214286" name="Picture">
</wp:docPr>
                        <a:graphic>
                          <a:graphicData uri="http://schemas.openxmlformats.org/drawingml/2006/picture">
                            <pic:pic>
                              <pic:nvPicPr>
                                <pic:cNvPr id="3582142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325256" name="Picture">
</wp:docPr>
                        <a:graphic>
                          <a:graphicData uri="http://schemas.openxmlformats.org/drawingml/2006/picture">
                            <pic:pic>
                              <pic:nvPicPr>
                                <pic:cNvPr id="17683252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21491" name="Picture">
</wp:docPr>
                        <a:graphic>
                          <a:graphicData uri="http://schemas.openxmlformats.org/drawingml/2006/picture">
                            <pic:pic>
                              <pic:nvPicPr>
                                <pic:cNvPr id="615421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365208" name="Picture">
</wp:docPr>
                        <a:graphic>
                          <a:graphicData uri="http://schemas.openxmlformats.org/drawingml/2006/picture">
                            <pic:pic>
                              <pic:nvPicPr>
                                <pic:cNvPr id="12273652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932597" name="Picture">
</wp:docPr>
                        <a:graphic>
                          <a:graphicData uri="http://schemas.openxmlformats.org/drawingml/2006/picture">
                            <pic:pic>
                              <pic:nvPicPr>
                                <pic:cNvPr id="1508932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74452" name="Picture">
</wp:docPr>
                        <a:graphic>
                          <a:graphicData uri="http://schemas.openxmlformats.org/drawingml/2006/picture">
                            <pic:pic>
                              <pic:nvPicPr>
                                <pic:cNvPr id="369574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35965" name="Picture">
</wp:docPr>
                        <a:graphic>
                          <a:graphicData uri="http://schemas.openxmlformats.org/drawingml/2006/picture">
                            <pic:pic>
                              <pic:nvPicPr>
                                <pic:cNvPr id="1726359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390717" name="Picture">
</wp:docPr>
                        <a:graphic>
                          <a:graphicData uri="http://schemas.openxmlformats.org/drawingml/2006/picture">
                            <pic:pic>
                              <pic:nvPicPr>
                                <pic:cNvPr id="19273907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848535" name="Picture">
</wp:docPr>
                        <a:graphic>
                          <a:graphicData uri="http://schemas.openxmlformats.org/drawingml/2006/picture">
                            <pic:pic>
                              <pic:nvPicPr>
                                <pic:cNvPr id="4918485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117836" name="Picture">
</wp:docPr>
                        <a:graphic>
                          <a:graphicData uri="http://schemas.openxmlformats.org/drawingml/2006/picture">
                            <pic:pic>
                              <pic:nvPicPr>
                                <pic:cNvPr id="18661178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884889" name="Picture">
</wp:docPr>
                  <a:graphic>
                    <a:graphicData uri="http://schemas.openxmlformats.org/drawingml/2006/picture">
                      <pic:pic>
                        <pic:nvPicPr>
                          <pic:cNvPr id="138488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678126" name="Picture">
</wp:docPr>
                  <a:graphic>
                    <a:graphicData uri="http://schemas.openxmlformats.org/drawingml/2006/picture">
                      <pic:pic>
                        <pic:nvPicPr>
                          <pic:cNvPr id="49867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401309" name="Picture">
</wp:docPr>
                  <a:graphic>
                    <a:graphicData uri="http://schemas.openxmlformats.org/drawingml/2006/picture">
                      <pic:pic>
                        <pic:nvPicPr>
                          <pic:cNvPr id="1861401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49587" name="Picture">
</wp:docPr>
                  <a:graphic>
                    <a:graphicData uri="http://schemas.openxmlformats.org/drawingml/2006/picture">
                      <pic:pic>
                        <pic:nvPicPr>
                          <pic:cNvPr id="2116495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73303" name="Picture">
</wp:docPr>
                  <a:graphic>
                    <a:graphicData uri="http://schemas.openxmlformats.org/drawingml/2006/picture">
                      <pic:pic>
                        <pic:nvPicPr>
                          <pic:cNvPr id="1027173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528055" name="Picture">
</wp:docPr>
                  <a:graphic>
                    <a:graphicData uri="http://schemas.openxmlformats.org/drawingml/2006/picture">
                      <pic:pic>
                        <pic:nvPicPr>
                          <pic:cNvPr id="855280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940511" name="Picture">
</wp:docPr>
                        <a:graphic>
                          <a:graphicData uri="http://schemas.openxmlformats.org/drawingml/2006/picture">
                            <pic:pic>
                              <pic:nvPicPr>
                                <pic:cNvPr id="14969405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142511" name="Picture">
</wp:docPr>
                        <a:graphic>
                          <a:graphicData uri="http://schemas.openxmlformats.org/drawingml/2006/picture">
                            <pic:pic>
                              <pic:nvPicPr>
                                <pic:cNvPr id="18991425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892736" name="Picture">
</wp:docPr>
                  <a:graphic>
                    <a:graphicData uri="http://schemas.openxmlformats.org/drawingml/2006/picture">
                      <pic:pic>
                        <pic:nvPicPr>
                          <pic:cNvPr id="114189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895811" name="Picture">
</wp:docPr>
                  <a:graphic>
                    <a:graphicData uri="http://schemas.openxmlformats.org/drawingml/2006/picture">
                      <pic:pic>
                        <pic:nvPicPr>
                          <pic:cNvPr id="80089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549374" name="Picture">
</wp:docPr>
                  <a:graphic>
                    <a:graphicData uri="http://schemas.openxmlformats.org/drawingml/2006/picture">
                      <pic:pic>
                        <pic:nvPicPr>
                          <pic:cNvPr id="124154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650906" name="Picture">
</wp:docPr>
                  <a:graphic>
                    <a:graphicData uri="http://schemas.openxmlformats.org/drawingml/2006/picture">
                      <pic:pic>
                        <pic:nvPicPr>
                          <pic:cNvPr id="11736509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11960" name="Picture">
</wp:docPr>
                  <a:graphic>
                    <a:graphicData uri="http://schemas.openxmlformats.org/drawingml/2006/picture">
                      <pic:pic>
                        <pic:nvPicPr>
                          <pic:cNvPr id="394911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0384321" name="Picture">
</wp:docPr>
                  <a:graphic>
                    <a:graphicData uri="http://schemas.openxmlformats.org/drawingml/2006/picture">
                      <pic:pic>
                        <pic:nvPicPr>
                          <pic:cNvPr id="6603843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500196" name="Picture">
</wp:docPr>
                        <a:graphic>
                          <a:graphicData uri="http://schemas.openxmlformats.org/drawingml/2006/picture">
                            <pic:pic>
                              <pic:nvPicPr>
                                <pic:cNvPr id="4835001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962909" name="Picture">
</wp:docPr>
                  <a:graphic>
                    <a:graphicData uri="http://schemas.openxmlformats.org/drawingml/2006/picture">
                      <pic:pic>
                        <pic:nvPicPr>
                          <pic:cNvPr id="1578962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875539" name="Picture">
</wp:docPr>
                  <a:graphic>
                    <a:graphicData uri="http://schemas.openxmlformats.org/drawingml/2006/picture">
                      <pic:pic>
                        <pic:nvPicPr>
                          <pic:cNvPr id="162487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754679" name="Picture">
</wp:docPr>
                  <a:graphic>
                    <a:graphicData uri="http://schemas.openxmlformats.org/drawingml/2006/picture">
                      <pic:pic>
                        <pic:nvPicPr>
                          <pic:cNvPr id="63875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298885" name="Picture">
</wp:docPr>
                  <a:graphic>
                    <a:graphicData uri="http://schemas.openxmlformats.org/drawingml/2006/picture">
                      <pic:pic>
                        <pic:nvPicPr>
                          <pic:cNvPr id="3962988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21380" name="Picture">
</wp:docPr>
                  <a:graphic>
                    <a:graphicData uri="http://schemas.openxmlformats.org/drawingml/2006/picture">
                      <pic:pic>
                        <pic:nvPicPr>
                          <pic:cNvPr id="17457213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447039" name="Picture">
</wp:docPr>
                  <a:graphic>
                    <a:graphicData uri="http://schemas.openxmlformats.org/drawingml/2006/picture">
                      <pic:pic>
                        <pic:nvPicPr>
                          <pic:cNvPr id="190444703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862603" name="Picture">
</wp:docPr>
                        <a:graphic>
                          <a:graphicData uri="http://schemas.openxmlformats.org/drawingml/2006/picture">
                            <pic:pic>
                              <pic:nvPicPr>
                                <pic:cNvPr id="597862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023734" name="Picture">
</wp:docPr>
                  <a:graphic>
                    <a:graphicData uri="http://schemas.openxmlformats.org/drawingml/2006/picture">
                      <pic:pic>
                        <pic:nvPicPr>
                          <pic:cNvPr id="132102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627598" name="Picture">
</wp:docPr>
                  <a:graphic>
                    <a:graphicData uri="http://schemas.openxmlformats.org/drawingml/2006/picture">
                      <pic:pic>
                        <pic:nvPicPr>
                          <pic:cNvPr id="168562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95630" name="Picture">
</wp:docPr>
                  <a:graphic>
                    <a:graphicData uri="http://schemas.openxmlformats.org/drawingml/2006/picture">
                      <pic:pic>
                        <pic:nvPicPr>
                          <pic:cNvPr id="184795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875801" name="Picture">
</wp:docPr>
                  <a:graphic>
                    <a:graphicData uri="http://schemas.openxmlformats.org/drawingml/2006/picture">
                      <pic:pic>
                        <pic:nvPicPr>
                          <pic:cNvPr id="4968758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648805" name="Picture">
</wp:docPr>
                  <a:graphic>
                    <a:graphicData uri="http://schemas.openxmlformats.org/drawingml/2006/picture">
                      <pic:pic>
                        <pic:nvPicPr>
                          <pic:cNvPr id="10476488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306424" name="Picture">
</wp:docPr>
                  <a:graphic>
                    <a:graphicData uri="http://schemas.openxmlformats.org/drawingml/2006/picture">
                      <pic:pic>
                        <pic:nvPicPr>
                          <pic:cNvPr id="12043064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542511" name="Picture">
</wp:docPr>
                        <a:graphic>
                          <a:graphicData uri="http://schemas.openxmlformats.org/drawingml/2006/picture">
                            <pic:pic>
                              <pic:nvPicPr>
                                <pic:cNvPr id="21415425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434546" name="Picture">
</wp:docPr>
                  <a:graphic>
                    <a:graphicData uri="http://schemas.openxmlformats.org/drawingml/2006/picture">
                      <pic:pic>
                        <pic:nvPicPr>
                          <pic:cNvPr id="40743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951732" name="Picture">
</wp:docPr>
                  <a:graphic>
                    <a:graphicData uri="http://schemas.openxmlformats.org/drawingml/2006/picture">
                      <pic:pic>
                        <pic:nvPicPr>
                          <pic:cNvPr id="129995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375800" name="Picture">
</wp:docPr>
                  <a:graphic>
                    <a:graphicData uri="http://schemas.openxmlformats.org/drawingml/2006/picture">
                      <pic:pic>
                        <pic:nvPicPr>
                          <pic:cNvPr id="26537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004148" name="Picture">
</wp:docPr>
                  <a:graphic>
                    <a:graphicData uri="http://schemas.openxmlformats.org/drawingml/2006/picture">
                      <pic:pic>
                        <pic:nvPicPr>
                          <pic:cNvPr id="119800414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216114" name="Picture">
</wp:docPr>
                  <a:graphic>
                    <a:graphicData uri="http://schemas.openxmlformats.org/drawingml/2006/picture">
                      <pic:pic>
                        <pic:nvPicPr>
                          <pic:cNvPr id="10382161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3735238" name="Picture">
</wp:docPr>
                  <a:graphic>
                    <a:graphicData uri="http://schemas.openxmlformats.org/drawingml/2006/picture">
                      <pic:pic>
                        <pic:nvPicPr>
                          <pic:cNvPr id="157373523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616730" name="Picture">
</wp:docPr>
                  <a:graphic>
                    <a:graphicData uri="http://schemas.openxmlformats.org/drawingml/2006/picture">
                      <pic:pic>
                        <pic:nvPicPr>
                          <pic:cNvPr id="184761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6858" name="Picture">
</wp:docPr>
                  <a:graphic>
                    <a:graphicData uri="http://schemas.openxmlformats.org/drawingml/2006/picture">
                      <pic:pic>
                        <pic:nvPicPr>
                          <pic:cNvPr id="290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81325" name="Picture">
</wp:docPr>
                  <a:graphic>
                    <a:graphicData uri="http://schemas.openxmlformats.org/drawingml/2006/picture">
                      <pic:pic>
                        <pic:nvPicPr>
                          <pic:cNvPr id="17848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"https://fiches-risques.brgm.fr/georisques/casias/SSP4019501" \t "_blank" </w:instrText>
            </w:r>
            <w:r>
              <w:fldChar w:fldCharType="separate"/>
            </w:r>
            <w:r>
              <w:rPr>
                <w:rFonts w:ascii="Marianne" w:hAnsi="Marianne" w:eastAsia="Marianne" w:cs="Marianne"/>
                <w:sz w:val="14"/>
              </w:rPr>
              <w:t xml:space="preserve">SSP4019501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couverture et de ferblanterie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"https://fiches-risques.brgm.fr/georisques/casias/SSP4019500" \t "_blank" </w:instrText>
            </w:r>
            <w:r>
              <w:fldChar w:fldCharType="separate"/>
            </w:r>
            <w:r>
              <w:rPr>
                <w:rFonts w:ascii="Marianne" w:hAnsi="Marianne" w:eastAsia="Marianne" w:cs="Marianne"/>
                <w:sz w:val="14"/>
              </w:rPr>
              <w:t xml:space="preserve">SSP4019500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Maréchalerie et Atelier de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