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55616" name="Picture">
</wp:docPr>
                  <a:graphic>
                    <a:graphicData uri="http://schemas.openxmlformats.org/drawingml/2006/picture">
                      <pic:pic>
                        <pic:nvPicPr>
                          <pic:cNvPr id="135895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1163097" name="Picture">
</wp:docPr>
                  <a:graphic>
                    <a:graphicData uri="http://schemas.openxmlformats.org/drawingml/2006/picture">
                      <pic:pic>
                        <pic:nvPicPr>
                          <pic:cNvPr id="1861163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653521" name="Picture">
</wp:docPr>
                        <a:graphic>
                          <a:graphicData uri="http://schemas.openxmlformats.org/drawingml/2006/picture">
                            <pic:pic>
                              <pic:nvPicPr>
                                <pic:cNvPr id="158653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27930 Gravigny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471774" name="Picture">
</wp:docPr>
                  <a:graphic>
                    <a:graphicData uri="http://schemas.openxmlformats.org/drawingml/2006/picture">
                      <pic:pic>
                        <pic:nvPicPr>
                          <pic:cNvPr id="2036471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757542" name="Picture">
</wp:docPr>
                  <a:graphic>
                    <a:graphicData uri="http://schemas.openxmlformats.org/drawingml/2006/picture">
                      <pic:pic>
                        <pic:nvPicPr>
                          <pic:cNvPr id="1166757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496458" name="Picture">
</wp:docPr>
                  <a:graphic>
                    <a:graphicData uri="http://schemas.openxmlformats.org/drawingml/2006/picture">
                      <pic:pic>
                        <pic:nvPicPr>
                          <pic:cNvPr id="62549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00261" name="Picture">
</wp:docPr>
                  <a:graphic>
                    <a:graphicData uri="http://schemas.openxmlformats.org/drawingml/2006/picture">
                      <pic:pic>
                        <pic:nvPicPr>
                          <pic:cNvPr id="66410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146240" name="Picture">
</wp:docPr>
                  <a:graphic>
                    <a:graphicData uri="http://schemas.openxmlformats.org/drawingml/2006/picture">
                      <pic:pic>
                        <pic:nvPicPr>
                          <pic:cNvPr id="67314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668255" name="Picture">
</wp:docPr>
                        <a:graphic>
                          <a:graphicData uri="http://schemas.openxmlformats.org/drawingml/2006/picture">
                            <pic:pic>
                              <pic:nvPicPr>
                                <pic:cNvPr id="1049668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10975" name="Picture">
</wp:docPr>
                        <a:graphic>
                          <a:graphicData uri="http://schemas.openxmlformats.org/drawingml/2006/picture">
                            <pic:pic>
                              <pic:nvPicPr>
                                <pic:cNvPr id="1844110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720048" name="Picture">
</wp:docPr>
                        <a:graphic>
                          <a:graphicData uri="http://schemas.openxmlformats.org/drawingml/2006/picture">
                            <pic:pic>
                              <pic:nvPicPr>
                                <pic:cNvPr id="958720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416265" name="Picture">
</wp:docPr>
                        <a:graphic>
                          <a:graphicData uri="http://schemas.openxmlformats.org/drawingml/2006/picture">
                            <pic:pic>
                              <pic:nvPicPr>
                                <pic:cNvPr id="336416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90461" name="Picture">
</wp:docPr>
                        <a:graphic>
                          <a:graphicData uri="http://schemas.openxmlformats.org/drawingml/2006/picture">
                            <pic:pic>
                              <pic:nvPicPr>
                                <pic:cNvPr id="1884290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261285" name="Picture">
</wp:docPr>
                        <a:graphic>
                          <a:graphicData uri="http://schemas.openxmlformats.org/drawingml/2006/picture">
                            <pic:pic>
                              <pic:nvPicPr>
                                <pic:cNvPr id="1083261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391619" name="Picture">
</wp:docPr>
                        <a:graphic>
                          <a:graphicData uri="http://schemas.openxmlformats.org/drawingml/2006/picture">
                            <pic:pic>
                              <pic:nvPicPr>
                                <pic:cNvPr id="1921391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511390" name="Picture">
</wp:docPr>
                        <a:graphic>
                          <a:graphicData uri="http://schemas.openxmlformats.org/drawingml/2006/picture">
                            <pic:pic>
                              <pic:nvPicPr>
                                <pic:cNvPr id="1153511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243595" name="Picture">
</wp:docPr>
                        <a:graphic>
                          <a:graphicData uri="http://schemas.openxmlformats.org/drawingml/2006/picture">
                            <pic:pic>
                              <pic:nvPicPr>
                                <pic:cNvPr id="8162435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771789" name="Picture">
</wp:docPr>
                        <a:graphic>
                          <a:graphicData uri="http://schemas.openxmlformats.org/drawingml/2006/picture">
                            <pic:pic>
                              <pic:nvPicPr>
                                <pic:cNvPr id="18157717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74709" name="Picture">
</wp:docPr>
                        <a:graphic>
                          <a:graphicData uri="http://schemas.openxmlformats.org/drawingml/2006/picture">
                            <pic:pic>
                              <pic:nvPicPr>
                                <pic:cNvPr id="1606274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097954" name="Picture">
</wp:docPr>
                        <a:graphic>
                          <a:graphicData uri="http://schemas.openxmlformats.org/drawingml/2006/picture">
                            <pic:pic>
                              <pic:nvPicPr>
                                <pic:cNvPr id="8320979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772947" name="Picture">
</wp:docPr>
                        <a:graphic>
                          <a:graphicData uri="http://schemas.openxmlformats.org/drawingml/2006/picture">
                            <pic:pic>
                              <pic:nvPicPr>
                                <pic:cNvPr id="16107729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50950" name="Picture">
</wp:docPr>
                        <a:graphic>
                          <a:graphicData uri="http://schemas.openxmlformats.org/drawingml/2006/picture">
                            <pic:pic>
                              <pic:nvPicPr>
                                <pic:cNvPr id="96050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254084" name="Picture">
</wp:docPr>
                        <a:graphic>
                          <a:graphicData uri="http://schemas.openxmlformats.org/drawingml/2006/picture">
                            <pic:pic>
                              <pic:nvPicPr>
                                <pic:cNvPr id="8752540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96334" name="Picture">
</wp:docPr>
                        <a:graphic>
                          <a:graphicData uri="http://schemas.openxmlformats.org/drawingml/2006/picture">
                            <pic:pic>
                              <pic:nvPicPr>
                                <pic:cNvPr id="17892963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88372" name="Picture">
</wp:docPr>
                        <a:graphic>
                          <a:graphicData uri="http://schemas.openxmlformats.org/drawingml/2006/picture">
                            <pic:pic>
                              <pic:nvPicPr>
                                <pic:cNvPr id="1545488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10557" name="Picture">
</wp:docPr>
                        <a:graphic>
                          <a:graphicData uri="http://schemas.openxmlformats.org/drawingml/2006/picture">
                            <pic:pic>
                              <pic:nvPicPr>
                                <pic:cNvPr id="5654105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780470" name="Picture">
</wp:docPr>
                        <a:graphic>
                          <a:graphicData uri="http://schemas.openxmlformats.org/drawingml/2006/picture">
                            <pic:pic>
                              <pic:nvPicPr>
                                <pic:cNvPr id="7947804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29155" name="Picture">
</wp:docPr>
                        <a:graphic>
                          <a:graphicData uri="http://schemas.openxmlformats.org/drawingml/2006/picture">
                            <pic:pic>
                              <pic:nvPicPr>
                                <pic:cNvPr id="1362429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760723" name="Picture">
</wp:docPr>
                        <a:graphic>
                          <a:graphicData uri="http://schemas.openxmlformats.org/drawingml/2006/picture">
                            <pic:pic>
                              <pic:nvPicPr>
                                <pic:cNvPr id="18767607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24589" name="Picture">
</wp:docPr>
                        <a:graphic>
                          <a:graphicData uri="http://schemas.openxmlformats.org/drawingml/2006/picture">
                            <pic:pic>
                              <pic:nvPicPr>
                                <pic:cNvPr id="16776245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19050" name="Picture">
</wp:docPr>
                        <a:graphic>
                          <a:graphicData uri="http://schemas.openxmlformats.org/drawingml/2006/picture">
                            <pic:pic>
                              <pic:nvPicPr>
                                <pic:cNvPr id="16543190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198148" name="Picture">
</wp:docPr>
                        <a:graphic>
                          <a:graphicData uri="http://schemas.openxmlformats.org/drawingml/2006/picture">
                            <pic:pic>
                              <pic:nvPicPr>
                                <pic:cNvPr id="8971981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812239" name="Picture">
</wp:docPr>
                        <a:graphic>
                          <a:graphicData uri="http://schemas.openxmlformats.org/drawingml/2006/picture">
                            <pic:pic>
                              <pic:nvPicPr>
                                <pic:cNvPr id="15368122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5911" name="Picture">
</wp:docPr>
                        <a:graphic>
                          <a:graphicData uri="http://schemas.openxmlformats.org/drawingml/2006/picture">
                            <pic:pic>
                              <pic:nvPicPr>
                                <pic:cNvPr id="1761659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635415" name="Picture">
</wp:docPr>
                        <a:graphic>
                          <a:graphicData uri="http://schemas.openxmlformats.org/drawingml/2006/picture">
                            <pic:pic>
                              <pic:nvPicPr>
                                <pic:cNvPr id="8676354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26054" name="Picture">
</wp:docPr>
                  <a:graphic>
                    <a:graphicData uri="http://schemas.openxmlformats.org/drawingml/2006/picture">
                      <pic:pic>
                        <pic:nvPicPr>
                          <pic:cNvPr id="183822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00992" name="Picture">
</wp:docPr>
                  <a:graphic>
                    <a:graphicData uri="http://schemas.openxmlformats.org/drawingml/2006/picture">
                      <pic:pic>
                        <pic:nvPicPr>
                          <pic:cNvPr id="210460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96329" name="Picture">
</wp:docPr>
                  <a:graphic>
                    <a:graphicData uri="http://schemas.openxmlformats.org/drawingml/2006/picture">
                      <pic:pic>
                        <pic:nvPicPr>
                          <pic:cNvPr id="51379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14252" name="Picture">
</wp:docPr>
                  <a:graphic>
                    <a:graphicData uri="http://schemas.openxmlformats.org/drawingml/2006/picture">
                      <pic:pic>
                        <pic:nvPicPr>
                          <pic:cNvPr id="255142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7092" name="Picture">
</wp:docPr>
                  <a:graphic>
                    <a:graphicData uri="http://schemas.openxmlformats.org/drawingml/2006/picture">
                      <pic:pic>
                        <pic:nvPicPr>
                          <pic:cNvPr id="11817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2649595" name="Picture">
</wp:docPr>
                  <a:graphic>
                    <a:graphicData uri="http://schemas.openxmlformats.org/drawingml/2006/picture">
                      <pic:pic>
                        <pic:nvPicPr>
                          <pic:cNvPr id="12626495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Evreux (27DDT19970002)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444963" name="Picture">
</wp:docPr>
                        <a:graphic>
                          <a:graphicData uri="http://schemas.openxmlformats.org/drawingml/2006/picture">
                            <pic:pic>
                              <pic:nvPicPr>
                                <pic:cNvPr id="10104449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Evreux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03/02/1997</w:t>
                    <w:br/>
                    <w:t xml:space="preserve">Date d'approbation : 07/07/2000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57420" name="Picture">
</wp:docPr>
                  <a:graphic>
                    <a:graphicData uri="http://schemas.openxmlformats.org/drawingml/2006/picture">
                      <pic:pic>
                        <pic:nvPicPr>
                          <pic:cNvPr id="134235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912868" name="Picture">
</wp:docPr>
                  <a:graphic>
                    <a:graphicData uri="http://schemas.openxmlformats.org/drawingml/2006/picture">
                      <pic:pic>
                        <pic:nvPicPr>
                          <pic:cNvPr id="45991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72790" name="Picture">
</wp:docPr>
                  <a:graphic>
                    <a:graphicData uri="http://schemas.openxmlformats.org/drawingml/2006/picture">
                      <pic:pic>
                        <pic:nvPicPr>
                          <pic:cNvPr id="80057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Evreux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657418" name="Picture">
</wp:docPr>
                        <a:graphic>
                          <a:graphicData uri="http://schemas.openxmlformats.org/drawingml/2006/picture">
                            <pic:pic>
                              <pic:nvPicPr>
                                <pic:cNvPr id="6306574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27DREAL20140001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ITON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097720" name="Picture">
</wp:docPr>
                        <a:graphic>
                          <a:graphicData uri="http://schemas.openxmlformats.org/drawingml/2006/picture">
                            <pic:pic>
                              <pic:nvPicPr>
                                <pic:cNvPr id="13770977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486301" name="Picture">
</wp:docPr>
                        <a:graphic>
                          <a:graphicData uri="http://schemas.openxmlformats.org/drawingml/2006/picture">
                            <pic:pic>
                              <pic:nvPicPr>
                                <pic:cNvPr id="23348630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80263" name="Picture">
</wp:docPr>
                  <a:graphic>
                    <a:graphicData uri="http://schemas.openxmlformats.org/drawingml/2006/picture">
                      <pic:pic>
                        <pic:nvPicPr>
                          <pic:cNvPr id="58348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74986" name="Picture">
</wp:docPr>
                  <a:graphic>
                    <a:graphicData uri="http://schemas.openxmlformats.org/drawingml/2006/picture">
                      <pic:pic>
                        <pic:nvPicPr>
                          <pic:cNvPr id="203077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22857" name="Picture">
</wp:docPr>
                  <a:graphic>
                    <a:graphicData uri="http://schemas.openxmlformats.org/drawingml/2006/picture">
                      <pic:pic>
                        <pic:nvPicPr>
                          <pic:cNvPr id="55412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920911" name="Picture">
</wp:docPr>
                  <a:graphic>
                    <a:graphicData uri="http://schemas.openxmlformats.org/drawingml/2006/picture">
                      <pic:pic>
                        <pic:nvPicPr>
                          <pic:cNvPr id="441920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096900" name="Picture">
</wp:docPr>
                  <a:graphic>
                    <a:graphicData uri="http://schemas.openxmlformats.org/drawingml/2006/picture">
                      <pic:pic>
                        <pic:nvPicPr>
                          <pic:cNvPr id="646096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206359" name="Picture">
</wp:docPr>
                  <a:graphic>
                    <a:graphicData uri="http://schemas.openxmlformats.org/drawingml/2006/picture">
                      <pic:pic>
                        <pic:nvPicPr>
                          <pic:cNvPr id="1770206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596281" name="Picture">
</wp:docPr>
                        <a:graphic>
                          <a:graphicData uri="http://schemas.openxmlformats.org/drawingml/2006/picture">
                            <pic:pic>
                              <pic:nvPicPr>
                                <pic:cNvPr id="1689596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97000" name="Picture">
</wp:docPr>
                  <a:graphic>
                    <a:graphicData uri="http://schemas.openxmlformats.org/drawingml/2006/picture">
                      <pic:pic>
                        <pic:nvPicPr>
                          <pic:cNvPr id="156449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971537" name="Picture">
</wp:docPr>
                  <a:graphic>
                    <a:graphicData uri="http://schemas.openxmlformats.org/drawingml/2006/picture">
                      <pic:pic>
                        <pic:nvPicPr>
                          <pic:cNvPr id="23897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163990" name="Picture">
</wp:docPr>
                  <a:graphic>
                    <a:graphicData uri="http://schemas.openxmlformats.org/drawingml/2006/picture">
                      <pic:pic>
                        <pic:nvPicPr>
                          <pic:cNvPr id="112916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991453" name="Picture">
</wp:docPr>
                  <a:graphic>
                    <a:graphicData uri="http://schemas.openxmlformats.org/drawingml/2006/picture">
                      <pic:pic>
                        <pic:nvPicPr>
                          <pic:cNvPr id="12509914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61912" name="Picture">
</wp:docPr>
                  <a:graphic>
                    <a:graphicData uri="http://schemas.openxmlformats.org/drawingml/2006/picture">
                      <pic:pic>
                        <pic:nvPicPr>
                          <pic:cNvPr id="1888961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3885572" name="Picture">
</wp:docPr>
                  <a:graphic>
                    <a:graphicData uri="http://schemas.openxmlformats.org/drawingml/2006/picture">
                      <pic:pic>
                        <pic:nvPicPr>
                          <pic:cNvPr id="3638855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10328" name="Picture">
</wp:docPr>
                        <a:graphic>
                          <a:graphicData uri="http://schemas.openxmlformats.org/drawingml/2006/picture">
                            <pic:pic>
                              <pic:nvPicPr>
                                <pic:cNvPr id="1379110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74190" name="Picture">
</wp:docPr>
                  <a:graphic>
                    <a:graphicData uri="http://schemas.openxmlformats.org/drawingml/2006/picture">
                      <pic:pic>
                        <pic:nvPicPr>
                          <pic:cNvPr id="114437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99583" name="Picture">
</wp:docPr>
                  <a:graphic>
                    <a:graphicData uri="http://schemas.openxmlformats.org/drawingml/2006/picture">
                      <pic:pic>
                        <pic:nvPicPr>
                          <pic:cNvPr id="148699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22475" name="Picture">
</wp:docPr>
                  <a:graphic>
                    <a:graphicData uri="http://schemas.openxmlformats.org/drawingml/2006/picture">
                      <pic:pic>
                        <pic:nvPicPr>
                          <pic:cNvPr id="65272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032344" name="Picture">
</wp:docPr>
                  <a:graphic>
                    <a:graphicData uri="http://schemas.openxmlformats.org/drawingml/2006/picture">
                      <pic:pic>
                        <pic:nvPicPr>
                          <pic:cNvPr id="44703234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69003" name="Picture">
</wp:docPr>
                  <a:graphic>
                    <a:graphicData uri="http://schemas.openxmlformats.org/drawingml/2006/picture">
                      <pic:pic>
                        <pic:nvPicPr>
                          <pic:cNvPr id="428669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5795677" name="Picture">
</wp:docPr>
                  <a:graphic>
                    <a:graphicData uri="http://schemas.openxmlformats.org/drawingml/2006/picture">
                      <pic:pic>
                        <pic:nvPicPr>
                          <pic:cNvPr id="3057956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06824" name="Picture">
</wp:docPr>
                        <a:graphic>
                          <a:graphicData uri="http://schemas.openxmlformats.org/drawingml/2006/picture">
                            <pic:pic>
                              <pic:nvPicPr>
                                <pic:cNvPr id="4794068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20692" name="Picture">
</wp:docPr>
                  <a:graphic>
                    <a:graphicData uri="http://schemas.openxmlformats.org/drawingml/2006/picture">
                      <pic:pic>
                        <pic:nvPicPr>
                          <pic:cNvPr id="192742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237819" name="Picture">
</wp:docPr>
                  <a:graphic>
                    <a:graphicData uri="http://schemas.openxmlformats.org/drawingml/2006/picture">
                      <pic:pic>
                        <pic:nvPicPr>
                          <pic:cNvPr id="172923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52059" name="Picture">
</wp:docPr>
                  <a:graphic>
                    <a:graphicData uri="http://schemas.openxmlformats.org/drawingml/2006/picture">
                      <pic:pic>
                        <pic:nvPicPr>
                          <pic:cNvPr id="164965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Gravigny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2202" name="Picture">
</wp:docPr>
                  <a:graphic>
                    <a:graphicData uri="http://schemas.openxmlformats.org/drawingml/2006/picture">
                      <pic:pic>
                        <pic:nvPicPr>
                          <pic:cNvPr id="18056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96178" name="Picture">
</wp:docPr>
                  <a:graphic>
                    <a:graphicData uri="http://schemas.openxmlformats.org/drawingml/2006/picture">
                      <pic:pic>
                        <pic:nvPicPr>
                          <pic:cNvPr id="210969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43831" name="Picture">
</wp:docPr>
                  <a:graphic>
                    <a:graphicData uri="http://schemas.openxmlformats.org/drawingml/2006/picture">
                      <pic:pic>
                        <pic:nvPicPr>
                          <pic:cNvPr id="3524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772883" name="Picture">
</wp:docPr>
                  <a:graphic>
                    <a:graphicData uri="http://schemas.openxmlformats.org/drawingml/2006/picture">
                      <pic:pic>
                        <pic:nvPicPr>
                          <pic:cNvPr id="2397728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43378" name="Picture">
</wp:docPr>
                  <a:graphic>
                    <a:graphicData uri="http://schemas.openxmlformats.org/drawingml/2006/picture">
                      <pic:pic>
                        <pic:nvPicPr>
                          <pic:cNvPr id="274743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405457" name="Picture">
</wp:docPr>
                  <a:graphic>
                    <a:graphicData uri="http://schemas.openxmlformats.org/drawingml/2006/picture">
                      <pic:pic>
                        <pic:nvPicPr>
                          <pic:cNvPr id="20954054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695866" name="Picture">
</wp:docPr>
                        <a:graphic>
                          <a:graphicData uri="http://schemas.openxmlformats.org/drawingml/2006/picture">
                            <pic:pic>
                              <pic:nvPicPr>
                                <pic:cNvPr id="21086958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40204" name="Picture">
</wp:docPr>
                  <a:graphic>
                    <a:graphicData uri="http://schemas.openxmlformats.org/drawingml/2006/picture">
                      <pic:pic>
                        <pic:nvPicPr>
                          <pic:cNvPr id="73504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933670" name="Picture">
</wp:docPr>
                  <a:graphic>
                    <a:graphicData uri="http://schemas.openxmlformats.org/drawingml/2006/picture">
                      <pic:pic>
                        <pic:nvPicPr>
                          <pic:cNvPr id="179093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408838" name="Picture">
</wp:docPr>
                  <a:graphic>
                    <a:graphicData uri="http://schemas.openxmlformats.org/drawingml/2006/picture">
                      <pic:pic>
                        <pic:nvPicPr>
                          <pic:cNvPr id="137840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49277" name="Picture">
</wp:docPr>
                  <a:graphic>
                    <a:graphicData uri="http://schemas.openxmlformats.org/drawingml/2006/picture">
                      <pic:pic>
                        <pic:nvPicPr>
                          <pic:cNvPr id="10273492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402590" name="Picture">
</wp:docPr>
                  <a:graphic>
                    <a:graphicData uri="http://schemas.openxmlformats.org/drawingml/2006/picture">
                      <pic:pic>
                        <pic:nvPicPr>
                          <pic:cNvPr id="1491402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5236424" name="Picture">
</wp:docPr>
                  <a:graphic>
                    <a:graphicData uri="http://schemas.openxmlformats.org/drawingml/2006/picture">
                      <pic:pic>
                        <pic:nvPicPr>
                          <pic:cNvPr id="71523642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391334" name="Picture">
</wp:docPr>
                        <a:graphic>
                          <a:graphicData uri="http://schemas.openxmlformats.org/drawingml/2006/picture">
                            <pic:pic>
                              <pic:nvPicPr>
                                <pic:cNvPr id="18343913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049888" name="Picture">
</wp:docPr>
                  <a:graphic>
                    <a:graphicData uri="http://schemas.openxmlformats.org/drawingml/2006/picture">
                      <pic:pic>
                        <pic:nvPicPr>
                          <pic:cNvPr id="124904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27467" name="Picture">
</wp:docPr>
                  <a:graphic>
                    <a:graphicData uri="http://schemas.openxmlformats.org/drawingml/2006/picture">
                      <pic:pic>
                        <pic:nvPicPr>
                          <pic:cNvPr id="44252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14964" name="Picture">
</wp:docPr>
                  <a:graphic>
                    <a:graphicData uri="http://schemas.openxmlformats.org/drawingml/2006/picture">
                      <pic:pic>
                        <pic:nvPicPr>
                          <pic:cNvPr id="191551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69565" name="Picture">
</wp:docPr>
                  <a:graphic>
                    <a:graphicData uri="http://schemas.openxmlformats.org/drawingml/2006/picture">
                      <pic:pic>
                        <pic:nvPicPr>
                          <pic:cNvPr id="792695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77059" name="Picture">
</wp:docPr>
                  <a:graphic>
                    <a:graphicData uri="http://schemas.openxmlformats.org/drawingml/2006/picture">
                      <pic:pic>
                        <pic:nvPicPr>
                          <pic:cNvPr id="20566770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288879" name="Picture">
</wp:docPr>
                  <a:graphic>
                    <a:graphicData uri="http://schemas.openxmlformats.org/drawingml/2006/picture">
                      <pic:pic>
                        <pic:nvPicPr>
                          <pic:cNvPr id="9342888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200773" name="Picture">
</wp:docPr>
                        <a:graphic>
                          <a:graphicData uri="http://schemas.openxmlformats.org/drawingml/2006/picture">
                            <pic:pic>
                              <pic:nvPicPr>
                                <pic:cNvPr id="19442007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99443" name="Picture">
</wp:docPr>
                  <a:graphic>
                    <a:graphicData uri="http://schemas.openxmlformats.org/drawingml/2006/picture">
                      <pic:pic>
                        <pic:nvPicPr>
                          <pic:cNvPr id="114989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308659" name="Picture">
</wp:docPr>
                  <a:graphic>
                    <a:graphicData uri="http://schemas.openxmlformats.org/drawingml/2006/picture">
                      <pic:pic>
                        <pic:nvPicPr>
                          <pic:cNvPr id="195130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2269" name="Picture">
</wp:docPr>
                  <a:graphic>
                    <a:graphicData uri="http://schemas.openxmlformats.org/drawingml/2006/picture">
                      <pic:pic>
                        <pic:nvPicPr>
                          <pic:cNvPr id="7173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68353" name="Picture">
</wp:docPr>
                  <a:graphic>
                    <a:graphicData uri="http://schemas.openxmlformats.org/drawingml/2006/picture">
                      <pic:pic>
                        <pic:nvPicPr>
                          <pic:cNvPr id="11496835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7363" name="Picture">
</wp:docPr>
                  <a:graphic>
                    <a:graphicData uri="http://schemas.openxmlformats.org/drawingml/2006/picture">
                      <pic:pic>
                        <pic:nvPicPr>
                          <pic:cNvPr id="758173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25853186" name="Picture">
</wp:docPr>
                  <a:graphic>
                    <a:graphicData uri="http://schemas.openxmlformats.org/drawingml/2006/picture">
                      <pic:pic>
                        <pic:nvPicPr>
                          <pic:cNvPr id="182585318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33422" name="Picture">
</wp:docPr>
                  <a:graphic>
                    <a:graphicData uri="http://schemas.openxmlformats.org/drawingml/2006/picture">
                      <pic:pic>
                        <pic:nvPicPr>
                          <pic:cNvPr id="37443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71929" name="Picture">
</wp:docPr>
                  <a:graphic>
                    <a:graphicData uri="http://schemas.openxmlformats.org/drawingml/2006/picture">
                      <pic:pic>
                        <pic:nvPicPr>
                          <pic:cNvPr id="147977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56078" name="Picture">
</wp:docPr>
                  <a:graphic>
                    <a:graphicData uri="http://schemas.openxmlformats.org/drawingml/2006/picture">
                      <pic:pic>
                        <pic:nvPicPr>
                          <pic:cNvPr id="178505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308897" name="Picture">
</wp:docPr>
                  <a:graphic>
                    <a:graphicData uri="http://schemas.openxmlformats.org/drawingml/2006/picture">
                      <pic:pic>
                        <pic:nvPicPr>
                          <pic:cNvPr id="144830889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374080" name="Picture">
</wp:docPr>
                  <a:graphic>
                    <a:graphicData uri="http://schemas.openxmlformats.org/drawingml/2006/picture">
                      <pic:pic>
                        <pic:nvPicPr>
                          <pic:cNvPr id="15803740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802934" name="Picture">
</wp:docPr>
                  <a:graphic>
                    <a:graphicData uri="http://schemas.openxmlformats.org/drawingml/2006/picture">
                      <pic:pic>
                        <pic:nvPicPr>
                          <pic:cNvPr id="141802934"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41656" name="Picture">
</wp:docPr>
                        <a:graphic>
                          <a:graphicData uri="http://schemas.openxmlformats.org/drawingml/2006/picture">
                            <pic:pic>
                              <pic:nvPicPr>
                                <pic:cNvPr id="102794165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75171" name="Picture">
</wp:docPr>
                  <a:graphic>
                    <a:graphicData uri="http://schemas.openxmlformats.org/drawingml/2006/picture">
                      <pic:pic>
                        <pic:nvPicPr>
                          <pic:cNvPr id="130467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92588" name="Picture">
</wp:docPr>
                  <a:graphic>
                    <a:graphicData uri="http://schemas.openxmlformats.org/drawingml/2006/picture">
                      <pic:pic>
                        <pic:nvPicPr>
                          <pic:cNvPr id="166359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843484" name="Picture">
</wp:docPr>
                  <a:graphic>
                    <a:graphicData uri="http://schemas.openxmlformats.org/drawingml/2006/picture">
                      <pic:pic>
                        <pic:nvPicPr>
                          <pic:cNvPr id="213784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"https://fiches-risques.brgm.fr/georisques/cavite/HNOAA0006436" \t "_self" </w:instrText>
            </w:r>
            <w:r>
              <w:fldChar w:fldCharType="separate"/>
            </w:r>
            <w:r>
              <w:rPr>
                <w:rFonts w:ascii="Marianne" w:hAnsi="Marianne" w:eastAsia="Marianne" w:cs="Marianne"/>
                <w:sz w:val="14"/>
              </w:rPr>
              <w:t xml:space="preserve">HNOAA0006436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n°335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"https://fiches-risques.brgm.fr/georisques/cavite/HNOAA2702236" \t "_self" </w:instrText>
            </w:r>
            <w:r>
              <w:fldChar w:fldCharType="separate"/>
            </w:r>
            <w:r>
              <w:rPr>
                <w:rFonts w:ascii="Marianne" w:hAnsi="Marianne" w:eastAsia="Marianne" w:cs="Marianne"/>
                <w:sz w:val="14"/>
              </w:rPr>
              <w:t xml:space="preserve">HNOAA2702236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"https://fiches-risques.brgm.fr/georisques/cavite/HNOAA2702302" \t "_self" </w:instrText>
            </w:r>
            <w:r>
              <w:fldChar w:fldCharType="separate"/>
            </w:r>
            <w:r>
              <w:rPr>
                <w:rFonts w:ascii="Marianne" w:hAnsi="Marianne" w:eastAsia="Marianne" w:cs="Marianne"/>
                <w:sz w:val="14"/>
              </w:rPr>
              <w:t xml:space="preserve">HNOAA2702302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"https://fiches-risques.brgm.fr/georisques/cavite/HNOAA2702311" \t "_self" </w:instrText>
            </w:r>
            <w:r>
              <w:fldChar w:fldCharType="separate"/>
            </w:r>
            <w:r>
              <w:rPr>
                <w:rFonts w:ascii="Marianne" w:hAnsi="Marianne" w:eastAsia="Marianne" w:cs="Marianne"/>
                <w:sz w:val="14"/>
              </w:rPr>
              <w:t xml:space="preserve">HNOAA2702311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"https://fiches-risques.brgm.fr/georisques/cavite/HNOAA2702322" \t "_self" </w:instrText>
            </w:r>
            <w:r>
              <w:fldChar w:fldCharType="separate"/>
            </w:r>
            <w:r>
              <w:rPr>
                <w:rFonts w:ascii="Marianne" w:hAnsi="Marianne" w:eastAsia="Marianne" w:cs="Marianne"/>
                <w:sz w:val="14"/>
              </w:rPr>
              <w:t xml:space="preserve">HNOAA2702322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"https://fiches-risques.brgm.fr/georisques/cavite/HNOAA2702363" \t "_self" </w:instrText>
            </w:r>
            <w:r>
              <w:fldChar w:fldCharType="separate"/>
            </w:r>
            <w:r>
              <w:rPr>
                <w:rFonts w:ascii="Marianne" w:hAnsi="Marianne" w:eastAsia="Marianne" w:cs="Marianne"/>
                <w:sz w:val="14"/>
              </w:rPr>
              <w:t xml:space="preserve">HNOAA2702363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"https://fiches-risques.brgm.fr/georisques/cavite/HNOAA2702370" \t "_self" </w:instrText>
            </w:r>
            <w:r>
              <w:fldChar w:fldCharType="separate"/>
            </w:r>
            <w:r>
              <w:rPr>
                <w:rFonts w:ascii="Marianne" w:hAnsi="Marianne" w:eastAsia="Marianne" w:cs="Marianne"/>
                <w:sz w:val="14"/>
              </w:rPr>
              <w:t xml:space="preserve">HNOAA2702370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"https://fiches-risques.brgm.fr/georisques/cavite/HNOCS00011719" \t "_self" </w:instrText>
            </w:r>
            <w:r>
              <w:fldChar w:fldCharType="separate"/>
            </w:r>
            <w:r>
              <w:rPr>
                <w:rFonts w:ascii="Marianne" w:hAnsi="Marianne" w:eastAsia="Marianne" w:cs="Marianne"/>
                <w:sz w:val="14"/>
              </w:rPr>
              <w:t xml:space="preserve">HNOCS00011719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31461" name="Picture">
</wp:docPr>
                  <a:graphic>
                    <a:graphicData uri="http://schemas.openxmlformats.org/drawingml/2006/picture">
                      <pic:pic>
                        <pic:nvPicPr>
                          <pic:cNvPr id="27763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68623" name="Picture">
</wp:docPr>
                  <a:graphic>
                    <a:graphicData uri="http://schemas.openxmlformats.org/drawingml/2006/picture">
                      <pic:pic>
                        <pic:nvPicPr>
                          <pic:cNvPr id="214046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75744" name="Picture">
</wp:docPr>
                  <a:graphic>
                    <a:graphicData uri="http://schemas.openxmlformats.org/drawingml/2006/picture">
                      <pic:pic>
                        <pic:nvPicPr>
                          <pic:cNvPr id="143857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"https://fiches-risques.brgm.fr/georisques/infosols/instruction/SSP001133301" \t "_blank" </w:instrText>
            </w:r>
            <w:r>
              <w:fldChar w:fldCharType="separate"/>
            </w:r>
            <w:r>
              <w:rPr>
                <w:rFonts w:ascii="Marianne" w:hAnsi="Marianne" w:eastAsia="Marianne" w:cs="Marianne"/>
                <w:sz w:val="14"/>
              </w:rPr>
              <w:t xml:space="preserve">SSP001133301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INITIAL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"https://fiches-risques.brgm.fr/georisques/infosols/instruction/SSP001082201" \t "_blank" </w:instrText>
            </w:r>
            <w:r>
              <w:fldChar w:fldCharType="separate"/>
            </w:r>
            <w:r>
              <w:rPr>
                <w:rFonts w:ascii="Marianne" w:hAnsi="Marianne" w:eastAsia="Marianne" w:cs="Marianne"/>
                <w:sz w:val="14"/>
              </w:rPr>
              <w:t xml:space="preserve">SSP001082201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CRAY VALLEY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60893" name="Picture">
</wp:docPr>
                  <a:graphic>
                    <a:graphicData uri="http://schemas.openxmlformats.org/drawingml/2006/picture">
                      <pic:pic>
                        <pic:nvPicPr>
                          <pic:cNvPr id="165916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167367" name="Picture">
</wp:docPr>
                  <a:graphic>
                    <a:graphicData uri="http://schemas.openxmlformats.org/drawingml/2006/picture">
                      <pic:pic>
                        <pic:nvPicPr>
                          <pic:cNvPr id="149216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Gravigny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731837" name="Picture">
</wp:docPr>
                  <a:graphic>
                    <a:graphicData uri="http://schemas.openxmlformats.org/drawingml/2006/picture">
                      <pic:pic>
                        <pic:nvPicPr>
                          <pic:cNvPr id="186573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"https://fiches-risques.brgm.fr/georisques/casias/SSP4087293" \t "_blank" </w:instrText>
            </w:r>
            <w:r>
              <w:fldChar w:fldCharType="separate"/>
            </w:r>
            <w:r>
              <w:rPr>
                <w:rFonts w:ascii="Marianne" w:hAnsi="Marianne" w:eastAsia="Marianne" w:cs="Marianne"/>
                <w:sz w:val="14"/>
              </w:rPr>
              <w:t xml:space="preserve">SSP4087293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CRAY VALLEY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colles et mastics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"https://fiches-risques.brgm.fr/georisques/casias/SSP3860230" \t "_blank" </w:instrText>
            </w:r>
            <w:r>
              <w:fldChar w:fldCharType="separate"/>
            </w:r>
            <w:r>
              <w:rPr>
                <w:rFonts w:ascii="Marianne" w:hAnsi="Marianne" w:eastAsia="Marianne" w:cs="Marianne"/>
                <w:sz w:val="14"/>
              </w:rPr>
              <w:t xml:space="preserve">SSP3860230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"https://fiches-risques.brgm.fr/georisques/casias/SSP3860141" \t "_blank" </w:instrText>
            </w:r>
            <w:r>
              <w:fldChar w:fldCharType="separate"/>
            </w:r>
            <w:r>
              <w:rPr>
                <w:rFonts w:ascii="Marianne" w:hAnsi="Marianne" w:eastAsia="Marianne" w:cs="Marianne"/>
                <w:sz w:val="14"/>
              </w:rPr>
              <w:t xml:space="preserve">SSP3860141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"https://fiches-risques.brgm.fr/georisques/casias/SSP3860038" \t "_blank" </w:instrText>
            </w:r>
            <w:r>
              <w:fldChar w:fldCharType="separate"/>
            </w:r>
            <w:r>
              <w:rPr>
                <w:rFonts w:ascii="Marianne" w:hAnsi="Marianne" w:eastAsia="Marianne" w:cs="Marianne"/>
                <w:sz w:val="14"/>
              </w:rPr>
              <w:t xml:space="preserve">SSP3860038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"https://fiches-risques.brgm.fr/georisques/casias/SSP3860037" \t "_blank" </w:instrText>
            </w:r>
            <w:r>
              <w:fldChar w:fldCharType="separate"/>
            </w:r>
            <w:r>
              <w:rPr>
                <w:rFonts w:ascii="Marianne" w:hAnsi="Marianne" w:eastAsia="Marianne" w:cs="Marianne"/>
                <w:sz w:val="14"/>
              </w:rPr>
              <w:t xml:space="preserve">SSP3860037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"https://fiches-risques.brgm.fr/georisques/casias/SSP3860036" \t "_blank" </w:instrText>
            </w:r>
            <w:r>
              <w:fldChar w:fldCharType="separate"/>
            </w:r>
            <w:r>
              <w:rPr>
                <w:rFonts w:ascii="Marianne" w:hAnsi="Marianne" w:eastAsia="Marianne" w:cs="Marianne"/>
                <w:sz w:val="14"/>
              </w:rPr>
              <w:t xml:space="preserve">SSP3860036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"https://fiches-risques.brgm.fr/georisques/casias/SSP3859822" \t "_blank" </w:instrText>
            </w:r>
            <w:r>
              <w:fldChar w:fldCharType="separate"/>
            </w:r>
            <w:r>
              <w:rPr>
                <w:rFonts w:ascii="Marianne" w:hAnsi="Marianne" w:eastAsia="Marianne" w:cs="Marianne"/>
                <w:sz w:val="14"/>
              </w:rPr>
              <w:t xml:space="preserve">SSP3859822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"https://fiches-risques.brgm.fr/georisques/casias/SSP3859699" \t "_blank" </w:instrText>
            </w:r>
            <w:r>
              <w:fldChar w:fldCharType="separate"/>
            </w:r>
            <w:r>
              <w:rPr>
                <w:rFonts w:ascii="Marianne" w:hAnsi="Marianne" w:eastAsia="Marianne" w:cs="Marianne"/>
                <w:sz w:val="14"/>
              </w:rPr>
              <w:t xml:space="preserve">SSP3859699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"https://fiches-risques.brgm.fr/georisques/casias/SSP3859698" \t "_blank" </w:instrText>
            </w:r>
            <w:r>
              <w:fldChar w:fldCharType="separate"/>
            </w:r>
            <w:r>
              <w:rPr>
                <w:rFonts w:ascii="Marianne" w:hAnsi="Marianne" w:eastAsia="Marianne" w:cs="Marianne"/>
                <w:sz w:val="14"/>
              </w:rPr>
              <w:t xml:space="preserve">SSP3859698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"https://fiches-risques.brgm.fr/georisques/casias/SSP3859697" \t "_blank" </w:instrText>
            </w:r>
            <w:r>
              <w:fldChar w:fldCharType="separate"/>
            </w:r>
            <w:r>
              <w:rPr>
                <w:rFonts w:ascii="Marianne" w:hAnsi="Marianne" w:eastAsia="Marianne" w:cs="Marianne"/>
                <w:sz w:val="14"/>
              </w:rPr>
              <w:t xml:space="preserve">SSP3859697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"https://fiches-risques.brgm.fr/georisques/casias/SSP3859696" \t "_blank" </w:instrText>
            </w:r>
            <w:r>
              <w:fldChar w:fldCharType="separate"/>
            </w:r>
            <w:r>
              <w:rPr>
                <w:rFonts w:ascii="Marianne" w:hAnsi="Marianne" w:eastAsia="Marianne" w:cs="Marianne"/>
                <w:sz w:val="14"/>
              </w:rPr>
              <w:t xml:space="preserve">SSP3859696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"https://fiches-risques.brgm.fr/georisques/casias/SSP3859695" \t "_blank" </w:instrText>
            </w:r>
            <w:r>
              <w:fldChar w:fldCharType="separate"/>
            </w:r>
            <w:r>
              <w:rPr>
                <w:rFonts w:ascii="Marianne" w:hAnsi="Marianne" w:eastAsia="Marianne" w:cs="Marianne"/>
                <w:sz w:val="14"/>
              </w:rPr>
              <w:t xml:space="preserve">SSP3859695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"https://fiches-risques.brgm.fr/georisques/casias/SSP3859693" \t "_blank" </w:instrText>
            </w:r>
            <w:r>
              <w:fldChar w:fldCharType="separate"/>
            </w:r>
            <w:r>
              <w:rPr>
                <w:rFonts w:ascii="Marianne" w:hAnsi="Marianne" w:eastAsia="Marianne" w:cs="Marianne"/>
                <w:sz w:val="14"/>
              </w:rPr>
              <w:t xml:space="preserve">SSP3859693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"https://fiches-risques.brgm.fr/georisques/casias/SSP3859692" \t "_blank" </w:instrText>
            </w:r>
            <w:r>
              <w:fldChar w:fldCharType="separate"/>
            </w:r>
            <w:r>
              <w:rPr>
                <w:rFonts w:ascii="Marianne" w:hAnsi="Marianne" w:eastAsia="Marianne" w:cs="Marianne"/>
                <w:sz w:val="14"/>
              </w:rPr>
              <w:t xml:space="preserve">SSP3859692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"https://fiches-risques.brgm.fr/georisques/casias/SSP3859690" \t "_blank" </w:instrText>
            </w:r>
            <w:r>
              <w:fldChar w:fldCharType="separate"/>
            </w:r>
            <w:r>
              <w:rPr>
                <w:rFonts w:ascii="Marianne" w:hAnsi="Marianne" w:eastAsia="Marianne" w:cs="Marianne"/>
                <w:sz w:val="14"/>
              </w:rPr>
              <w:t xml:space="preserve">SSP3859690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"https://fiches-risques.brgm.fr/georisques/casias/SSP3859689" \t "_blank" </w:instrText>
            </w:r>
            <w:r>
              <w:fldChar w:fldCharType="separate"/>
            </w:r>
            <w:r>
              <w:rPr>
                <w:rFonts w:ascii="Marianne" w:hAnsi="Marianne" w:eastAsia="Marianne" w:cs="Marianne"/>
                <w:sz w:val="14"/>
              </w:rPr>
              <w:t xml:space="preserve">SSP3859689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"https://fiches-risques.brgm.fr/georisques/casias/SSP3859688" \t "_blank" </w:instrText>
            </w:r>
            <w:r>
              <w:fldChar w:fldCharType="separate"/>
            </w:r>
            <w:r>
              <w:rPr>
                <w:rFonts w:ascii="Marianne" w:hAnsi="Marianne" w:eastAsia="Marianne" w:cs="Marianne"/>
                <w:sz w:val="14"/>
              </w:rPr>
              <w:t xml:space="preserve">SSP3859688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"https://fiches-risques.brgm.fr/georisques/casias/SSP3859687" \t "_blank" </w:instrText>
            </w:r>
            <w:r>
              <w:fldChar w:fldCharType="separate"/>
            </w:r>
            <w:r>
              <w:rPr>
                <w:rFonts w:ascii="Marianne" w:hAnsi="Marianne" w:eastAsia="Marianne" w:cs="Marianne"/>
                <w:sz w:val="14"/>
              </w:rPr>
              <w:t xml:space="preserve">SSP3859687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"https://fiches-risques.brgm.fr/georisques/casias/SSP3859686" \t "_blank" </w:instrText>
            </w:r>
            <w:r>
              <w:fldChar w:fldCharType="separate"/>
            </w:r>
            <w:r>
              <w:rPr>
                <w:rFonts w:ascii="Marianne" w:hAnsi="Marianne" w:eastAsia="Marianne" w:cs="Marianne"/>
                <w:sz w:val="14"/>
              </w:rPr>
              <w:t xml:space="preserve">SSP3859686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"https://fiches-risques.brgm.fr/georisques/casias/SSP3859685" \t "_blank" </w:instrText>
            </w:r>
            <w:r>
              <w:fldChar w:fldCharType="separate"/>
            </w:r>
            <w:r>
              <w:rPr>
                <w:rFonts w:ascii="Marianne" w:hAnsi="Marianne" w:eastAsia="Marianne" w:cs="Marianne"/>
                <w:sz w:val="14"/>
              </w:rPr>
              <w:t xml:space="preserve">SSP3859685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"https://fiches-risques.brgm.fr/georisques/casias/SSP3859684" \t "_blank" </w:instrText>
            </w:r>
            <w:r>
              <w:fldChar w:fldCharType="separate"/>
            </w:r>
            <w:r>
              <w:rPr>
                <w:rFonts w:ascii="Marianne" w:hAnsi="Marianne" w:eastAsia="Marianne" w:cs="Marianne"/>
                <w:sz w:val="14"/>
              </w:rPr>
              <w:t xml:space="preserve">SSP3859684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Gravigny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"https://fiches-risques.brgm.fr/georisques/casias/SSP3859683" \t "_blank" </w:instrText>
            </w:r>
            <w:r>
              <w:fldChar w:fldCharType="separate"/>
            </w:r>
            <w:r>
              <w:rPr>
                <w:rFonts w:ascii="Marianne" w:hAnsi="Marianne" w:eastAsia="Marianne" w:cs="Marianne"/>
                <w:sz w:val="14"/>
              </w:rPr>
              <w:t xml:space="preserve">SSP3859683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"https://fiches-risques.brgm.fr/georisques/casias/SSP3859682" \t "_blank" </w:instrText>
            </w:r>
            <w:r>
              <w:fldChar w:fldCharType="separate"/>
            </w:r>
            <w:r>
              <w:rPr>
                <w:rFonts w:ascii="Marianne" w:hAnsi="Marianne" w:eastAsia="Marianne" w:cs="Marianne"/>
                <w:sz w:val="14"/>
              </w:rPr>
              <w:t xml:space="preserve">SSP3859682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Moulin Charlemagne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"https://fiches-risques.brgm.fr/georisques/casias/SSP3859681" \t "_blank" </w:instrText>
            </w:r>
            <w:r>
              <w:fldChar w:fldCharType="separate"/>
            </w:r>
            <w:r>
              <w:rPr>
                <w:rFonts w:ascii="Marianne" w:hAnsi="Marianne" w:eastAsia="Marianne" w:cs="Marianne"/>
                <w:sz w:val="14"/>
              </w:rPr>
              <w:t xml:space="preserve">SSP3859681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"https://fiches-risques.brgm.fr/georisques/casias/SSP3859680" \t "_blank" </w:instrText>
            </w:r>
            <w:r>
              <w:fldChar w:fldCharType="separate"/>
            </w:r>
            <w:r>
              <w:rPr>
                <w:rFonts w:ascii="Marianne" w:hAnsi="Marianne" w:eastAsia="Marianne" w:cs="Marianne"/>
                <w:sz w:val="14"/>
              </w:rPr>
              <w:t xml:space="preserve">SSP3859680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"https://fiches-risques.brgm.fr/georisques/casias/SSP3859679" \t "_blank" </w:instrText>
            </w:r>
            <w:r>
              <w:fldChar w:fldCharType="separate"/>
            </w:r>
            <w:r>
              <w:rPr>
                <w:rFonts w:ascii="Marianne" w:hAnsi="Marianne" w:eastAsia="Marianne" w:cs="Marianne"/>
                <w:sz w:val="14"/>
              </w:rPr>
              <w:t xml:space="preserve">SSP3859679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"https://fiches-risques.brgm.fr/georisques/casias/SSP3859678" \t "_blank" </w:instrText>
            </w:r>
            <w:r>
              <w:fldChar w:fldCharType="separate"/>
            </w:r>
            <w:r>
              <w:rPr>
                <w:rFonts w:ascii="Marianne" w:hAnsi="Marianne" w:eastAsia="Marianne" w:cs="Marianne"/>
                <w:sz w:val="14"/>
              </w:rPr>
              <w:t xml:space="preserve">SSP3859678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"https://fiches-risques.brgm.fr/georisques/casias/SSP3859677" \t "_blank" </w:instrText>
            </w:r>
            <w:r>
              <w:fldChar w:fldCharType="separate"/>
            </w:r>
            <w:r>
              <w:rPr>
                <w:rFonts w:ascii="Marianne" w:hAnsi="Marianne" w:eastAsia="Marianne" w:cs="Marianne"/>
                <w:sz w:val="14"/>
              </w:rPr>
              <w:t xml:space="preserve">SSP3859677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