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984788" name="Picture">
</wp:docPr>
                  <a:graphic>
                    <a:graphicData uri="http://schemas.openxmlformats.org/drawingml/2006/picture">
                      <pic:pic>
                        <pic:nvPicPr>
                          <pic:cNvPr id="193298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980764" name="Picture">
</wp:docPr>
                  <a:graphic>
                    <a:graphicData uri="http://schemas.openxmlformats.org/drawingml/2006/picture">
                      <pic:pic>
                        <pic:nvPicPr>
                          <pic:cNvPr id="786980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8029913" name="Picture">
</wp:docPr>
                        <a:graphic>
                          <a:graphicData uri="http://schemas.openxmlformats.org/drawingml/2006/picture">
                            <pic:pic>
                              <pic:nvPicPr>
                                <pic:cNvPr id="1968029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Grandvillers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3756561" name="Picture">
</wp:docPr>
                  <a:graphic>
                    <a:graphicData uri="http://schemas.openxmlformats.org/drawingml/2006/picture">
                      <pic:pic>
                        <pic:nvPicPr>
                          <pic:cNvPr id="573756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257768" name="Picture">
</wp:docPr>
                  <a:graphic>
                    <a:graphicData uri="http://schemas.openxmlformats.org/drawingml/2006/picture">
                      <pic:pic>
                        <pic:nvPicPr>
                          <pic:cNvPr id="2050257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559998" name="Picture">
</wp:docPr>
                  <a:graphic>
                    <a:graphicData uri="http://schemas.openxmlformats.org/drawingml/2006/picture">
                      <pic:pic>
                        <pic:nvPicPr>
                          <pic:cNvPr id="199655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317679" name="Picture">
</wp:docPr>
                  <a:graphic>
                    <a:graphicData uri="http://schemas.openxmlformats.org/drawingml/2006/picture">
                      <pic:pic>
                        <pic:nvPicPr>
                          <pic:cNvPr id="148431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594096" name="Picture">
</wp:docPr>
                  <a:graphic>
                    <a:graphicData uri="http://schemas.openxmlformats.org/drawingml/2006/picture">
                      <pic:pic>
                        <pic:nvPicPr>
                          <pic:cNvPr id="73959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224588" name="Picture">
</wp:docPr>
                        <a:graphic>
                          <a:graphicData uri="http://schemas.openxmlformats.org/drawingml/2006/picture">
                            <pic:pic>
                              <pic:nvPicPr>
                                <pic:cNvPr id="1006224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75058" name="Picture">
</wp:docPr>
                        <a:graphic>
                          <a:graphicData uri="http://schemas.openxmlformats.org/drawingml/2006/picture">
                            <pic:pic>
                              <pic:nvPicPr>
                                <pic:cNvPr id="316875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288151" name="Picture">
</wp:docPr>
                        <a:graphic>
                          <a:graphicData uri="http://schemas.openxmlformats.org/drawingml/2006/picture">
                            <pic:pic>
                              <pic:nvPicPr>
                                <pic:cNvPr id="2012288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266303" name="Picture">
</wp:docPr>
                        <a:graphic>
                          <a:graphicData uri="http://schemas.openxmlformats.org/drawingml/2006/picture">
                            <pic:pic>
                              <pic:nvPicPr>
                                <pic:cNvPr id="766266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72399" name="Picture">
</wp:docPr>
                        <a:graphic>
                          <a:graphicData uri="http://schemas.openxmlformats.org/drawingml/2006/picture">
                            <pic:pic>
                              <pic:nvPicPr>
                                <pic:cNvPr id="1491072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210836" name="Picture">
</wp:docPr>
                        <a:graphic>
                          <a:graphicData uri="http://schemas.openxmlformats.org/drawingml/2006/picture">
                            <pic:pic>
                              <pic:nvPicPr>
                                <pic:cNvPr id="17002108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545119" name="Picture">
</wp:docPr>
                        <a:graphic>
                          <a:graphicData uri="http://schemas.openxmlformats.org/drawingml/2006/picture">
                            <pic:pic>
                              <pic:nvPicPr>
                                <pic:cNvPr id="1701545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48826" name="Picture">
</wp:docPr>
                        <a:graphic>
                          <a:graphicData uri="http://schemas.openxmlformats.org/drawingml/2006/picture">
                            <pic:pic>
                              <pic:nvPicPr>
                                <pic:cNvPr id="1482148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736778" name="Picture">
</wp:docPr>
                        <a:graphic>
                          <a:graphicData uri="http://schemas.openxmlformats.org/drawingml/2006/picture">
                            <pic:pic>
                              <pic:nvPicPr>
                                <pic:cNvPr id="1249736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896189" name="Picture">
</wp:docPr>
                        <a:graphic>
                          <a:graphicData uri="http://schemas.openxmlformats.org/drawingml/2006/picture">
                            <pic:pic>
                              <pic:nvPicPr>
                                <pic:cNvPr id="3878961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77942" name="Picture">
</wp:docPr>
                        <a:graphic>
                          <a:graphicData uri="http://schemas.openxmlformats.org/drawingml/2006/picture">
                            <pic:pic>
                              <pic:nvPicPr>
                                <pic:cNvPr id="1849177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649841" name="Picture">
</wp:docPr>
                        <a:graphic>
                          <a:graphicData uri="http://schemas.openxmlformats.org/drawingml/2006/picture">
                            <pic:pic>
                              <pic:nvPicPr>
                                <pic:cNvPr id="7046498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752555" name="Picture">
</wp:docPr>
                        <a:graphic>
                          <a:graphicData uri="http://schemas.openxmlformats.org/drawingml/2006/picture">
                            <pic:pic>
                              <pic:nvPicPr>
                                <pic:cNvPr id="696752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149922" name="Picture">
</wp:docPr>
                        <a:graphic>
                          <a:graphicData uri="http://schemas.openxmlformats.org/drawingml/2006/picture">
                            <pic:pic>
                              <pic:nvPicPr>
                                <pic:cNvPr id="1648149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020014" name="Picture">
</wp:docPr>
                        <a:graphic>
                          <a:graphicData uri="http://schemas.openxmlformats.org/drawingml/2006/picture">
                            <pic:pic>
                              <pic:nvPicPr>
                                <pic:cNvPr id="6230200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373513" name="Picture">
</wp:docPr>
                        <a:graphic>
                          <a:graphicData uri="http://schemas.openxmlformats.org/drawingml/2006/picture">
                            <pic:pic>
                              <pic:nvPicPr>
                                <pic:cNvPr id="13433735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73346" name="Picture">
</wp:docPr>
                        <a:graphic>
                          <a:graphicData uri="http://schemas.openxmlformats.org/drawingml/2006/picture">
                            <pic:pic>
                              <pic:nvPicPr>
                                <pic:cNvPr id="1582773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839964" name="Picture">
</wp:docPr>
                        <a:graphic>
                          <a:graphicData uri="http://schemas.openxmlformats.org/drawingml/2006/picture">
                            <pic:pic>
                              <pic:nvPicPr>
                                <pic:cNvPr id="7098399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24312" name="Picture">
</wp:docPr>
                  <a:graphic>
                    <a:graphicData uri="http://schemas.openxmlformats.org/drawingml/2006/picture">
                      <pic:pic>
                        <pic:nvPicPr>
                          <pic:cNvPr id="87622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13087" name="Picture">
</wp:docPr>
                  <a:graphic>
                    <a:graphicData uri="http://schemas.openxmlformats.org/drawingml/2006/picture">
                      <pic:pic>
                        <pic:nvPicPr>
                          <pic:cNvPr id="66011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85992" name="Picture">
</wp:docPr>
                  <a:graphic>
                    <a:graphicData uri="http://schemas.openxmlformats.org/drawingml/2006/picture">
                      <pic:pic>
                        <pic:nvPicPr>
                          <pic:cNvPr id="201648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844588" name="Picture">
</wp:docPr>
                  <a:graphic>
                    <a:graphicData uri="http://schemas.openxmlformats.org/drawingml/2006/picture">
                      <pic:pic>
                        <pic:nvPicPr>
                          <pic:cNvPr id="571844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5077" name="Picture">
</wp:docPr>
                  <a:graphic>
                    <a:graphicData uri="http://schemas.openxmlformats.org/drawingml/2006/picture">
                      <pic:pic>
                        <pic:nvPicPr>
                          <pic:cNvPr id="179525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811756" name="Picture">
</wp:docPr>
                  <a:graphic>
                    <a:graphicData uri="http://schemas.openxmlformats.org/drawingml/2006/picture">
                      <pic:pic>
                        <pic:nvPicPr>
                          <pic:cNvPr id="5988117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143406" name="Picture">
</wp:docPr>
                        <a:graphic>
                          <a:graphicData uri="http://schemas.openxmlformats.org/drawingml/2006/picture">
                            <pic:pic>
                              <pic:nvPicPr>
                                <pic:cNvPr id="961143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38605" name="Picture">
</wp:docPr>
                  <a:graphic>
                    <a:graphicData uri="http://schemas.openxmlformats.org/drawingml/2006/picture">
                      <pic:pic>
                        <pic:nvPicPr>
                          <pic:cNvPr id="144013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62632" name="Picture">
</wp:docPr>
                  <a:graphic>
                    <a:graphicData uri="http://schemas.openxmlformats.org/drawingml/2006/picture">
                      <pic:pic>
                        <pic:nvPicPr>
                          <pic:cNvPr id="112066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178957" name="Picture">
</wp:docPr>
                  <a:graphic>
                    <a:graphicData uri="http://schemas.openxmlformats.org/drawingml/2006/picture">
                      <pic:pic>
                        <pic:nvPicPr>
                          <pic:cNvPr id="87917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739850" name="Picture">
</wp:docPr>
                  <a:graphic>
                    <a:graphicData uri="http://schemas.openxmlformats.org/drawingml/2006/picture">
                      <pic:pic>
                        <pic:nvPicPr>
                          <pic:cNvPr id="4227398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18647" name="Picture">
</wp:docPr>
                  <a:graphic>
                    <a:graphicData uri="http://schemas.openxmlformats.org/drawingml/2006/picture">
                      <pic:pic>
                        <pic:nvPicPr>
                          <pic:cNvPr id="445918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1940014" name="Picture">
</wp:docPr>
                  <a:graphic>
                    <a:graphicData uri="http://schemas.openxmlformats.org/drawingml/2006/picture">
                      <pic:pic>
                        <pic:nvPicPr>
                          <pic:cNvPr id="16619400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92002" name="Picture">
</wp:docPr>
                        <a:graphic>
                          <a:graphicData uri="http://schemas.openxmlformats.org/drawingml/2006/picture">
                            <pic:pic>
                              <pic:nvPicPr>
                                <pic:cNvPr id="1138992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079383" name="Picture">
</wp:docPr>
                        <a:graphic>
                          <a:graphicData uri="http://schemas.openxmlformats.org/drawingml/2006/picture">
                            <pic:pic>
                              <pic:nvPicPr>
                                <pic:cNvPr id="17120793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61110" name="Picture">
</wp:docPr>
                  <a:graphic>
                    <a:graphicData uri="http://schemas.openxmlformats.org/drawingml/2006/picture">
                      <pic:pic>
                        <pic:nvPicPr>
                          <pic:cNvPr id="35906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04161" name="Picture">
</wp:docPr>
                  <a:graphic>
                    <a:graphicData uri="http://schemas.openxmlformats.org/drawingml/2006/picture">
                      <pic:pic>
                        <pic:nvPicPr>
                          <pic:cNvPr id="198700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016465" name="Picture">
</wp:docPr>
                  <a:graphic>
                    <a:graphicData uri="http://schemas.openxmlformats.org/drawingml/2006/picture">
                      <pic:pic>
                        <pic:nvPicPr>
                          <pic:cNvPr id="37101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778038" name="Picture">
</wp:docPr>
                  <a:graphic>
                    <a:graphicData uri="http://schemas.openxmlformats.org/drawingml/2006/picture">
                      <pic:pic>
                        <pic:nvPicPr>
                          <pic:cNvPr id="11897780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61532" name="Picture">
</wp:docPr>
                  <a:graphic>
                    <a:graphicData uri="http://schemas.openxmlformats.org/drawingml/2006/picture">
                      <pic:pic>
                        <pic:nvPicPr>
                          <pic:cNvPr id="1115461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2831505" name="Picture">
</wp:docPr>
                  <a:graphic>
                    <a:graphicData uri="http://schemas.openxmlformats.org/drawingml/2006/picture">
                      <pic:pic>
                        <pic:nvPicPr>
                          <pic:cNvPr id="16628315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84287" name="Picture">
</wp:docPr>
                        <a:graphic>
                          <a:graphicData uri="http://schemas.openxmlformats.org/drawingml/2006/picture">
                            <pic:pic>
                              <pic:nvPicPr>
                                <pic:cNvPr id="91084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77652" name="Picture">
</wp:docPr>
                  <a:graphic>
                    <a:graphicData uri="http://schemas.openxmlformats.org/drawingml/2006/picture">
                      <pic:pic>
                        <pic:nvPicPr>
                          <pic:cNvPr id="3819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430" name="Picture">
</wp:docPr>
                  <a:graphic>
                    <a:graphicData uri="http://schemas.openxmlformats.org/drawingml/2006/picture">
                      <pic:pic>
                        <pic:nvPicPr>
                          <pic:cNvPr id="1332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22181" name="Picture">
</wp:docPr>
                  <a:graphic>
                    <a:graphicData uri="http://schemas.openxmlformats.org/drawingml/2006/picture">
                      <pic:pic>
                        <pic:nvPicPr>
                          <pic:cNvPr id="181002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16488" name="Picture">
</wp:docPr>
                  <a:graphic>
                    <a:graphicData uri="http://schemas.openxmlformats.org/drawingml/2006/picture">
                      <pic:pic>
                        <pic:nvPicPr>
                          <pic:cNvPr id="52741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75067" name="Picture">
</wp:docPr>
                  <a:graphic>
                    <a:graphicData uri="http://schemas.openxmlformats.org/drawingml/2006/picture">
                      <pic:pic>
                        <pic:nvPicPr>
                          <pic:cNvPr id="116557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45926" name="Picture">
</wp:docPr>
                  <a:graphic>
                    <a:graphicData uri="http://schemas.openxmlformats.org/drawingml/2006/picture">
                      <pic:pic>
                        <pic:nvPicPr>
                          <pic:cNvPr id="99174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502255" name="Picture">
</wp:docPr>
                  <a:graphic>
                    <a:graphicData uri="http://schemas.openxmlformats.org/drawingml/2006/picture">
                      <pic:pic>
                        <pic:nvPicPr>
                          <pic:cNvPr id="1639502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65305" name="Picture">
</wp:docPr>
                  <a:graphic>
                    <a:graphicData uri="http://schemas.openxmlformats.org/drawingml/2006/picture">
                      <pic:pic>
                        <pic:nvPicPr>
                          <pic:cNvPr id="1930565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897481" name="Picture">
</wp:docPr>
                  <a:graphic>
                    <a:graphicData uri="http://schemas.openxmlformats.org/drawingml/2006/picture">
                      <pic:pic>
                        <pic:nvPicPr>
                          <pic:cNvPr id="4678974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498859" name="Picture">
</wp:docPr>
                        <a:graphic>
                          <a:graphicData uri="http://schemas.openxmlformats.org/drawingml/2006/picture">
                            <pic:pic>
                              <pic:nvPicPr>
                                <pic:cNvPr id="497498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79282" name="Picture">
</wp:docPr>
                  <a:graphic>
                    <a:graphicData uri="http://schemas.openxmlformats.org/drawingml/2006/picture">
                      <pic:pic>
                        <pic:nvPicPr>
                          <pic:cNvPr id="44717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53730" name="Picture">
</wp:docPr>
                  <a:graphic>
                    <a:graphicData uri="http://schemas.openxmlformats.org/drawingml/2006/picture">
                      <pic:pic>
                        <pic:nvPicPr>
                          <pic:cNvPr id="156785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21760" name="Picture">
</wp:docPr>
                  <a:graphic>
                    <a:graphicData uri="http://schemas.openxmlformats.org/drawingml/2006/picture">
                      <pic:pic>
                        <pic:nvPicPr>
                          <pic:cNvPr id="209052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476499" name="Picture">
</wp:docPr>
                  <a:graphic>
                    <a:graphicData uri="http://schemas.openxmlformats.org/drawingml/2006/picture">
                      <pic:pic>
                        <pic:nvPicPr>
                          <pic:cNvPr id="1014476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8483" name="Picture">
</wp:docPr>
                  <a:graphic>
                    <a:graphicData uri="http://schemas.openxmlformats.org/drawingml/2006/picture">
                      <pic:pic>
                        <pic:nvPicPr>
                          <pic:cNvPr id="114898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845448" name="Picture">
</wp:docPr>
                  <a:graphic>
                    <a:graphicData uri="http://schemas.openxmlformats.org/drawingml/2006/picture">
                      <pic:pic>
                        <pic:nvPicPr>
                          <pic:cNvPr id="981845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126374" name="Picture">
</wp:docPr>
                        <a:graphic>
                          <a:graphicData uri="http://schemas.openxmlformats.org/drawingml/2006/picture">
                            <pic:pic>
                              <pic:nvPicPr>
                                <pic:cNvPr id="1550126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07261" name="Picture">
</wp:docPr>
                  <a:graphic>
                    <a:graphicData uri="http://schemas.openxmlformats.org/drawingml/2006/picture">
                      <pic:pic>
                        <pic:nvPicPr>
                          <pic:cNvPr id="198470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7791" name="Picture">
</wp:docPr>
                  <a:graphic>
                    <a:graphicData uri="http://schemas.openxmlformats.org/drawingml/2006/picture">
                      <pic:pic>
                        <pic:nvPicPr>
                          <pic:cNvPr id="3696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165598" name="Picture">
</wp:docPr>
                  <a:graphic>
                    <a:graphicData uri="http://schemas.openxmlformats.org/drawingml/2006/picture">
                      <pic:pic>
                        <pic:nvPicPr>
                          <pic:cNvPr id="45616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647912" name="Picture">
</wp:docPr>
                  <a:graphic>
                    <a:graphicData uri="http://schemas.openxmlformats.org/drawingml/2006/picture">
                      <pic:pic>
                        <pic:nvPicPr>
                          <pic:cNvPr id="4326479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34716" name="Picture">
</wp:docPr>
                  <a:graphic>
                    <a:graphicData uri="http://schemas.openxmlformats.org/drawingml/2006/picture">
                      <pic:pic>
                        <pic:nvPicPr>
                          <pic:cNvPr id="11766347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8466021" name="Picture">
</wp:docPr>
                  <a:graphic>
                    <a:graphicData uri="http://schemas.openxmlformats.org/drawingml/2006/picture">
                      <pic:pic>
                        <pic:nvPicPr>
                          <pic:cNvPr id="11384660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62205" name="Picture">
</wp:docPr>
                  <a:graphic>
                    <a:graphicData uri="http://schemas.openxmlformats.org/drawingml/2006/picture">
                      <pic:pic>
                        <pic:nvPicPr>
                          <pic:cNvPr id="213836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83519" name="Picture">
</wp:docPr>
                  <a:graphic>
                    <a:graphicData uri="http://schemas.openxmlformats.org/drawingml/2006/picture">
                      <pic:pic>
                        <pic:nvPicPr>
                          <pic:cNvPr id="185718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Grandvillers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252163" name="Picture">
</wp:docPr>
                  <a:graphic>
                    <a:graphicData uri="http://schemas.openxmlformats.org/drawingml/2006/picture">
                      <pic:pic>
                        <pic:nvPicPr>
                          <pic:cNvPr id="114325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"https://fiches-risques.brgm.fr/georisques/casias/SSP3922528" \t "_blank" </w:instrText>
            </w:r>
            <w:r>
              <w:fldChar w:fldCharType="separate"/>
            </w:r>
            <w:r>
              <w:rPr>
                <w:rFonts w:ascii="Marianne" w:hAnsi="Marianne" w:eastAsia="Marianne" w:cs="Marianne"/>
                <w:sz w:val="14"/>
              </w:rPr>
              <w:t xml:space="preserve">SSP3922528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"https://fiches-risques.brgm.fr/georisques/casias/SSP3922288" \t "_blank" </w:instrText>
            </w:r>
            <w:r>
              <w:fldChar w:fldCharType="separate"/>
            </w:r>
            <w:r>
              <w:rPr>
                <w:rFonts w:ascii="Marianne" w:hAnsi="Marianne" w:eastAsia="Marianne" w:cs="Marianne"/>
                <w:sz w:val="14"/>
              </w:rPr>
              <w:t xml:space="preserve">SSP3922288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Féculerie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"https://fiches-risques.brgm.fr/georisques/casias/SSP3920911" \t "_blank" </w:instrText>
            </w:r>
            <w:r>
              <w:fldChar w:fldCharType="separate"/>
            </w:r>
            <w:r>
              <w:rPr>
                <w:rFonts w:ascii="Marianne" w:hAnsi="Marianne" w:eastAsia="Marianne" w:cs="Marianne"/>
                <w:sz w:val="14"/>
              </w:rPr>
              <w:t xml:space="preserve">SSP3920911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 armé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"https://fiches-risques.brgm.fr/georisques/casias/SSP3920910" \t "_blank" </w:instrText>
            </w:r>
            <w:r>
              <w:fldChar w:fldCharType="separate"/>
            </w:r>
            <w:r>
              <w:rPr>
                <w:rFonts w:ascii="Marianne" w:hAnsi="Marianne" w:eastAsia="Marianne" w:cs="Marianne"/>
                <w:sz w:val="14"/>
              </w:rPr>
              <w:t xml:space="preserve">SSP3920910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menuiserie, constructions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"https://fiches-risques.brgm.fr/georisques/casias/SSP3920909" \t "_blank" </w:instrText>
            </w:r>
            <w:r>
              <w:fldChar w:fldCharType="separate"/>
            </w:r>
            <w:r>
              <w:rPr>
                <w:rFonts w:ascii="Marianne" w:hAnsi="Marianne" w:eastAsia="Marianne" w:cs="Marianne"/>
                <w:sz w:val="14"/>
              </w:rPr>
              <w:t xml:space="preserve">SSP3920909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produits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"https://fiches-risques.brgm.fr/georisques/casias/SSP3920553" \t "_blank" </w:instrText>
            </w:r>
            <w:r>
              <w:fldChar w:fldCharType="separate"/>
            </w:r>
            <w:r>
              <w:rPr>
                <w:rFonts w:ascii="Marianne" w:hAnsi="Marianne" w:eastAsia="Marianne" w:cs="Marianne"/>
                <w:sz w:val="14"/>
              </w:rPr>
              <w:t xml:space="preserve">SSP3920553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ex usine de produits céramiques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"https://fiches-risques.brgm.fr/georisques/casias/SSP3920524" \t "_blank" </w:instrText>
            </w:r>
            <w:r>
              <w:fldChar w:fldCharType="separate"/>
            </w:r>
            <w:r>
              <w:rPr>
                <w:rFonts w:ascii="Marianne" w:hAnsi="Marianne" w:eastAsia="Marianne" w:cs="Marianne"/>
                <w:sz w:val="14"/>
              </w:rPr>
              <w:t xml:space="preserve">SSP3920524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lattes de sommiers,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"https://fiches-risques.brgm.fr/georisques/casias/SSP3920523" \t "_blank" </w:instrText>
            </w:r>
            <w:r>
              <w:fldChar w:fldCharType="separate"/>
            </w:r>
            <w:r>
              <w:rPr>
                <w:rFonts w:ascii="Marianne" w:hAnsi="Marianne" w:eastAsia="Marianne" w:cs="Marianne"/>
                <w:sz w:val="14"/>
              </w:rPr>
              <w:t xml:space="preserve">SSP3920523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palettes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