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62846" name="Picture">
</wp:docPr>
                  <a:graphic>
                    <a:graphicData uri="http://schemas.openxmlformats.org/drawingml/2006/picture">
                      <pic:pic>
                        <pic:nvPicPr>
                          <pic:cNvPr id="150316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092059" name="Picture">
</wp:docPr>
                  <a:graphic>
                    <a:graphicData uri="http://schemas.openxmlformats.org/drawingml/2006/picture">
                      <pic:pic>
                        <pic:nvPicPr>
                          <pic:cNvPr id="995092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744534" name="Picture">
</wp:docPr>
                        <a:graphic>
                          <a:graphicData uri="http://schemas.openxmlformats.org/drawingml/2006/picture">
                            <pic:pic>
                              <pic:nvPicPr>
                                <pic:cNvPr id="1499744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76116 Grainville-sur-Ry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816451" name="Picture">
</wp:docPr>
                  <a:graphic>
                    <a:graphicData uri="http://schemas.openxmlformats.org/drawingml/2006/picture">
                      <pic:pic>
                        <pic:nvPicPr>
                          <pic:cNvPr id="1651816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432464" name="Picture">
</wp:docPr>
                  <a:graphic>
                    <a:graphicData uri="http://schemas.openxmlformats.org/drawingml/2006/picture">
                      <pic:pic>
                        <pic:nvPicPr>
                          <pic:cNvPr id="564432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95979" name="Picture">
</wp:docPr>
                  <a:graphic>
                    <a:graphicData uri="http://schemas.openxmlformats.org/drawingml/2006/picture">
                      <pic:pic>
                        <pic:nvPicPr>
                          <pic:cNvPr id="154379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24371" name="Picture">
</wp:docPr>
                  <a:graphic>
                    <a:graphicData uri="http://schemas.openxmlformats.org/drawingml/2006/picture">
                      <pic:pic>
                        <pic:nvPicPr>
                          <pic:cNvPr id="34462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91293" name="Picture">
</wp:docPr>
                  <a:graphic>
                    <a:graphicData uri="http://schemas.openxmlformats.org/drawingml/2006/picture">
                      <pic:pic>
                        <pic:nvPicPr>
                          <pic:cNvPr id="93909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56293" name="Picture">
</wp:docPr>
                        <a:graphic>
                          <a:graphicData uri="http://schemas.openxmlformats.org/drawingml/2006/picture">
                            <pic:pic>
                              <pic:nvPicPr>
                                <pic:cNvPr id="1211356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51357" name="Picture">
</wp:docPr>
                        <a:graphic>
                          <a:graphicData uri="http://schemas.openxmlformats.org/drawingml/2006/picture">
                            <pic:pic>
                              <pic:nvPicPr>
                                <pic:cNvPr id="524851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1045" name="Picture">
</wp:docPr>
                        <a:graphic>
                          <a:graphicData uri="http://schemas.openxmlformats.org/drawingml/2006/picture">
                            <pic:pic>
                              <pic:nvPicPr>
                                <pic:cNvPr id="162501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507727" name="Picture">
</wp:docPr>
                        <a:graphic>
                          <a:graphicData uri="http://schemas.openxmlformats.org/drawingml/2006/picture">
                            <pic:pic>
                              <pic:nvPicPr>
                                <pic:cNvPr id="1235507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67559" name="Picture">
</wp:docPr>
                        <a:graphic>
                          <a:graphicData uri="http://schemas.openxmlformats.org/drawingml/2006/picture">
                            <pic:pic>
                              <pic:nvPicPr>
                                <pic:cNvPr id="1121767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034276" name="Picture">
</wp:docPr>
                        <a:graphic>
                          <a:graphicData uri="http://schemas.openxmlformats.org/drawingml/2006/picture">
                            <pic:pic>
                              <pic:nvPicPr>
                                <pic:cNvPr id="1750034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76950" name="Picture">
</wp:docPr>
                        <a:graphic>
                          <a:graphicData uri="http://schemas.openxmlformats.org/drawingml/2006/picture">
                            <pic:pic>
                              <pic:nvPicPr>
                                <pic:cNvPr id="1813576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80130" name="Picture">
</wp:docPr>
                        <a:graphic>
                          <a:graphicData uri="http://schemas.openxmlformats.org/drawingml/2006/picture">
                            <pic:pic>
                              <pic:nvPicPr>
                                <pic:cNvPr id="1201480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16319" name="Picture">
</wp:docPr>
                        <a:graphic>
                          <a:graphicData uri="http://schemas.openxmlformats.org/drawingml/2006/picture">
                            <pic:pic>
                              <pic:nvPicPr>
                                <pic:cNvPr id="932316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06078" name="Picture">
</wp:docPr>
                        <a:graphic>
                          <a:graphicData uri="http://schemas.openxmlformats.org/drawingml/2006/picture">
                            <pic:pic>
                              <pic:nvPicPr>
                                <pic:cNvPr id="2025306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27122" name="Picture">
</wp:docPr>
                        <a:graphic>
                          <a:graphicData uri="http://schemas.openxmlformats.org/drawingml/2006/picture">
                            <pic:pic>
                              <pic:nvPicPr>
                                <pic:cNvPr id="364027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543884" name="Picture">
</wp:docPr>
                        <a:graphic>
                          <a:graphicData uri="http://schemas.openxmlformats.org/drawingml/2006/picture">
                            <pic:pic>
                              <pic:nvPicPr>
                                <pic:cNvPr id="12695438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897249" name="Picture">
</wp:docPr>
                        <a:graphic>
                          <a:graphicData uri="http://schemas.openxmlformats.org/drawingml/2006/picture">
                            <pic:pic>
                              <pic:nvPicPr>
                                <pic:cNvPr id="2122897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85446" name="Picture">
</wp:docPr>
                        <a:graphic>
                          <a:graphicData uri="http://schemas.openxmlformats.org/drawingml/2006/picture">
                            <pic:pic>
                              <pic:nvPicPr>
                                <pic:cNvPr id="946385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97594" name="Picture">
</wp:docPr>
                        <a:graphic>
                          <a:graphicData uri="http://schemas.openxmlformats.org/drawingml/2006/picture">
                            <pic:pic>
                              <pic:nvPicPr>
                                <pic:cNvPr id="8073975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10903" name="Picture">
</wp:docPr>
                  <a:graphic>
                    <a:graphicData uri="http://schemas.openxmlformats.org/drawingml/2006/picture">
                      <pic:pic>
                        <pic:nvPicPr>
                          <pic:cNvPr id="33891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34303" name="Picture">
</wp:docPr>
                  <a:graphic>
                    <a:graphicData uri="http://schemas.openxmlformats.org/drawingml/2006/picture">
                      <pic:pic>
                        <pic:nvPicPr>
                          <pic:cNvPr id="139953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08186" name="Picture">
</wp:docPr>
                  <a:graphic>
                    <a:graphicData uri="http://schemas.openxmlformats.org/drawingml/2006/picture">
                      <pic:pic>
                        <pic:nvPicPr>
                          <pic:cNvPr id="73130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Grainville-sur-ry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64753" name="Picture">
</wp:docPr>
                  <a:graphic>
                    <a:graphicData uri="http://schemas.openxmlformats.org/drawingml/2006/picture">
                      <pic:pic>
                        <pic:nvPicPr>
                          <pic:cNvPr id="2048264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6490" name="Picture">
</wp:docPr>
                  <a:graphic>
                    <a:graphicData uri="http://schemas.openxmlformats.org/drawingml/2006/picture">
                      <pic:pic>
                        <pic:nvPicPr>
                          <pic:cNvPr id="4707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118498" name="Picture">
</wp:docPr>
                  <a:graphic>
                    <a:graphicData uri="http://schemas.openxmlformats.org/drawingml/2006/picture">
                      <pic:pic>
                        <pic:nvPicPr>
                          <pic:cNvPr id="244118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33788" name="Picture">
</wp:docPr>
                        <a:graphic>
                          <a:graphicData uri="http://schemas.openxmlformats.org/drawingml/2006/picture">
                            <pic:pic>
                              <pic:nvPicPr>
                                <pic:cNvPr id="835633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35639" name="Picture">
</wp:docPr>
                  <a:graphic>
                    <a:graphicData uri="http://schemas.openxmlformats.org/drawingml/2006/picture">
                      <pic:pic>
                        <pic:nvPicPr>
                          <pic:cNvPr id="26663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10121" name="Picture">
</wp:docPr>
                  <a:graphic>
                    <a:graphicData uri="http://schemas.openxmlformats.org/drawingml/2006/picture">
                      <pic:pic>
                        <pic:nvPicPr>
                          <pic:cNvPr id="66031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286748" name="Picture">
</wp:docPr>
                  <a:graphic>
                    <a:graphicData uri="http://schemas.openxmlformats.org/drawingml/2006/picture">
                      <pic:pic>
                        <pic:nvPicPr>
                          <pic:cNvPr id="162328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Grainville-sur-ry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437110" name="Picture">
</wp:docPr>
                  <a:graphic>
                    <a:graphicData uri="http://schemas.openxmlformats.org/drawingml/2006/picture">
                      <pic:pic>
                        <pic:nvPicPr>
                          <pic:cNvPr id="9134371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48103" name="Picture">
</wp:docPr>
                  <a:graphic>
                    <a:graphicData uri="http://schemas.openxmlformats.org/drawingml/2006/picture">
                      <pic:pic>
                        <pic:nvPicPr>
                          <pic:cNvPr id="1344548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589486" name="Picture">
</wp:docPr>
                  <a:graphic>
                    <a:graphicData uri="http://schemas.openxmlformats.org/drawingml/2006/picture">
                      <pic:pic>
                        <pic:nvPicPr>
                          <pic:cNvPr id="11905894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91147" name="Picture">
</wp:docPr>
                        <a:graphic>
                          <a:graphicData uri="http://schemas.openxmlformats.org/drawingml/2006/picture">
                            <pic:pic>
                              <pic:nvPicPr>
                                <pic:cNvPr id="1418591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62336" name="Picture">
</wp:docPr>
                  <a:graphic>
                    <a:graphicData uri="http://schemas.openxmlformats.org/drawingml/2006/picture">
                      <pic:pic>
                        <pic:nvPicPr>
                          <pic:cNvPr id="47736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79828" name="Picture">
</wp:docPr>
                  <a:graphic>
                    <a:graphicData uri="http://schemas.openxmlformats.org/drawingml/2006/picture">
                      <pic:pic>
                        <pic:nvPicPr>
                          <pic:cNvPr id="37857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59720" name="Picture">
</wp:docPr>
                  <a:graphic>
                    <a:graphicData uri="http://schemas.openxmlformats.org/drawingml/2006/picture">
                      <pic:pic>
                        <pic:nvPicPr>
                          <pic:cNvPr id="201365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20372" name="Picture">
</wp:docPr>
                  <a:graphic>
                    <a:graphicData uri="http://schemas.openxmlformats.org/drawingml/2006/picture">
                      <pic:pic>
                        <pic:nvPicPr>
                          <pic:cNvPr id="10447203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87198" name="Picture">
</wp:docPr>
                  <a:graphic>
                    <a:graphicData uri="http://schemas.openxmlformats.org/drawingml/2006/picture">
                      <pic:pic>
                        <pic:nvPicPr>
                          <pic:cNvPr id="1848987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303891" name="Picture">
</wp:docPr>
                  <a:graphic>
                    <a:graphicData uri="http://schemas.openxmlformats.org/drawingml/2006/picture">
                      <pic:pic>
                        <pic:nvPicPr>
                          <pic:cNvPr id="2533038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43750" name="Picture">
</wp:docPr>
                        <a:graphic>
                          <a:graphicData uri="http://schemas.openxmlformats.org/drawingml/2006/picture">
                            <pic:pic>
                              <pic:nvPicPr>
                                <pic:cNvPr id="333243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72179" name="Picture">
</wp:docPr>
                  <a:graphic>
                    <a:graphicData uri="http://schemas.openxmlformats.org/drawingml/2006/picture">
                      <pic:pic>
                        <pic:nvPicPr>
                          <pic:cNvPr id="93177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18525" name="Picture">
</wp:docPr>
                  <a:graphic>
                    <a:graphicData uri="http://schemas.openxmlformats.org/drawingml/2006/picture">
                      <pic:pic>
                        <pic:nvPicPr>
                          <pic:cNvPr id="64451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43587" name="Picture">
</wp:docPr>
                  <a:graphic>
                    <a:graphicData uri="http://schemas.openxmlformats.org/drawingml/2006/picture">
                      <pic:pic>
                        <pic:nvPicPr>
                          <pic:cNvPr id="139104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Grainville-sur-ry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75144" name="Picture">
</wp:docPr>
                  <a:graphic>
                    <a:graphicData uri="http://schemas.openxmlformats.org/drawingml/2006/picture">
                      <pic:pic>
                        <pic:nvPicPr>
                          <pic:cNvPr id="50417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68110" name="Picture">
</wp:docPr>
                  <a:graphic>
                    <a:graphicData uri="http://schemas.openxmlformats.org/drawingml/2006/picture">
                      <pic:pic>
                        <pic:nvPicPr>
                          <pic:cNvPr id="181236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84881" name="Picture">
</wp:docPr>
                  <a:graphic>
                    <a:graphicData uri="http://schemas.openxmlformats.org/drawingml/2006/picture">
                      <pic:pic>
                        <pic:nvPicPr>
                          <pic:cNvPr id="193468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Grainville-sur-ry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953328" name="Picture">
</wp:docPr>
                  <a:graphic>
                    <a:graphicData uri="http://schemas.openxmlformats.org/drawingml/2006/picture">
                      <pic:pic>
                        <pic:nvPicPr>
                          <pic:cNvPr id="1848953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10056" name="Picture">
</wp:docPr>
                  <a:graphic>
                    <a:graphicData uri="http://schemas.openxmlformats.org/drawingml/2006/picture">
                      <pic:pic>
                        <pic:nvPicPr>
                          <pic:cNvPr id="1043610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7176" name="Picture">
</wp:docPr>
                  <a:graphic>
                    <a:graphicData uri="http://schemas.openxmlformats.org/drawingml/2006/picture">
                      <pic:pic>
                        <pic:nvPicPr>
                          <pic:cNvPr id="61071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92413" name="Picture">
</wp:docPr>
                        <a:graphic>
                          <a:graphicData uri="http://schemas.openxmlformats.org/drawingml/2006/picture">
                            <pic:pic>
                              <pic:nvPicPr>
                                <pic:cNvPr id="1890892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86643" name="Picture">
</wp:docPr>
                  <a:graphic>
                    <a:graphicData uri="http://schemas.openxmlformats.org/drawingml/2006/picture">
                      <pic:pic>
                        <pic:nvPicPr>
                          <pic:cNvPr id="42788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99794" name="Picture">
</wp:docPr>
                  <a:graphic>
                    <a:graphicData uri="http://schemas.openxmlformats.org/drawingml/2006/picture">
                      <pic:pic>
                        <pic:nvPicPr>
                          <pic:cNvPr id="113239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37293" name="Picture">
</wp:docPr>
                  <a:graphic>
                    <a:graphicData uri="http://schemas.openxmlformats.org/drawingml/2006/picture">
                      <pic:pic>
                        <pic:nvPicPr>
                          <pic:cNvPr id="89223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Grainville-sur-ry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325409" name="Picture">
</wp:docPr>
                  <a:graphic>
                    <a:graphicData uri="http://schemas.openxmlformats.org/drawingml/2006/picture">
                      <pic:pic>
                        <pic:nvPicPr>
                          <pic:cNvPr id="235325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55246" name="Picture">
</wp:docPr>
                  <a:graphic>
                    <a:graphicData uri="http://schemas.openxmlformats.org/drawingml/2006/picture">
                      <pic:pic>
                        <pic:nvPicPr>
                          <pic:cNvPr id="1830055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174787" name="Picture">
</wp:docPr>
                  <a:graphic>
                    <a:graphicData uri="http://schemas.openxmlformats.org/drawingml/2006/picture">
                      <pic:pic>
                        <pic:nvPicPr>
                          <pic:cNvPr id="1545174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93574" name="Picture">
</wp:docPr>
                        <a:graphic>
                          <a:graphicData uri="http://schemas.openxmlformats.org/drawingml/2006/picture">
                            <pic:pic>
                              <pic:nvPicPr>
                                <pic:cNvPr id="2012993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70720" name="Picture">
</wp:docPr>
                  <a:graphic>
                    <a:graphicData uri="http://schemas.openxmlformats.org/drawingml/2006/picture">
                      <pic:pic>
                        <pic:nvPicPr>
                          <pic:cNvPr id="161847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49060" name="Picture">
</wp:docPr>
                  <a:graphic>
                    <a:graphicData uri="http://schemas.openxmlformats.org/drawingml/2006/picture">
                      <pic:pic>
                        <pic:nvPicPr>
                          <pic:cNvPr id="94714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624" name="Picture">
</wp:docPr>
                  <a:graphic>
                    <a:graphicData uri="http://schemas.openxmlformats.org/drawingml/2006/picture">
                      <pic:pic>
                        <pic:nvPicPr>
                          <pic:cNvPr id="2068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"https://fiches-risques.brgm.fr/georisques/cavite/HNOAA0016951" \t "_self" </w:instrText>
            </w:r>
            <w:r>
              <w:fldChar w:fldCharType="separate"/>
            </w:r>
            <w:r>
              <w:rPr>
                <w:rFonts w:ascii="Marianne" w:hAnsi="Marianne" w:eastAsia="Marianne" w:cs="Marianne"/>
                <w:sz w:val="14"/>
              </w:rPr>
              <w:t xml:space="preserve">HNOAA0016951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76316-001-016, Plaine de Capendu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"https://fiches-risques.brgm.fr/georisques/cavite/HNOAA0016952" \t "_self" </w:instrText>
            </w:r>
            <w:r>
              <w:fldChar w:fldCharType="separate"/>
            </w:r>
            <w:r>
              <w:rPr>
                <w:rFonts w:ascii="Marianne" w:hAnsi="Marianne" w:eastAsia="Marianne" w:cs="Marianne"/>
                <w:sz w:val="14"/>
              </w:rPr>
              <w:t xml:space="preserve">HNOAA0016952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76316-004, Flamanville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"https://fiches-risques.brgm.fr/georisques/cavite/HNOAA0016953" \t "_self" </w:instrText>
            </w:r>
            <w:r>
              <w:fldChar w:fldCharType="separate"/>
            </w:r>
            <w:r>
              <w:rPr>
                <w:rFonts w:ascii="Marianne" w:hAnsi="Marianne" w:eastAsia="Marianne" w:cs="Marianne"/>
                <w:sz w:val="14"/>
              </w:rPr>
              <w:t xml:space="preserve">HNOAA0016953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76316-006-014, Grainville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"https://fiches-risques.brgm.fr/georisques/cavite/HNOAA0016954" \t "_self" </w:instrText>
            </w:r>
            <w:r>
              <w:fldChar w:fldCharType="separate"/>
            </w:r>
            <w:r>
              <w:rPr>
                <w:rFonts w:ascii="Marianne" w:hAnsi="Marianne" w:eastAsia="Marianne" w:cs="Marianne"/>
                <w:sz w:val="14"/>
              </w:rPr>
              <w:t xml:space="preserve">HNOAA0016954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76316-019, Pl Sente Saint-Arnoult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"https://fiches-risques.brgm.fr/georisques/cavite/HNOAA0016959" \t "_self" </w:instrText>
            </w:r>
            <w:r>
              <w:fldChar w:fldCharType="separate"/>
            </w:r>
            <w:r>
              <w:rPr>
                <w:rFonts w:ascii="Marianne" w:hAnsi="Marianne" w:eastAsia="Marianne" w:cs="Marianne"/>
                <w:sz w:val="14"/>
              </w:rPr>
              <w:t xml:space="preserve">HNOAA0016959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76316-031, Pl Sente Saint-Arnoult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"https://fiches-risques.brgm.fr/georisques/cavite/HNOAA0016960" \t "_self" </w:instrText>
            </w:r>
            <w:r>
              <w:fldChar w:fldCharType="separate"/>
            </w:r>
            <w:r>
              <w:rPr>
                <w:rFonts w:ascii="Marianne" w:hAnsi="Marianne" w:eastAsia="Marianne" w:cs="Marianne"/>
                <w:sz w:val="14"/>
              </w:rPr>
              <w:t xml:space="preserve">HNOAA0016960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76316-032, Plaine de Capendu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"https://fiches-risques.brgm.fr/georisques/cavite/HNOAA0016961" \t "_self" </w:instrText>
            </w:r>
            <w:r>
              <w:fldChar w:fldCharType="separate"/>
            </w:r>
            <w:r>
              <w:rPr>
                <w:rFonts w:ascii="Marianne" w:hAnsi="Marianne" w:eastAsia="Marianne" w:cs="Marianne"/>
                <w:sz w:val="14"/>
              </w:rPr>
              <w:t xml:space="preserve">HNOAA0016961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76316-033, Plaine de Capendu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"https://fiches-risques.brgm.fr/georisques/cavite/HNOAA0016962" \t "_self" </w:instrText>
            </w:r>
            <w:r>
              <w:fldChar w:fldCharType="separate"/>
            </w:r>
            <w:r>
              <w:rPr>
                <w:rFonts w:ascii="Marianne" w:hAnsi="Marianne" w:eastAsia="Marianne" w:cs="Marianne"/>
                <w:sz w:val="14"/>
              </w:rPr>
              <w:t xml:space="preserve">HNOAA0016962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76316-034, Plaine de Capendu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"https://fiches-risques.brgm.fr/georisques/cavite/HNOAA0016963" \t "_self" </w:instrText>
            </w:r>
            <w:r>
              <w:fldChar w:fldCharType="separate"/>
            </w:r>
            <w:r>
              <w:rPr>
                <w:rFonts w:ascii="Marianne" w:hAnsi="Marianne" w:eastAsia="Marianne" w:cs="Marianne"/>
                <w:sz w:val="14"/>
              </w:rPr>
              <w:t xml:space="preserve">HNOAA0016963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76316-035, Pl Sente Saint-Arnoult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"https://fiches-risques.brgm.fr/georisques/cavite/HNOAA0016964" \t "_self" </w:instrText>
            </w:r>
            <w:r>
              <w:fldChar w:fldCharType="separate"/>
            </w:r>
            <w:r>
              <w:rPr>
                <w:rFonts w:ascii="Marianne" w:hAnsi="Marianne" w:eastAsia="Marianne" w:cs="Marianne"/>
                <w:sz w:val="14"/>
              </w:rPr>
              <w:t xml:space="preserve">HNOAA0016964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76316-036, Pl Sente Saint-Arnoult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"https://fiches-risques.brgm.fr/georisques/cavite/HNOAA0016965" \t "_self" </w:instrText>
            </w:r>
            <w:r>
              <w:fldChar w:fldCharType="separate"/>
            </w:r>
            <w:r>
              <w:rPr>
                <w:rFonts w:ascii="Marianne" w:hAnsi="Marianne" w:eastAsia="Marianne" w:cs="Marianne"/>
                <w:sz w:val="14"/>
              </w:rPr>
              <w:t xml:space="preserve">HNOAA0016965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76316-037,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"https://fiches-risques.brgm.fr/georisques/cavite/HNOAA0016967" \t "_self" </w:instrText>
            </w:r>
            <w:r>
              <w:fldChar w:fldCharType="separate"/>
            </w:r>
            <w:r>
              <w:rPr>
                <w:rFonts w:ascii="Marianne" w:hAnsi="Marianne" w:eastAsia="Marianne" w:cs="Marianne"/>
                <w:sz w:val="14"/>
              </w:rPr>
              <w:t xml:space="preserve">HNOAA0016967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76316-039, Grainville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"https://fiches-risques.brgm.fr/georisques/cavite/HNOAA0016968" \t "_self" </w:instrText>
            </w:r>
            <w:r>
              <w:fldChar w:fldCharType="separate"/>
            </w:r>
            <w:r>
              <w:rPr>
                <w:rFonts w:ascii="Marianne" w:hAnsi="Marianne" w:eastAsia="Marianne" w:cs="Marianne"/>
                <w:sz w:val="14"/>
              </w:rPr>
              <w:t xml:space="preserve">HNOAA0016968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76316-040, Grainville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"https://fiches-risques.brgm.fr/georisques/cavite/HNOAA0016969" \t "_self" </w:instrText>
            </w:r>
            <w:r>
              <w:fldChar w:fldCharType="separate"/>
            </w:r>
            <w:r>
              <w:rPr>
                <w:rFonts w:ascii="Marianne" w:hAnsi="Marianne" w:eastAsia="Marianne" w:cs="Marianne"/>
                <w:sz w:val="14"/>
              </w:rPr>
              <w:t xml:space="preserve">HNOAA0016969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76316-041, La Butte de Martainville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"https://fiches-risques.brgm.fr/georisques/cavite/HNOAA0016970" \t "_self" </w:instrText>
            </w:r>
            <w:r>
              <w:fldChar w:fldCharType="separate"/>
            </w:r>
            <w:r>
              <w:rPr>
                <w:rFonts w:ascii="Marianne" w:hAnsi="Marianne" w:eastAsia="Marianne" w:cs="Marianne"/>
                <w:sz w:val="14"/>
              </w:rPr>
              <w:t xml:space="preserve">HNOAA0016970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76316-042, La Butte de Martainville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"https://fiches-risques.brgm.fr/georisques/cavite/HNOCS00010786" \t "_self" </w:instrText>
            </w:r>
            <w:r>
              <w:fldChar w:fldCharType="separate"/>
            </w:r>
            <w:r>
              <w:rPr>
                <w:rFonts w:ascii="Marianne" w:hAnsi="Marianne" w:eastAsia="Marianne" w:cs="Marianne"/>
                <w:sz w:val="14"/>
              </w:rPr>
              <w:t xml:space="preserve">HNOCS00010786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76316-081</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30954" name="Picture">
</wp:docPr>
                  <a:graphic>
                    <a:graphicData uri="http://schemas.openxmlformats.org/drawingml/2006/picture">
                      <pic:pic>
                        <pic:nvPicPr>
                          <pic:cNvPr id="98893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81161" name="Picture">
</wp:docPr>
                  <a:graphic>
                    <a:graphicData uri="http://schemas.openxmlformats.org/drawingml/2006/picture">
                      <pic:pic>
                        <pic:nvPicPr>
                          <pic:cNvPr id="54258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Grainville-sur-Ry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31692" name="Picture">
</wp:docPr>
                  <a:graphic>
                    <a:graphicData uri="http://schemas.openxmlformats.org/drawingml/2006/picture">
                      <pic:pic>
                        <pic:nvPicPr>
                          <pic:cNvPr id="210213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