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21629" name="Picture">
</wp:docPr>
                  <a:graphic>
                    <a:graphicData uri="http://schemas.openxmlformats.org/drawingml/2006/picture">
                      <pic:pic>
                        <pic:nvPicPr>
                          <pic:cNvPr id="180192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46517" name="Picture">
</wp:docPr>
                  <a:graphic>
                    <a:graphicData uri="http://schemas.openxmlformats.org/drawingml/2006/picture">
                      <pic:pic>
                        <pic:nvPicPr>
                          <pic:cNvPr id="206346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263870" name="Picture">
</wp:docPr>
                        <a:graphic>
                          <a:graphicData uri="http://schemas.openxmlformats.org/drawingml/2006/picture">
                            <pic:pic>
                              <pic:nvPicPr>
                                <pic:cNvPr id="281263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19170 Gourdon-Murat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351787" name="Picture">
</wp:docPr>
                  <a:graphic>
                    <a:graphicData uri="http://schemas.openxmlformats.org/drawingml/2006/picture">
                      <pic:pic>
                        <pic:nvPicPr>
                          <pic:cNvPr id="707351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9796476" name="Picture">
</wp:docPr>
                  <a:graphic>
                    <a:graphicData uri="http://schemas.openxmlformats.org/drawingml/2006/picture">
                      <pic:pic>
                        <pic:nvPicPr>
                          <pic:cNvPr id="639796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029149" name="Picture">
</wp:docPr>
                  <a:graphic>
                    <a:graphicData uri="http://schemas.openxmlformats.org/drawingml/2006/picture">
                      <pic:pic>
                        <pic:nvPicPr>
                          <pic:cNvPr id="131102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189177" name="Picture">
</wp:docPr>
                  <a:graphic>
                    <a:graphicData uri="http://schemas.openxmlformats.org/drawingml/2006/picture">
                      <pic:pic>
                        <pic:nvPicPr>
                          <pic:cNvPr id="123118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623006" name="Picture">
</wp:docPr>
                  <a:graphic>
                    <a:graphicData uri="http://schemas.openxmlformats.org/drawingml/2006/picture">
                      <pic:pic>
                        <pic:nvPicPr>
                          <pic:cNvPr id="16086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28450" name="Picture">
</wp:docPr>
                        <a:graphic>
                          <a:graphicData uri="http://schemas.openxmlformats.org/drawingml/2006/picture">
                            <pic:pic>
                              <pic:nvPicPr>
                                <pic:cNvPr id="1075328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29005" name="Picture">
</wp:docPr>
                        <a:graphic>
                          <a:graphicData uri="http://schemas.openxmlformats.org/drawingml/2006/picture">
                            <pic:pic>
                              <pic:nvPicPr>
                                <pic:cNvPr id="9212290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399345" name="Picture">
</wp:docPr>
                        <a:graphic>
                          <a:graphicData uri="http://schemas.openxmlformats.org/drawingml/2006/picture">
                            <pic:pic>
                              <pic:nvPicPr>
                                <pic:cNvPr id="491399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377962" name="Picture">
</wp:docPr>
                        <a:graphic>
                          <a:graphicData uri="http://schemas.openxmlformats.org/drawingml/2006/picture">
                            <pic:pic>
                              <pic:nvPicPr>
                                <pic:cNvPr id="282377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76473" name="Picture">
</wp:docPr>
                        <a:graphic>
                          <a:graphicData uri="http://schemas.openxmlformats.org/drawingml/2006/picture">
                            <pic:pic>
                              <pic:nvPicPr>
                                <pic:cNvPr id="2022376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585308" name="Picture">
</wp:docPr>
                        <a:graphic>
                          <a:graphicData uri="http://schemas.openxmlformats.org/drawingml/2006/picture">
                            <pic:pic>
                              <pic:nvPicPr>
                                <pic:cNvPr id="5995853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74036" name="Picture">
</wp:docPr>
                        <a:graphic>
                          <a:graphicData uri="http://schemas.openxmlformats.org/drawingml/2006/picture">
                            <pic:pic>
                              <pic:nvPicPr>
                                <pic:cNvPr id="593740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47628" name="Picture">
</wp:docPr>
                        <a:graphic>
                          <a:graphicData uri="http://schemas.openxmlformats.org/drawingml/2006/picture">
                            <pic:pic>
                              <pic:nvPicPr>
                                <pic:cNvPr id="275147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300903" name="Picture">
</wp:docPr>
                        <a:graphic>
                          <a:graphicData uri="http://schemas.openxmlformats.org/drawingml/2006/picture">
                            <pic:pic>
                              <pic:nvPicPr>
                                <pic:cNvPr id="12313009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95625" name="Picture">
</wp:docPr>
                        <a:graphic>
                          <a:graphicData uri="http://schemas.openxmlformats.org/drawingml/2006/picture">
                            <pic:pic>
                              <pic:nvPicPr>
                                <pic:cNvPr id="155795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22077" name="Picture">
</wp:docPr>
                        <a:graphic>
                          <a:graphicData uri="http://schemas.openxmlformats.org/drawingml/2006/picture">
                            <pic:pic>
                              <pic:nvPicPr>
                                <pic:cNvPr id="2087822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430110" name="Picture">
</wp:docPr>
                        <a:graphic>
                          <a:graphicData uri="http://schemas.openxmlformats.org/drawingml/2006/picture">
                            <pic:pic>
                              <pic:nvPicPr>
                                <pic:cNvPr id="4734301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018607" name="Picture">
</wp:docPr>
                        <a:graphic>
                          <a:graphicData uri="http://schemas.openxmlformats.org/drawingml/2006/picture">
                            <pic:pic>
                              <pic:nvPicPr>
                                <pic:cNvPr id="19210186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434804" name="Picture">
</wp:docPr>
                        <a:graphic>
                          <a:graphicData uri="http://schemas.openxmlformats.org/drawingml/2006/picture">
                            <pic:pic>
                              <pic:nvPicPr>
                                <pic:cNvPr id="1535434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975234" name="Picture">
</wp:docPr>
                        <a:graphic>
                          <a:graphicData uri="http://schemas.openxmlformats.org/drawingml/2006/picture">
                            <pic:pic>
                              <pic:nvPicPr>
                                <pic:cNvPr id="10789752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60760" name="Picture">
</wp:docPr>
                  <a:graphic>
                    <a:graphicData uri="http://schemas.openxmlformats.org/drawingml/2006/picture">
                      <pic:pic>
                        <pic:nvPicPr>
                          <pic:cNvPr id="91086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12668" name="Picture">
</wp:docPr>
                  <a:graphic>
                    <a:graphicData uri="http://schemas.openxmlformats.org/drawingml/2006/picture">
                      <pic:pic>
                        <pic:nvPicPr>
                          <pic:cNvPr id="32391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44209" name="Picture">
</wp:docPr>
                  <a:graphic>
                    <a:graphicData uri="http://schemas.openxmlformats.org/drawingml/2006/picture">
                      <pic:pic>
                        <pic:nvPicPr>
                          <pic:cNvPr id="24564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Gourdon-murat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084948" name="Picture">
</wp:docPr>
                  <a:graphic>
                    <a:graphicData uri="http://schemas.openxmlformats.org/drawingml/2006/picture">
                      <pic:pic>
                        <pic:nvPicPr>
                          <pic:cNvPr id="7010849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16662" name="Picture">
</wp:docPr>
                  <a:graphic>
                    <a:graphicData uri="http://schemas.openxmlformats.org/drawingml/2006/picture">
                      <pic:pic>
                        <pic:nvPicPr>
                          <pic:cNvPr id="3574166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466733" name="Picture">
</wp:docPr>
                  <a:graphic>
                    <a:graphicData uri="http://schemas.openxmlformats.org/drawingml/2006/picture">
                      <pic:pic>
                        <pic:nvPicPr>
                          <pic:cNvPr id="13054667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603541" name="Picture">
</wp:docPr>
                        <a:graphic>
                          <a:graphicData uri="http://schemas.openxmlformats.org/drawingml/2006/picture">
                            <pic:pic>
                              <pic:nvPicPr>
                                <pic:cNvPr id="2246035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9122" name="Picture">
</wp:docPr>
                  <a:graphic>
                    <a:graphicData uri="http://schemas.openxmlformats.org/drawingml/2006/picture">
                      <pic:pic>
                        <pic:nvPicPr>
                          <pic:cNvPr id="1047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367488" name="Picture">
</wp:docPr>
                  <a:graphic>
                    <a:graphicData uri="http://schemas.openxmlformats.org/drawingml/2006/picture">
                      <pic:pic>
                        <pic:nvPicPr>
                          <pic:cNvPr id="72136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74287" name="Picture">
</wp:docPr>
                  <a:graphic>
                    <a:graphicData uri="http://schemas.openxmlformats.org/drawingml/2006/picture">
                      <pic:pic>
                        <pic:nvPicPr>
                          <pic:cNvPr id="105517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Gourdon-murat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669164" name="Picture">
</wp:docPr>
                  <a:graphic>
                    <a:graphicData uri="http://schemas.openxmlformats.org/drawingml/2006/picture">
                      <pic:pic>
                        <pic:nvPicPr>
                          <pic:cNvPr id="18746691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22682" name="Picture">
</wp:docPr>
                  <a:graphic>
                    <a:graphicData uri="http://schemas.openxmlformats.org/drawingml/2006/picture">
                      <pic:pic>
                        <pic:nvPicPr>
                          <pic:cNvPr id="218422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3393675" name="Picture">
</wp:docPr>
                  <a:graphic>
                    <a:graphicData uri="http://schemas.openxmlformats.org/drawingml/2006/picture">
                      <pic:pic>
                        <pic:nvPicPr>
                          <pic:cNvPr id="19533936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314213" name="Picture">
</wp:docPr>
                        <a:graphic>
                          <a:graphicData uri="http://schemas.openxmlformats.org/drawingml/2006/picture">
                            <pic:pic>
                              <pic:nvPicPr>
                                <pic:cNvPr id="237314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4142" name="Picture">
</wp:docPr>
                  <a:graphic>
                    <a:graphicData uri="http://schemas.openxmlformats.org/drawingml/2006/picture">
                      <pic:pic>
                        <pic:nvPicPr>
                          <pic:cNvPr id="16227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79739" name="Picture">
</wp:docPr>
                  <a:graphic>
                    <a:graphicData uri="http://schemas.openxmlformats.org/drawingml/2006/picture">
                      <pic:pic>
                        <pic:nvPicPr>
                          <pic:cNvPr id="132227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192457" name="Picture">
</wp:docPr>
                  <a:graphic>
                    <a:graphicData uri="http://schemas.openxmlformats.org/drawingml/2006/picture">
                      <pic:pic>
                        <pic:nvPicPr>
                          <pic:cNvPr id="89119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Gourdon-murat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28110" name="Picture">
</wp:docPr>
                  <a:graphic>
                    <a:graphicData uri="http://schemas.openxmlformats.org/drawingml/2006/picture">
                      <pic:pic>
                        <pic:nvPicPr>
                          <pic:cNvPr id="6781281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71438" name="Picture">
</wp:docPr>
                  <a:graphic>
                    <a:graphicData uri="http://schemas.openxmlformats.org/drawingml/2006/picture">
                      <pic:pic>
                        <pic:nvPicPr>
                          <pic:cNvPr id="2087571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338931" name="Picture">
</wp:docPr>
                  <a:graphic>
                    <a:graphicData uri="http://schemas.openxmlformats.org/drawingml/2006/picture">
                      <pic:pic>
                        <pic:nvPicPr>
                          <pic:cNvPr id="10693389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458960" name="Picture">
</wp:docPr>
                        <a:graphic>
                          <a:graphicData uri="http://schemas.openxmlformats.org/drawingml/2006/picture">
                            <pic:pic>
                              <pic:nvPicPr>
                                <pic:cNvPr id="1800458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223488" name="Picture">
</wp:docPr>
                  <a:graphic>
                    <a:graphicData uri="http://schemas.openxmlformats.org/drawingml/2006/picture">
                      <pic:pic>
                        <pic:nvPicPr>
                          <pic:cNvPr id="85122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556177" name="Picture">
</wp:docPr>
                  <a:graphic>
                    <a:graphicData uri="http://schemas.openxmlformats.org/drawingml/2006/picture">
                      <pic:pic>
                        <pic:nvPicPr>
                          <pic:cNvPr id="208155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92245" name="Picture">
</wp:docPr>
                  <a:graphic>
                    <a:graphicData uri="http://schemas.openxmlformats.org/drawingml/2006/picture">
                      <pic:pic>
                        <pic:nvPicPr>
                          <pic:cNvPr id="45149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Gourdon-murat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44278" name="Picture">
</wp:docPr>
                  <a:graphic>
                    <a:graphicData uri="http://schemas.openxmlformats.org/drawingml/2006/picture">
                      <pic:pic>
                        <pic:nvPicPr>
                          <pic:cNvPr id="2103144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0941" name="Picture">
</wp:docPr>
                  <a:graphic>
                    <a:graphicData uri="http://schemas.openxmlformats.org/drawingml/2006/picture">
                      <pic:pic>
                        <pic:nvPicPr>
                          <pic:cNvPr id="109250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029072" name="Picture">
</wp:docPr>
                  <a:graphic>
                    <a:graphicData uri="http://schemas.openxmlformats.org/drawingml/2006/picture">
                      <pic:pic>
                        <pic:nvPicPr>
                          <pic:cNvPr id="7840290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60378" name="Picture">
</wp:docPr>
                        <a:graphic>
                          <a:graphicData uri="http://schemas.openxmlformats.org/drawingml/2006/picture">
                            <pic:pic>
                              <pic:nvPicPr>
                                <pic:cNvPr id="772360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4307" name="Picture">
</wp:docPr>
                  <a:graphic>
                    <a:graphicData uri="http://schemas.openxmlformats.org/drawingml/2006/picture">
                      <pic:pic>
                        <pic:nvPicPr>
                          <pic:cNvPr id="17454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08189" name="Picture">
</wp:docPr>
                  <a:graphic>
                    <a:graphicData uri="http://schemas.openxmlformats.org/drawingml/2006/picture">
                      <pic:pic>
                        <pic:nvPicPr>
                          <pic:cNvPr id="1850708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44373" name="Picture">
</wp:docPr>
                  <a:graphic>
                    <a:graphicData uri="http://schemas.openxmlformats.org/drawingml/2006/picture">
                      <pic:pic>
                        <pic:nvPicPr>
                          <pic:cNvPr id="1616044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Gourdon-murat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06540" name="Picture">
</wp:docPr>
                  <a:graphic>
                    <a:graphicData uri="http://schemas.openxmlformats.org/drawingml/2006/picture">
                      <pic:pic>
                        <pic:nvPicPr>
                          <pic:cNvPr id="203630654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50125" name="Picture">
</wp:docPr>
                  <a:graphic>
                    <a:graphicData uri="http://schemas.openxmlformats.org/drawingml/2006/picture">
                      <pic:pic>
                        <pic:nvPicPr>
                          <pic:cNvPr id="1329650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5902375" name="Picture">
</wp:docPr>
                  <a:graphic>
                    <a:graphicData uri="http://schemas.openxmlformats.org/drawingml/2006/picture">
                      <pic:pic>
                        <pic:nvPicPr>
                          <pic:cNvPr id="3359023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01387" name="Picture">
</wp:docPr>
                  <a:graphic>
                    <a:graphicData uri="http://schemas.openxmlformats.org/drawingml/2006/picture">
                      <pic:pic>
                        <pic:nvPicPr>
                          <pic:cNvPr id="184340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39942" name="Picture">
</wp:docPr>
                  <a:graphic>
                    <a:graphicData uri="http://schemas.openxmlformats.org/drawingml/2006/picture">
                      <pic:pic>
                        <pic:nvPicPr>
                          <pic:cNvPr id="176353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19170 Gourdon-Murat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91377" name="Picture">
</wp:docPr>
                  <a:graphic>
                    <a:graphicData uri="http://schemas.openxmlformats.org/drawingml/2006/picture">
                      <pic:pic>
                        <pic:nvPicPr>
                          <pic:cNvPr id="27899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"https://fiches-risques.brgm.fr/georisques/casias/SSP3902281" \t "_blank" </w:instrText>
            </w:r>
            <w:r>
              <w:fldChar w:fldCharType="separate"/>
            </w:r>
            <w:r>
              <w:rPr>
                <w:rFonts w:ascii="Marianne" w:hAnsi="Marianne" w:eastAsia="Marianne" w:cs="Marianne"/>
                <w:sz w:val="14"/>
              </w:rPr>
              <w:t xml:space="preserve">SSP3902281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"https://fiches-risques.brgm.fr/georisques/casias/SSP3902256" \t "_blank" </w:instrText>
            </w:r>
            <w:r>
              <w:fldChar w:fldCharType="separate"/>
            </w:r>
            <w:r>
              <w:rPr>
                <w:rFonts w:ascii="Marianne" w:hAnsi="Marianne" w:eastAsia="Marianne" w:cs="Marianne"/>
                <w:sz w:val="14"/>
              </w:rPr>
              <w:t xml:space="preserve">SSP3902256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"https://fiches-risques.brgm.fr/georisques/casias/SSP3902255" \t "_blank" </w:instrText>
            </w:r>
            <w:r>
              <w:fldChar w:fldCharType="separate"/>
            </w:r>
            <w:r>
              <w:rPr>
                <w:rFonts w:ascii="Marianne" w:hAnsi="Marianne" w:eastAsia="Marianne" w:cs="Marianne"/>
                <w:sz w:val="14"/>
              </w:rPr>
              <w:t xml:space="preserve">SSP3902255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"https://fiches-risques.brgm.fr/georisques/casias/SSP3902254" \t "_blank" </w:instrText>
            </w:r>
            <w:r>
              <w:fldChar w:fldCharType="separate"/>
            </w:r>
            <w:r>
              <w:rPr>
                <w:rFonts w:ascii="Marianne" w:hAnsi="Marianne" w:eastAsia="Marianne" w:cs="Marianne"/>
                <w:sz w:val="14"/>
              </w:rPr>
              <w:t xml:space="preserve">SSP3902254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"https://fiches-risques.brgm.fr/georisques/casias/SSP3902253" \t "_blank" </w:instrText>
            </w:r>
            <w:r>
              <w:fldChar w:fldCharType="separate"/>
            </w:r>
            <w:r>
              <w:rPr>
                <w:rFonts w:ascii="Marianne" w:hAnsi="Marianne" w:eastAsia="Marianne" w:cs="Marianne"/>
                <w:sz w:val="14"/>
              </w:rPr>
              <w:t xml:space="preserve">SSP3902253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granite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"https://fiches-risques.brgm.fr/georisques/casias/SSP3902252" \t "_blank" </w:instrText>
            </w:r>
            <w:r>
              <w:fldChar w:fldCharType="separate"/>
            </w:r>
            <w:r>
              <w:rPr>
                <w:rFonts w:ascii="Marianne" w:hAnsi="Marianne" w:eastAsia="Marianne" w:cs="Marianne"/>
                <w:sz w:val="14"/>
              </w:rPr>
              <w:t xml:space="preserve">SSP3902252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granite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