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131258" name="Picture">
</wp:docPr>
                  <a:graphic>
                    <a:graphicData uri="http://schemas.openxmlformats.org/drawingml/2006/picture">
                      <pic:pic>
                        <pic:nvPicPr>
                          <pic:cNvPr id="2060131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9053845" name="Picture">
</wp:docPr>
                  <a:graphic>
                    <a:graphicData uri="http://schemas.openxmlformats.org/drawingml/2006/picture">
                      <pic:pic>
                        <pic:nvPicPr>
                          <pic:cNvPr id="1489053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8513392" name="Picture">
</wp:docPr>
                        <a:graphic>
                          <a:graphicData uri="http://schemas.openxmlformats.org/drawingml/2006/picture">
                            <pic:pic>
                              <pic:nvPicPr>
                                <pic:cNvPr id="428513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25190 Glère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7971732" name="Picture">
</wp:docPr>
                  <a:graphic>
                    <a:graphicData uri="http://schemas.openxmlformats.org/drawingml/2006/picture">
                      <pic:pic>
                        <pic:nvPicPr>
                          <pic:cNvPr id="8179717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7628916" name="Picture">
</wp:docPr>
                  <a:graphic>
                    <a:graphicData uri="http://schemas.openxmlformats.org/drawingml/2006/picture">
                      <pic:pic>
                        <pic:nvPicPr>
                          <pic:cNvPr id="1037628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232209" name="Picture">
</wp:docPr>
                  <a:graphic>
                    <a:graphicData uri="http://schemas.openxmlformats.org/drawingml/2006/picture">
                      <pic:pic>
                        <pic:nvPicPr>
                          <pic:cNvPr id="464232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346655" name="Picture">
</wp:docPr>
                  <a:graphic>
                    <a:graphicData uri="http://schemas.openxmlformats.org/drawingml/2006/picture">
                      <pic:pic>
                        <pic:nvPicPr>
                          <pic:cNvPr id="188534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Glère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40713" name="Picture">
</wp:docPr>
                  <a:graphic>
                    <a:graphicData uri="http://schemas.openxmlformats.org/drawingml/2006/picture">
                      <pic:pic>
                        <pic:nvPicPr>
                          <pic:cNvPr id="2784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342510" name="Picture">
</wp:docPr>
                        <a:graphic>
                          <a:graphicData uri="http://schemas.openxmlformats.org/drawingml/2006/picture">
                            <pic:pic>
                              <pic:nvPicPr>
                                <pic:cNvPr id="974342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35962" name="Picture">
</wp:docPr>
                        <a:graphic>
                          <a:graphicData uri="http://schemas.openxmlformats.org/drawingml/2006/picture">
                            <pic:pic>
                              <pic:nvPicPr>
                                <pic:cNvPr id="19306359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881502" name="Picture">
</wp:docPr>
                        <a:graphic>
                          <a:graphicData uri="http://schemas.openxmlformats.org/drawingml/2006/picture">
                            <pic:pic>
                              <pic:nvPicPr>
                                <pic:cNvPr id="7438815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218942" name="Picture">
</wp:docPr>
                        <a:graphic>
                          <a:graphicData uri="http://schemas.openxmlformats.org/drawingml/2006/picture">
                            <pic:pic>
                              <pic:nvPicPr>
                                <pic:cNvPr id="5112189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876700" name="Picture">
</wp:docPr>
                        <a:graphic>
                          <a:graphicData uri="http://schemas.openxmlformats.org/drawingml/2006/picture">
                            <pic:pic>
                              <pic:nvPicPr>
                                <pic:cNvPr id="21018767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837890" name="Picture">
</wp:docPr>
                        <a:graphic>
                          <a:graphicData uri="http://schemas.openxmlformats.org/drawingml/2006/picture">
                            <pic:pic>
                              <pic:nvPicPr>
                                <pic:cNvPr id="16698378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121367" name="Picture">
</wp:docPr>
                        <a:graphic>
                          <a:graphicData uri="http://schemas.openxmlformats.org/drawingml/2006/picture">
                            <pic:pic>
                              <pic:nvPicPr>
                                <pic:cNvPr id="7371213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67196" name="Picture">
</wp:docPr>
                        <a:graphic>
                          <a:graphicData uri="http://schemas.openxmlformats.org/drawingml/2006/picture">
                            <pic:pic>
                              <pic:nvPicPr>
                                <pic:cNvPr id="21402671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028140" name="Picture">
</wp:docPr>
                        <a:graphic>
                          <a:graphicData uri="http://schemas.openxmlformats.org/drawingml/2006/picture">
                            <pic:pic>
                              <pic:nvPicPr>
                                <pic:cNvPr id="17560281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965222" name="Picture">
</wp:docPr>
                        <a:graphic>
                          <a:graphicData uri="http://schemas.openxmlformats.org/drawingml/2006/picture">
                            <pic:pic>
                              <pic:nvPicPr>
                                <pic:cNvPr id="19929652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73865" name="Picture">
</wp:docPr>
                        <a:graphic>
                          <a:graphicData uri="http://schemas.openxmlformats.org/drawingml/2006/picture">
                            <pic:pic>
                              <pic:nvPicPr>
                                <pic:cNvPr id="12465738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154395" name="Picture">
</wp:docPr>
                        <a:graphic>
                          <a:graphicData uri="http://schemas.openxmlformats.org/drawingml/2006/picture">
                            <pic:pic>
                              <pic:nvPicPr>
                                <pic:cNvPr id="19421543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263172" name="Picture">
</wp:docPr>
                        <a:graphic>
                          <a:graphicData uri="http://schemas.openxmlformats.org/drawingml/2006/picture">
                            <pic:pic>
                              <pic:nvPicPr>
                                <pic:cNvPr id="13862631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356376" name="Picture">
</wp:docPr>
                        <a:graphic>
                          <a:graphicData uri="http://schemas.openxmlformats.org/drawingml/2006/picture">
                            <pic:pic>
                              <pic:nvPicPr>
                                <pic:cNvPr id="836356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47218" name="Picture">
</wp:docPr>
                        <a:graphic>
                          <a:graphicData uri="http://schemas.openxmlformats.org/drawingml/2006/picture">
                            <pic:pic>
                              <pic:nvPicPr>
                                <pic:cNvPr id="938472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655996" name="Picture">
</wp:docPr>
                        <a:graphic>
                          <a:graphicData uri="http://schemas.openxmlformats.org/drawingml/2006/picture">
                            <pic:pic>
                              <pic:nvPicPr>
                                <pic:cNvPr id="1778655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854401" name="Picture">
</wp:docPr>
                        <a:graphic>
                          <a:graphicData uri="http://schemas.openxmlformats.org/drawingml/2006/picture">
                            <pic:pic>
                              <pic:nvPicPr>
                                <pic:cNvPr id="14168544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684598" name="Picture">
</wp:docPr>
                        <a:graphic>
                          <a:graphicData uri="http://schemas.openxmlformats.org/drawingml/2006/picture">
                            <pic:pic>
                              <pic:nvPicPr>
                                <pic:cNvPr id="18756845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310977" name="Picture">
</wp:docPr>
                        <a:graphic>
                          <a:graphicData uri="http://schemas.openxmlformats.org/drawingml/2006/picture">
                            <pic:pic>
                              <pic:nvPicPr>
                                <pic:cNvPr id="6523109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905133" name="Picture">
</wp:docPr>
                        <a:graphic>
                          <a:graphicData uri="http://schemas.openxmlformats.org/drawingml/2006/picture">
                            <pic:pic>
                              <pic:nvPicPr>
                                <pic:cNvPr id="7819051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300650" name="Picture">
</wp:docPr>
                        <a:graphic>
                          <a:graphicData uri="http://schemas.openxmlformats.org/drawingml/2006/picture">
                            <pic:pic>
                              <pic:nvPicPr>
                                <pic:cNvPr id="11203006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983780" name="Picture">
</wp:docPr>
                        <a:graphic>
                          <a:graphicData uri="http://schemas.openxmlformats.org/drawingml/2006/picture">
                            <pic:pic>
                              <pic:nvPicPr>
                                <pic:cNvPr id="204798378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870109" name="Picture">
</wp:docPr>
                        <a:graphic>
                          <a:graphicData uri="http://schemas.openxmlformats.org/drawingml/2006/picture">
                            <pic:pic>
                              <pic:nvPicPr>
                                <pic:cNvPr id="15898701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407059" name="Picture">
</wp:docPr>
                        <a:graphic>
                          <a:graphicData uri="http://schemas.openxmlformats.org/drawingml/2006/picture">
                            <pic:pic>
                              <pic:nvPicPr>
                                <pic:cNvPr id="4524070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460340" name="Picture">
</wp:docPr>
                  <a:graphic>
                    <a:graphicData uri="http://schemas.openxmlformats.org/drawingml/2006/picture">
                      <pic:pic>
                        <pic:nvPicPr>
                          <pic:cNvPr id="166346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240123" name="Picture">
</wp:docPr>
                  <a:graphic>
                    <a:graphicData uri="http://schemas.openxmlformats.org/drawingml/2006/picture">
                      <pic:pic>
                        <pic:nvPicPr>
                          <pic:cNvPr id="1853240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Glère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352118" name="Picture">
</wp:docPr>
                  <a:graphic>
                    <a:graphicData uri="http://schemas.openxmlformats.org/drawingml/2006/picture">
                      <pic:pic>
                        <pic:nvPicPr>
                          <pic:cNvPr id="193135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501915" name="Picture">
</wp:docPr>
                  <a:graphic>
                    <a:graphicData uri="http://schemas.openxmlformats.org/drawingml/2006/picture">
                      <pic:pic>
                        <pic:nvPicPr>
                          <pic:cNvPr id="14875019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697485" name="Picture">
</wp:docPr>
                  <a:graphic>
                    <a:graphicData uri="http://schemas.openxmlformats.org/drawingml/2006/picture">
                      <pic:pic>
                        <pic:nvPicPr>
                          <pic:cNvPr id="6736974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5114026" name="Picture">
</wp:docPr>
                  <a:graphic>
                    <a:graphicData uri="http://schemas.openxmlformats.org/drawingml/2006/picture">
                      <pic:pic>
                        <pic:nvPicPr>
                          <pic:cNvPr id="82511402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534831" name="Picture">
</wp:docPr>
                        <a:graphic>
                          <a:graphicData uri="http://schemas.openxmlformats.org/drawingml/2006/picture">
                            <pic:pic>
                              <pic:nvPicPr>
                                <pic:cNvPr id="13135348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461397" name="Picture">
</wp:docPr>
                  <a:graphic>
                    <a:graphicData uri="http://schemas.openxmlformats.org/drawingml/2006/picture">
                      <pic:pic>
                        <pic:nvPicPr>
                          <pic:cNvPr id="174646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048288" name="Picture">
</wp:docPr>
                  <a:graphic>
                    <a:graphicData uri="http://schemas.openxmlformats.org/drawingml/2006/picture">
                      <pic:pic>
                        <pic:nvPicPr>
                          <pic:cNvPr id="169304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Glère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118430" name="Picture">
</wp:docPr>
                  <a:graphic>
                    <a:graphicData uri="http://schemas.openxmlformats.org/drawingml/2006/picture">
                      <pic:pic>
                        <pic:nvPicPr>
                          <pic:cNvPr id="86011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807692" name="Picture">
</wp:docPr>
                        <a:graphic>
                          <a:graphicData uri="http://schemas.openxmlformats.org/drawingml/2006/picture">
                            <pic:pic>
                              <pic:nvPicPr>
                                <pic:cNvPr id="18288076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759982" name="Picture">
</wp:docPr>
                  <a:graphic>
                    <a:graphicData uri="http://schemas.openxmlformats.org/drawingml/2006/picture">
                      <pic:pic>
                        <pic:nvPicPr>
                          <pic:cNvPr id="1213759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301491" name="Picture">
</wp:docPr>
                  <a:graphic>
                    <a:graphicData uri="http://schemas.openxmlformats.org/drawingml/2006/picture">
                      <pic:pic>
                        <pic:nvPicPr>
                          <pic:cNvPr id="199930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Glère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798110" name="Picture">
</wp:docPr>
                  <a:graphic>
                    <a:graphicData uri="http://schemas.openxmlformats.org/drawingml/2006/picture">
                      <pic:pic>
                        <pic:nvPicPr>
                          <pic:cNvPr id="30079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840766" name="Picture">
</wp:docPr>
                  <a:graphic>
                    <a:graphicData uri="http://schemas.openxmlformats.org/drawingml/2006/picture">
                      <pic:pic>
                        <pic:nvPicPr>
                          <pic:cNvPr id="11868407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105560" name="Picture">
</wp:docPr>
                  <a:graphic>
                    <a:graphicData uri="http://schemas.openxmlformats.org/drawingml/2006/picture">
                      <pic:pic>
                        <pic:nvPicPr>
                          <pic:cNvPr id="12561055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1727058" name="Picture">
</wp:docPr>
                  <a:graphic>
                    <a:graphicData uri="http://schemas.openxmlformats.org/drawingml/2006/picture">
                      <pic:pic>
                        <pic:nvPicPr>
                          <pic:cNvPr id="17917270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715801" name="Picture">
</wp:docPr>
                        <a:graphic>
                          <a:graphicData uri="http://schemas.openxmlformats.org/drawingml/2006/picture">
                            <pic:pic>
                              <pic:nvPicPr>
                                <pic:cNvPr id="10957158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857547" name="Picture">
</wp:docPr>
                  <a:graphic>
                    <a:graphicData uri="http://schemas.openxmlformats.org/drawingml/2006/picture">
                      <pic:pic>
                        <pic:nvPicPr>
                          <pic:cNvPr id="165285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817930" name="Picture">
</wp:docPr>
                  <a:graphic>
                    <a:graphicData uri="http://schemas.openxmlformats.org/drawingml/2006/picture">
                      <pic:pic>
                        <pic:nvPicPr>
                          <pic:cNvPr id="177581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Glère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226283" name="Picture">
</wp:docPr>
                  <a:graphic>
                    <a:graphicData uri="http://schemas.openxmlformats.org/drawingml/2006/picture">
                      <pic:pic>
                        <pic:nvPicPr>
                          <pic:cNvPr id="138322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939575" name="Picture">
</wp:docPr>
                  <a:graphic>
                    <a:graphicData uri="http://schemas.openxmlformats.org/drawingml/2006/picture">
                      <pic:pic>
                        <pic:nvPicPr>
                          <pic:cNvPr id="5889395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349602" name="Picture">
</wp:docPr>
                  <a:graphic>
                    <a:graphicData uri="http://schemas.openxmlformats.org/drawingml/2006/picture">
                      <pic:pic>
                        <pic:nvPicPr>
                          <pic:cNvPr id="8453496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0460287" name="Picture">
</wp:docPr>
                  <a:graphic>
                    <a:graphicData uri="http://schemas.openxmlformats.org/drawingml/2006/picture">
                      <pic:pic>
                        <pic:nvPicPr>
                          <pic:cNvPr id="19304602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627139" name="Picture">
</wp:docPr>
                        <a:graphic>
                          <a:graphicData uri="http://schemas.openxmlformats.org/drawingml/2006/picture">
                            <pic:pic>
                              <pic:nvPicPr>
                                <pic:cNvPr id="4366271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337452" name="Picture">
</wp:docPr>
                        <a:graphic>
                          <a:graphicData uri="http://schemas.openxmlformats.org/drawingml/2006/picture">
                            <pic:pic>
                              <pic:nvPicPr>
                                <pic:cNvPr id="11953374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084312" name="Picture">
</wp:docPr>
                  <a:graphic>
                    <a:graphicData uri="http://schemas.openxmlformats.org/drawingml/2006/picture">
                      <pic:pic>
                        <pic:nvPicPr>
                          <pic:cNvPr id="75408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500128" name="Picture">
</wp:docPr>
                  <a:graphic>
                    <a:graphicData uri="http://schemas.openxmlformats.org/drawingml/2006/picture">
                      <pic:pic>
                        <pic:nvPicPr>
                          <pic:cNvPr id="84550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Glère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211526" name="Picture">
</wp:docPr>
                  <a:graphic>
                    <a:graphicData uri="http://schemas.openxmlformats.org/drawingml/2006/picture">
                      <pic:pic>
                        <pic:nvPicPr>
                          <pic:cNvPr id="24021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741159" name="Picture">
</wp:docPr>
                  <a:graphic>
                    <a:graphicData uri="http://schemas.openxmlformats.org/drawingml/2006/picture">
                      <pic:pic>
                        <pic:nvPicPr>
                          <pic:cNvPr id="128274115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036791" name="Picture">
</wp:docPr>
                  <a:graphic>
                    <a:graphicData uri="http://schemas.openxmlformats.org/drawingml/2006/picture">
                      <pic:pic>
                        <pic:nvPicPr>
                          <pic:cNvPr id="1839036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2813808" name="Picture">
</wp:docPr>
                  <a:graphic>
                    <a:graphicData uri="http://schemas.openxmlformats.org/drawingml/2006/picture">
                      <pic:pic>
                        <pic:nvPicPr>
                          <pic:cNvPr id="110281380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317668" name="Picture">
</wp:docPr>
                  <a:graphic>
                    <a:graphicData uri="http://schemas.openxmlformats.org/drawingml/2006/picture">
                      <pic:pic>
                        <pic:nvPicPr>
                          <pic:cNvPr id="197231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846655" name="Picture">
</wp:docPr>
                  <a:graphic>
                    <a:graphicData uri="http://schemas.openxmlformats.org/drawingml/2006/picture">
                      <pic:pic>
                        <pic:nvPicPr>
                          <pic:cNvPr id="175284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Glère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074124" name="Picture">
</wp:docPr>
                  <a:graphic>
                    <a:graphicData uri="http://schemas.openxmlformats.org/drawingml/2006/picture">
                      <pic:pic>
                        <pic:nvPicPr>
                          <pic:cNvPr id="2007074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85854" name="Picture">
</wp:docPr>
                  <a:graphic>
                    <a:graphicData uri="http://schemas.openxmlformats.org/drawingml/2006/picture">
                      <pic:pic>
                        <pic:nvPicPr>
                          <pic:cNvPr id="223858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724812" name="Picture">
</wp:docPr>
                  <a:graphic>
                    <a:graphicData uri="http://schemas.openxmlformats.org/drawingml/2006/picture">
                      <pic:pic>
                        <pic:nvPicPr>
                          <pic:cNvPr id="12247248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0393044" name="Picture">
</wp:docPr>
                  <a:graphic>
                    <a:graphicData uri="http://schemas.openxmlformats.org/drawingml/2006/picture">
                      <pic:pic>
                        <pic:nvPicPr>
                          <pic:cNvPr id="5903930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510091" name="Picture">
</wp:docPr>
                        <a:graphic>
                          <a:graphicData uri="http://schemas.openxmlformats.org/drawingml/2006/picture">
                            <pic:pic>
                              <pic:nvPicPr>
                                <pic:cNvPr id="2525100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375024" name="Picture">
</wp:docPr>
                  <a:graphic>
                    <a:graphicData uri="http://schemas.openxmlformats.org/drawingml/2006/picture">
                      <pic:pic>
                        <pic:nvPicPr>
                          <pic:cNvPr id="70337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845780" name="Picture">
</wp:docPr>
                  <a:graphic>
                    <a:graphicData uri="http://schemas.openxmlformats.org/drawingml/2006/picture">
                      <pic:pic>
                        <pic:nvPicPr>
                          <pic:cNvPr id="66084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Glère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90586" name="Picture">
</wp:docPr>
                  <a:graphic>
                    <a:graphicData uri="http://schemas.openxmlformats.org/drawingml/2006/picture">
                      <pic:pic>
                        <pic:nvPicPr>
                          <pic:cNvPr id="141989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417235" name="Picture">
</wp:docPr>
                  <a:graphic>
                    <a:graphicData uri="http://schemas.openxmlformats.org/drawingml/2006/picture">
                      <pic:pic>
                        <pic:nvPicPr>
                          <pic:cNvPr id="16114172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536922" name="Picture">
</wp:docPr>
                  <a:graphic>
                    <a:graphicData uri="http://schemas.openxmlformats.org/drawingml/2006/picture">
                      <pic:pic>
                        <pic:nvPicPr>
                          <pic:cNvPr id="4005369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206345" name="Picture">
</wp:docPr>
                  <a:graphic>
                    <a:graphicData uri="http://schemas.openxmlformats.org/drawingml/2006/picture">
                      <pic:pic>
                        <pic:nvPicPr>
                          <pic:cNvPr id="5032063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370130" name="Picture">
</wp:docPr>
                        <a:graphic>
                          <a:graphicData uri="http://schemas.openxmlformats.org/drawingml/2006/picture">
                            <pic:pic>
                              <pic:nvPicPr>
                                <pic:cNvPr id="15933701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977202" name="Picture">
</wp:docPr>
                  <a:graphic>
                    <a:graphicData uri="http://schemas.openxmlformats.org/drawingml/2006/picture">
                      <pic:pic>
                        <pic:nvPicPr>
                          <pic:cNvPr id="128197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541312" name="Picture">
</wp:docPr>
                  <a:graphic>
                    <a:graphicData uri="http://schemas.openxmlformats.org/drawingml/2006/picture">
                      <pic:pic>
                        <pic:nvPicPr>
                          <pic:cNvPr id="53754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Glère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690725" name="Picture">
</wp:docPr>
                  <a:graphic>
                    <a:graphicData uri="http://schemas.openxmlformats.org/drawingml/2006/picture">
                      <pic:pic>
                        <pic:nvPicPr>
                          <pic:cNvPr id="97069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953275" name="Picture">
</wp:docPr>
                  <a:graphic>
                    <a:graphicData uri="http://schemas.openxmlformats.org/drawingml/2006/picture">
                      <pic:pic>
                        <pic:nvPicPr>
                          <pic:cNvPr id="5199532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287698" name="Picture">
</wp:docPr>
                  <a:graphic>
                    <a:graphicData uri="http://schemas.openxmlformats.org/drawingml/2006/picture">
                      <pic:pic>
                        <pic:nvPicPr>
                          <pic:cNvPr id="8832876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1816396" name="Picture">
</wp:docPr>
                  <a:graphic>
                    <a:graphicData uri="http://schemas.openxmlformats.org/drawingml/2006/picture">
                      <pic:pic>
                        <pic:nvPicPr>
                          <pic:cNvPr id="9318163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92819" name="Picture">
</wp:docPr>
                  <a:graphic>
                    <a:graphicData uri="http://schemas.openxmlformats.org/drawingml/2006/picture">
                      <pic:pic>
                        <pic:nvPicPr>
                          <pic:cNvPr id="166319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175022" name="Picture">
</wp:docPr>
                  <a:graphic>
                    <a:graphicData uri="http://schemas.openxmlformats.org/drawingml/2006/picture">
                      <pic:pic>
                        <pic:nvPicPr>
                          <pic:cNvPr id="1267175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Glère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720849" name="Picture">
</wp:docPr>
                  <a:graphic>
                    <a:graphicData uri="http://schemas.openxmlformats.org/drawingml/2006/picture">
                      <pic:pic>
                        <pic:nvPicPr>
                          <pic:cNvPr id="80472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048943" name="Picture">
</wp:docPr>
                  <a:graphic>
                    <a:graphicData uri="http://schemas.openxmlformats.org/drawingml/2006/picture">
                      <pic:pic>
                        <pic:nvPicPr>
                          <pic:cNvPr id="3240489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253120" name="Picture">
</wp:docPr>
                        <a:graphic>
                          <a:graphicData uri="http://schemas.openxmlformats.org/drawingml/2006/picture">
                            <pic:pic>
                              <pic:nvPicPr>
                                <pic:cNvPr id="18992531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43463" name="Picture">
</wp:docPr>
                  <a:graphic>
                    <a:graphicData uri="http://schemas.openxmlformats.org/drawingml/2006/picture">
                      <pic:pic>
                        <pic:nvPicPr>
                          <pic:cNvPr id="118224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175813" name="Picture">
</wp:docPr>
                  <a:graphic>
                    <a:graphicData uri="http://schemas.openxmlformats.org/drawingml/2006/picture">
                      <pic:pic>
                        <pic:nvPicPr>
                          <pic:cNvPr id="1420175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Glère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729212" name="Picture">
</wp:docPr>
                  <a:graphic>
                    <a:graphicData uri="http://schemas.openxmlformats.org/drawingml/2006/picture">
                      <pic:pic>
                        <pic:nvPicPr>
                          <pic:cNvPr id="1978729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"https://fiches-risques.brgm.fr/fr/georisques/mvt-synthetique/11000032" \t "_self" </w:instrText>
            </w:r>
            <w:r>
              <w:fldChar w:fldCharType="separate"/>
            </w:r>
            <w:r>
              <w:rPr>
                <w:rFonts w:ascii="Marianne" w:hAnsi="Marianne" w:eastAsia="Marianne" w:cs="Marianne"/>
                <w:sz w:val="14"/>
              </w:rPr>
              <w:t xml:space="preserve">11000032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Est de Montursin, entre la RN 437c et le Fol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"https://fiches-risques.brgm.fr/fr/georisques/mvt-synthetique/11000158" \t "_self" </w:instrText>
            </w:r>
            <w:r>
              <w:fldChar w:fldCharType="separate"/>
            </w:r>
            <w:r>
              <w:rPr>
                <w:rFonts w:ascii="Marianne" w:hAnsi="Marianne" w:eastAsia="Marianne" w:cs="Marianne"/>
                <w:sz w:val="14"/>
              </w:rPr>
              <w:t xml:space="preserve">11000158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"https://fiches-risques.brgm.fr/fr/georisques/mvt-synthetique/11000159" \t "_self" </w:instrText>
            </w:r>
            <w:r>
              <w:fldChar w:fldCharType="separate"/>
            </w:r>
            <w:r>
              <w:rPr>
                <w:rFonts w:ascii="Marianne" w:hAnsi="Marianne" w:eastAsia="Marianne" w:cs="Marianne"/>
                <w:sz w:val="14"/>
              </w:rPr>
              <w:t xml:space="preserve">11000159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"https://fiches-risques.brgm.fr/fr/georisques/mvt-synthetique/11000160" \t "_self" </w:instrText>
            </w:r>
            <w:r>
              <w:fldChar w:fldCharType="separate"/>
            </w:r>
            <w:r>
              <w:rPr>
                <w:rFonts w:ascii="Marianne" w:hAnsi="Marianne" w:eastAsia="Marianne" w:cs="Marianne"/>
                <w:sz w:val="14"/>
              </w:rPr>
              <w:t xml:space="preserve">11000160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"https://fiches-risques.brgm.fr/fr/georisques/mvt-synthetique/11000161" \t "_self" </w:instrText>
            </w:r>
            <w:r>
              <w:fldChar w:fldCharType="separate"/>
            </w:r>
            <w:r>
              <w:rPr>
                <w:rFonts w:ascii="Marianne" w:hAnsi="Marianne" w:eastAsia="Marianne" w:cs="Marianne"/>
                <w:sz w:val="14"/>
              </w:rPr>
              <w:t xml:space="preserve">11000161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"https://fiches-risques.brgm.fr/fr/georisques/mvt-synthetique/11000278" \t "_self" </w:instrText>
            </w:r>
            <w:r>
              <w:fldChar w:fldCharType="separate"/>
            </w:r>
            <w:r>
              <w:rPr>
                <w:rFonts w:ascii="Marianne" w:hAnsi="Marianne" w:eastAsia="Marianne" w:cs="Marianne"/>
                <w:sz w:val="14"/>
              </w:rPr>
              <w:t xml:space="preserve">11000278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"https://fiches-risques.brgm.fr/fr/georisques/mvt-synthetique/11000423" \t "_self" </w:instrText>
            </w:r>
            <w:r>
              <w:fldChar w:fldCharType="separate"/>
            </w:r>
            <w:r>
              <w:rPr>
                <w:rFonts w:ascii="Marianne" w:hAnsi="Marianne" w:eastAsia="Marianne" w:cs="Marianne"/>
                <w:sz w:val="14"/>
              </w:rPr>
              <w:t xml:space="preserve">11000423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 de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"https://fiches-risques.brgm.fr/fr/georisques/mvt-synthetique/11000424" \t "_self" </w:instrText>
            </w:r>
            <w:r>
              <w:fldChar w:fldCharType="separate"/>
            </w:r>
            <w:r>
              <w:rPr>
                <w:rFonts w:ascii="Marianne" w:hAnsi="Marianne" w:eastAsia="Marianne" w:cs="Marianne"/>
                <w:sz w:val="14"/>
              </w:rPr>
              <w:t xml:space="preserve">11000424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RD103 en direction de Nans-Sous-Ste-Anne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"https://fiches-risques.brgm.fr/fr/georisques/mvt-synthetique/11000425" \t "_self" </w:instrText>
            </w:r>
            <w:r>
              <w:fldChar w:fldCharType="separate"/>
            </w:r>
            <w:r>
              <w:rPr>
                <w:rFonts w:ascii="Marianne" w:hAnsi="Marianne" w:eastAsia="Marianne" w:cs="Marianne"/>
                <w:sz w:val="14"/>
              </w:rPr>
              <w:t xml:space="preserve">11000425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 entre la sortie de Labergement et la déchetterie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"https://fiches-risques.brgm.fr/fr/georisques/mvt-synthetique/11000426" \t "_self" </w:instrText>
            </w:r>
            <w:r>
              <w:fldChar w:fldCharType="separate"/>
            </w:r>
            <w:r>
              <w:rPr>
                <w:rFonts w:ascii="Marianne" w:hAnsi="Marianne" w:eastAsia="Marianne" w:cs="Marianne"/>
                <w:sz w:val="14"/>
              </w:rPr>
              <w:t xml:space="preserve">11000426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"https://fiches-risques.brgm.fr/fr/georisques/mvt-synthetique/11000514" \t "_self" </w:instrText>
            </w:r>
            <w:r>
              <w:fldChar w:fldCharType="separate"/>
            </w:r>
            <w:r>
              <w:rPr>
                <w:rFonts w:ascii="Marianne" w:hAnsi="Marianne" w:eastAsia="Marianne" w:cs="Marianne"/>
                <w:sz w:val="14"/>
              </w:rPr>
              <w:t xml:space="preserve">11000514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"https://fiches-risques.brgm.fr/fr/georisques/mvt-synthetique/11000549" \t "_self" </w:instrText>
            </w:r>
            <w:r>
              <w:fldChar w:fldCharType="separate"/>
            </w:r>
            <w:r>
              <w:rPr>
                <w:rFonts w:ascii="Marianne" w:hAnsi="Marianne" w:eastAsia="Marianne" w:cs="Marianne"/>
                <w:sz w:val="14"/>
              </w:rPr>
              <w:t xml:space="preserve">11000549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208678" name="Picture">
</wp:docPr>
                  <a:graphic>
                    <a:graphicData uri="http://schemas.openxmlformats.org/drawingml/2006/picture">
                      <pic:pic>
                        <pic:nvPicPr>
                          <pic:cNvPr id="111120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23336" name="Picture">
</wp:docPr>
                  <a:graphic>
                    <a:graphicData uri="http://schemas.openxmlformats.org/drawingml/2006/picture">
                      <pic:pic>
                        <pic:nvPicPr>
                          <pic:cNvPr id="2004723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Glère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685608" name="Picture">
</wp:docPr>
                  <a:graphic>
                    <a:graphicData uri="http://schemas.openxmlformats.org/drawingml/2006/picture">
                      <pic:pic>
                        <pic:nvPicPr>
                          <pic:cNvPr id="209368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"https://fiches-risques.brgm.fr/georisques/cavite/FRCAA0001756" \t "_self" </w:instrText>
            </w:r>
            <w:r>
              <w:fldChar w:fldCharType="separate"/>
            </w:r>
            <w:r>
              <w:rPr>
                <w:rFonts w:ascii="Marianne" w:hAnsi="Marianne" w:eastAsia="Marianne" w:cs="Marianne"/>
                <w:sz w:val="14"/>
              </w:rPr>
              <w:t xml:space="preserve">FRCAA0001756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des Prés Fossay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"https://fiches-risques.brgm.fr/georisques/cavite/FRCAW0041536" \t "_self" </w:instrText>
            </w:r>
            <w:r>
              <w:fldChar w:fldCharType="separate"/>
            </w:r>
            <w:r>
              <w:rPr>
                <w:rFonts w:ascii="Marianne" w:hAnsi="Marianne" w:eastAsia="Marianne" w:cs="Marianne"/>
                <w:sz w:val="14"/>
              </w:rPr>
              <w:t xml:space="preserve">FRCAW0041536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crevasses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"https://fiches-risques.brgm.fr/georisques/cavite/FRCAW0041537" \t "_self" </w:instrText>
            </w:r>
            <w:r>
              <w:fldChar w:fldCharType="separate"/>
            </w:r>
            <w:r>
              <w:rPr>
                <w:rFonts w:ascii="Marianne" w:hAnsi="Marianne" w:eastAsia="Marianne" w:cs="Marianne"/>
                <w:sz w:val="14"/>
              </w:rPr>
              <w:t xml:space="preserve">FRCAW0041537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Crevasses du fol n° 1 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"https://fiches-risques.brgm.fr/georisques/cavite/FRCAW0041538" \t "_self" </w:instrText>
            </w:r>
            <w:r>
              <w:fldChar w:fldCharType="separate"/>
            </w:r>
            <w:r>
              <w:rPr>
                <w:rFonts w:ascii="Marianne" w:hAnsi="Marianne" w:eastAsia="Marianne" w:cs="Marianne"/>
                <w:sz w:val="14"/>
              </w:rPr>
              <w:t xml:space="preserve">FRCAW0041538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tursanne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"https://fiches-risques.brgm.fr/georisques/cavite/FRCAW0041539" \t "_self" </w:instrText>
            </w:r>
            <w:r>
              <w:fldChar w:fldCharType="separate"/>
            </w:r>
            <w:r>
              <w:rPr>
                <w:rFonts w:ascii="Marianne" w:hAnsi="Marianne" w:eastAsia="Marianne" w:cs="Marianne"/>
                <w:sz w:val="14"/>
              </w:rPr>
              <w:t xml:space="preserve">FRCAW0041539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"https://fiches-risques.brgm.fr/georisques/cavite/FRCAW0041540" \t "_self" </w:instrText>
            </w:r>
            <w:r>
              <w:fldChar w:fldCharType="separate"/>
            </w:r>
            <w:r>
              <w:rPr>
                <w:rFonts w:ascii="Marianne" w:hAnsi="Marianne" w:eastAsia="Marianne" w:cs="Marianne"/>
                <w:sz w:val="14"/>
              </w:rPr>
              <w:t xml:space="preserve">FRCAW0041540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sentier de la casquette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"https://fiches-risques.brgm.fr/georisques/cavite/FRCAW0041541" \t "_self" </w:instrText>
            </w:r>
            <w:r>
              <w:fldChar w:fldCharType="separate"/>
            </w:r>
            <w:r>
              <w:rPr>
                <w:rFonts w:ascii="Marianne" w:hAnsi="Marianne" w:eastAsia="Marianne" w:cs="Marianne"/>
                <w:sz w:val="14"/>
              </w:rPr>
              <w:t xml:space="preserve">FRCAW0041541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Châtelard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"https://fiches-risques.brgm.fr/georisques/cavite/FRCAW0041542" \t "_self" </w:instrText>
            </w:r>
            <w:r>
              <w:fldChar w:fldCharType="separate"/>
            </w:r>
            <w:r>
              <w:rPr>
                <w:rFonts w:ascii="Marianne" w:hAnsi="Marianne" w:eastAsia="Marianne" w:cs="Marianne"/>
                <w:sz w:val="14"/>
              </w:rPr>
              <w:t xml:space="preserve">FRCAW0041542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 du Vernois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"https://fiches-risques.brgm.fr/georisques/cavite/FRCAW0041543" \t "_self" </w:instrText>
            </w:r>
            <w:r>
              <w:fldChar w:fldCharType="separate"/>
            </w:r>
            <w:r>
              <w:rPr>
                <w:rFonts w:ascii="Marianne" w:hAnsi="Marianne" w:eastAsia="Marianne" w:cs="Marianne"/>
                <w:sz w:val="14"/>
              </w:rPr>
              <w:t xml:space="preserve">FRCAW0041543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Crevasses du fol n° 345 et 6</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362874" name="Picture">
</wp:docPr>
                  <a:graphic>
                    <a:graphicData uri="http://schemas.openxmlformats.org/drawingml/2006/picture">
                      <pic:pic>
                        <pic:nvPicPr>
                          <pic:cNvPr id="118836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194874" name="Picture">
</wp:docPr>
                  <a:graphic>
                    <a:graphicData uri="http://schemas.openxmlformats.org/drawingml/2006/picture">
                      <pic:pic>
                        <pic:nvPicPr>
                          <pic:cNvPr id="915194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Glère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654767" name="Picture">
</wp:docPr>
                  <a:graphic>
                    <a:graphicData uri="http://schemas.openxmlformats.org/drawingml/2006/picture">
                      <pic:pic>
                        <pic:nvPicPr>
                          <pic:cNvPr id="432654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"https://fiches-risques.brgm.fr/georisques/casias/SSP3846580" \t "_blank" </w:instrText>
            </w:r>
            <w:r>
              <w:fldChar w:fldCharType="separate"/>
            </w:r>
            <w:r>
              <w:rPr>
                <w:rFonts w:ascii="Marianne" w:hAnsi="Marianne" w:eastAsia="Marianne" w:cs="Marianne"/>
                <w:sz w:val="14"/>
              </w:rPr>
              <w:t xml:space="preserve">SSP3846580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"https://fiches-risques.brgm.fr/georisques/casias/SSP3846578" \t "_blank" </w:instrText>
            </w:r>
            <w:r>
              <w:fldChar w:fldCharType="separate"/>
            </w:r>
            <w:r>
              <w:rPr>
                <w:rFonts w:ascii="Marianne" w:hAnsi="Marianne" w:eastAsia="Marianne" w:cs="Marianne"/>
                <w:sz w:val="14"/>
              </w:rPr>
              <w:t xml:space="preserve">SSP3846578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"https://fiches-risques.brgm.fr/georisques/casias/SSP3846576" \t "_blank" </w:instrText>
            </w:r>
            <w:r>
              <w:fldChar w:fldCharType="separate"/>
            </w:r>
            <w:r>
              <w:rPr>
                <w:rFonts w:ascii="Marianne" w:hAnsi="Marianne" w:eastAsia="Marianne" w:cs="Marianne"/>
                <w:sz w:val="14"/>
              </w:rPr>
              <w:t xml:space="preserve">SSP3846576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"https://fiches-risques.brgm.fr/georisques/casias/SSP3846574" \t "_blank" </w:instrText>
            </w:r>
            <w:r>
              <w:fldChar w:fldCharType="separate"/>
            </w:r>
            <w:r>
              <w:rPr>
                <w:rFonts w:ascii="Marianne" w:hAnsi="Marianne" w:eastAsia="Marianne" w:cs="Marianne"/>
                <w:sz w:val="14"/>
              </w:rPr>
              <w:t xml:space="preserve">SSP3846574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"https://fiches-risques.brgm.fr/georisques/casias/SSP3846572" \t "_blank" </w:instrText>
            </w:r>
            <w:r>
              <w:fldChar w:fldCharType="separate"/>
            </w:r>
            <w:r>
              <w:rPr>
                <w:rFonts w:ascii="Marianne" w:hAnsi="Marianne" w:eastAsia="Marianne" w:cs="Marianne"/>
                <w:sz w:val="14"/>
              </w:rPr>
              <w:t xml:space="preserve">SSP3846572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"https://fiches-risques.brgm.fr/georisques/casias/SSP3846570" \t "_blank" </w:instrText>
            </w:r>
            <w:r>
              <w:fldChar w:fldCharType="separate"/>
            </w:r>
            <w:r>
              <w:rPr>
                <w:rFonts w:ascii="Marianne" w:hAnsi="Marianne" w:eastAsia="Marianne" w:cs="Marianne"/>
                <w:sz w:val="14"/>
              </w:rPr>
              <w:t xml:space="preserve">SSP3846570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"https://fiches-risques.brgm.fr/georisques/casias/SSP3846568" \t "_blank" </w:instrText>
            </w:r>
            <w:r>
              <w:fldChar w:fldCharType="separate"/>
            </w:r>
            <w:r>
              <w:rPr>
                <w:rFonts w:ascii="Marianne" w:hAnsi="Marianne" w:eastAsia="Marianne" w:cs="Marianne"/>
                <w:sz w:val="14"/>
              </w:rPr>
              <w:t xml:space="preserve">SSP3846568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"https://fiches-risques.brgm.fr/georisques/casias/SSP3846566" \t "_blank" </w:instrText>
            </w:r>
            <w:r>
              <w:fldChar w:fldCharType="separate"/>
            </w:r>
            <w:r>
              <w:rPr>
                <w:rFonts w:ascii="Marianne" w:hAnsi="Marianne" w:eastAsia="Marianne" w:cs="Marianne"/>
                <w:sz w:val="14"/>
              </w:rPr>
              <w:t xml:space="preserve">SSP3846566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"https://fiches-risques.brgm.fr/georisques/casias/SSP3846564" \t "_blank" </w:instrText>
            </w:r>
            <w:r>
              <w:fldChar w:fldCharType="separate"/>
            </w:r>
            <w:r>
              <w:rPr>
                <w:rFonts w:ascii="Marianne" w:hAnsi="Marianne" w:eastAsia="Marianne" w:cs="Marianne"/>
                <w:sz w:val="14"/>
              </w:rPr>
              <w:t xml:space="preserve">SSP3846564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"https://fiches-risques.brgm.fr/georisques/casias/SSP3846562" \t "_blank" </w:instrText>
            </w:r>
            <w:r>
              <w:fldChar w:fldCharType="separate"/>
            </w:r>
            <w:r>
              <w:rPr>
                <w:rFonts w:ascii="Marianne" w:hAnsi="Marianne" w:eastAsia="Marianne" w:cs="Marianne"/>
                <w:sz w:val="14"/>
              </w:rPr>
              <w:t xml:space="preserve">SSP3846562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"https://fiches-risques.brgm.fr/georisques/casias/SSP3846090" \t "_blank" </w:instrText>
            </w:r>
            <w:r>
              <w:fldChar w:fldCharType="separate"/>
            </w:r>
            <w:r>
              <w:rPr>
                <w:rFonts w:ascii="Marianne" w:hAnsi="Marianne" w:eastAsia="Marianne" w:cs="Marianne"/>
                <w:sz w:val="14"/>
              </w:rPr>
              <w:t xml:space="preserve">SSP3846090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"https://fiches-risques.brgm.fr/georisques/casias/SSP3846087" \t "_blank" </w:instrText>
            </w:r>
            <w:r>
              <w:fldChar w:fldCharType="separate"/>
            </w:r>
            <w:r>
              <w:rPr>
                <w:rFonts w:ascii="Marianne" w:hAnsi="Marianne" w:eastAsia="Marianne" w:cs="Marianne"/>
                <w:sz w:val="14"/>
              </w:rPr>
              <w:t xml:space="preserve">SSP3846087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"https://fiches-risques.brgm.fr/georisques/casias/SSP3846083" \t "_blank" </w:instrText>
            </w:r>
            <w:r>
              <w:fldChar w:fldCharType="separate"/>
            </w:r>
            <w:r>
              <w:rPr>
                <w:rFonts w:ascii="Marianne" w:hAnsi="Marianne" w:eastAsia="Marianne" w:cs="Marianne"/>
                <w:sz w:val="14"/>
              </w:rPr>
              <w:t xml:space="preserve">SSP3846083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"https://fiches-risques.brgm.fr/georisques/casias/SSP3846080" \t "_blank" </w:instrText>
            </w:r>
            <w:r>
              <w:fldChar w:fldCharType="separate"/>
            </w:r>
            <w:r>
              <w:rPr>
                <w:rFonts w:ascii="Marianne" w:hAnsi="Marianne" w:eastAsia="Marianne" w:cs="Marianne"/>
                <w:sz w:val="14"/>
              </w:rPr>
              <w:t xml:space="preserve">SSP3846080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"https://fiches-risques.brgm.fr/georisques/casias/SSP3846076" \t "_blank" </w:instrText>
            </w:r>
            <w:r>
              <w:fldChar w:fldCharType="separate"/>
            </w:r>
            <w:r>
              <w:rPr>
                <w:rFonts w:ascii="Marianne" w:hAnsi="Marianne" w:eastAsia="Marianne" w:cs="Marianne"/>
                <w:sz w:val="14"/>
              </w:rPr>
              <w:t xml:space="preserve">SSP3846076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