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333313" name="Picture">
</wp:docPr>
                  <a:graphic>
                    <a:graphicData uri="http://schemas.openxmlformats.org/drawingml/2006/picture">
                      <pic:pic>
                        <pic:nvPicPr>
                          <pic:cNvPr id="58033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43291" name="Picture">
</wp:docPr>
                  <a:graphic>
                    <a:graphicData uri="http://schemas.openxmlformats.org/drawingml/2006/picture">
                      <pic:pic>
                        <pic:nvPicPr>
                          <pic:cNvPr id="144743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9465528" name="Picture">
</wp:docPr>
                        <a:graphic>
                          <a:graphicData uri="http://schemas.openxmlformats.org/drawingml/2006/picture">
                            <pic:pic>
                              <pic:nvPicPr>
                                <pic:cNvPr id="1789465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68690 Geishouse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6095054" name="Picture">
</wp:docPr>
                  <a:graphic>
                    <a:graphicData uri="http://schemas.openxmlformats.org/drawingml/2006/picture">
                      <pic:pic>
                        <pic:nvPicPr>
                          <pic:cNvPr id="1896095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7520044" name="Picture">
</wp:docPr>
                  <a:graphic>
                    <a:graphicData uri="http://schemas.openxmlformats.org/drawingml/2006/picture">
                      <pic:pic>
                        <pic:nvPicPr>
                          <pic:cNvPr id="297520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95972" name="Picture">
</wp:docPr>
                  <a:graphic>
                    <a:graphicData uri="http://schemas.openxmlformats.org/drawingml/2006/picture">
                      <pic:pic>
                        <pic:nvPicPr>
                          <pic:cNvPr id="56489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30916" name="Picture">
</wp:docPr>
                  <a:graphic>
                    <a:graphicData uri="http://schemas.openxmlformats.org/drawingml/2006/picture">
                      <pic:pic>
                        <pic:nvPicPr>
                          <pic:cNvPr id="101483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62916" name="Picture">
</wp:docPr>
                  <a:graphic>
                    <a:graphicData uri="http://schemas.openxmlformats.org/drawingml/2006/picture">
                      <pic:pic>
                        <pic:nvPicPr>
                          <pic:cNvPr id="97426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942356" name="Picture">
</wp:docPr>
                        <a:graphic>
                          <a:graphicData uri="http://schemas.openxmlformats.org/drawingml/2006/picture">
                            <pic:pic>
                              <pic:nvPicPr>
                                <pic:cNvPr id="1944942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33616" name="Picture">
</wp:docPr>
                        <a:graphic>
                          <a:graphicData uri="http://schemas.openxmlformats.org/drawingml/2006/picture">
                            <pic:pic>
                              <pic:nvPicPr>
                                <pic:cNvPr id="692433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67127" name="Picture">
</wp:docPr>
                        <a:graphic>
                          <a:graphicData uri="http://schemas.openxmlformats.org/drawingml/2006/picture">
                            <pic:pic>
                              <pic:nvPicPr>
                                <pic:cNvPr id="1906067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45089" name="Picture">
</wp:docPr>
                        <a:graphic>
                          <a:graphicData uri="http://schemas.openxmlformats.org/drawingml/2006/picture">
                            <pic:pic>
                              <pic:nvPicPr>
                                <pic:cNvPr id="1913845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87082" name="Picture">
</wp:docPr>
                        <a:graphic>
                          <a:graphicData uri="http://schemas.openxmlformats.org/drawingml/2006/picture">
                            <pic:pic>
                              <pic:nvPicPr>
                                <pic:cNvPr id="454087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533830" name="Picture">
</wp:docPr>
                        <a:graphic>
                          <a:graphicData uri="http://schemas.openxmlformats.org/drawingml/2006/picture">
                            <pic:pic>
                              <pic:nvPicPr>
                                <pic:cNvPr id="3045338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227178" name="Picture">
</wp:docPr>
                        <a:graphic>
                          <a:graphicData uri="http://schemas.openxmlformats.org/drawingml/2006/picture">
                            <pic:pic>
                              <pic:nvPicPr>
                                <pic:cNvPr id="1448227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68388" name="Picture">
</wp:docPr>
                        <a:graphic>
                          <a:graphicData uri="http://schemas.openxmlformats.org/drawingml/2006/picture">
                            <pic:pic>
                              <pic:nvPicPr>
                                <pic:cNvPr id="1322168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13428" name="Picture">
</wp:docPr>
                        <a:graphic>
                          <a:graphicData uri="http://schemas.openxmlformats.org/drawingml/2006/picture">
                            <pic:pic>
                              <pic:nvPicPr>
                                <pic:cNvPr id="42613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181893" name="Picture">
</wp:docPr>
                        <a:graphic>
                          <a:graphicData uri="http://schemas.openxmlformats.org/drawingml/2006/picture">
                            <pic:pic>
                              <pic:nvPicPr>
                                <pic:cNvPr id="1097181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72102" name="Picture">
</wp:docPr>
                        <a:graphic>
                          <a:graphicData uri="http://schemas.openxmlformats.org/drawingml/2006/picture">
                            <pic:pic>
                              <pic:nvPicPr>
                                <pic:cNvPr id="810472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410235" name="Picture">
</wp:docPr>
                        <a:graphic>
                          <a:graphicData uri="http://schemas.openxmlformats.org/drawingml/2006/picture">
                            <pic:pic>
                              <pic:nvPicPr>
                                <pic:cNvPr id="15944102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94970" name="Picture">
</wp:docPr>
                        <a:graphic>
                          <a:graphicData uri="http://schemas.openxmlformats.org/drawingml/2006/picture">
                            <pic:pic>
                              <pic:nvPicPr>
                                <pic:cNvPr id="8164949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40357" name="Picture">
</wp:docPr>
                        <a:graphic>
                          <a:graphicData uri="http://schemas.openxmlformats.org/drawingml/2006/picture">
                            <pic:pic>
                              <pic:nvPicPr>
                                <pic:cNvPr id="908940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963890" name="Picture">
</wp:docPr>
                        <a:graphic>
                          <a:graphicData uri="http://schemas.openxmlformats.org/drawingml/2006/picture">
                            <pic:pic>
                              <pic:nvPicPr>
                                <pic:cNvPr id="17469638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32079" name="Picture">
</wp:docPr>
                  <a:graphic>
                    <a:graphicData uri="http://schemas.openxmlformats.org/drawingml/2006/picture">
                      <pic:pic>
                        <pic:nvPicPr>
                          <pic:cNvPr id="22423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53821" name="Picture">
</wp:docPr>
                  <a:graphic>
                    <a:graphicData uri="http://schemas.openxmlformats.org/drawingml/2006/picture">
                      <pic:pic>
                        <pic:nvPicPr>
                          <pic:cNvPr id="144975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45021" name="Picture">
</wp:docPr>
                  <a:graphic>
                    <a:graphicData uri="http://schemas.openxmlformats.org/drawingml/2006/picture">
                      <pic:pic>
                        <pic:nvPicPr>
                          <pic:cNvPr id="60164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Geishouse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06745" name="Picture">
</wp:docPr>
                  <a:graphic>
                    <a:graphicData uri="http://schemas.openxmlformats.org/drawingml/2006/picture">
                      <pic:pic>
                        <pic:nvPicPr>
                          <pic:cNvPr id="43170674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43394" name="Picture">
</wp:docPr>
                  <a:graphic>
                    <a:graphicData uri="http://schemas.openxmlformats.org/drawingml/2006/picture">
                      <pic:pic>
                        <pic:nvPicPr>
                          <pic:cNvPr id="1971543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0793723" name="Picture">
</wp:docPr>
                  <a:graphic>
                    <a:graphicData uri="http://schemas.openxmlformats.org/drawingml/2006/picture">
                      <pic:pic>
                        <pic:nvPicPr>
                          <pic:cNvPr id="95079372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502946" name="Picture">
</wp:docPr>
                        <a:graphic>
                          <a:graphicData uri="http://schemas.openxmlformats.org/drawingml/2006/picture">
                            <pic:pic>
                              <pic:nvPicPr>
                                <pic:cNvPr id="21235029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48539" name="Picture">
</wp:docPr>
                  <a:graphic>
                    <a:graphicData uri="http://schemas.openxmlformats.org/drawingml/2006/picture">
                      <pic:pic>
                        <pic:nvPicPr>
                          <pic:cNvPr id="23244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2244" name="Picture">
</wp:docPr>
                  <a:graphic>
                    <a:graphicData uri="http://schemas.openxmlformats.org/drawingml/2006/picture">
                      <pic:pic>
                        <pic:nvPicPr>
                          <pic:cNvPr id="21028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28658" name="Picture">
</wp:docPr>
                  <a:graphic>
                    <a:graphicData uri="http://schemas.openxmlformats.org/drawingml/2006/picture">
                      <pic:pic>
                        <pic:nvPicPr>
                          <pic:cNvPr id="165042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Geishouse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92422" name="Picture">
</wp:docPr>
                  <a:graphic>
                    <a:graphicData uri="http://schemas.openxmlformats.org/drawingml/2006/picture">
                      <pic:pic>
                        <pic:nvPicPr>
                          <pic:cNvPr id="186399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19757" name="Picture">
</wp:docPr>
                  <a:graphic>
                    <a:graphicData uri="http://schemas.openxmlformats.org/drawingml/2006/picture">
                      <pic:pic>
                        <pic:nvPicPr>
                          <pic:cNvPr id="190501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99602" name="Picture">
</wp:docPr>
                  <a:graphic>
                    <a:graphicData uri="http://schemas.openxmlformats.org/drawingml/2006/picture">
                      <pic:pic>
                        <pic:nvPicPr>
                          <pic:cNvPr id="29119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Geishouse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961" name="Picture">
</wp:docPr>
                  <a:graphic>
                    <a:graphicData uri="http://schemas.openxmlformats.org/drawingml/2006/picture">
                      <pic:pic>
                        <pic:nvPicPr>
                          <pic:cNvPr id="105379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0175" name="Picture">
</wp:docPr>
                  <a:graphic>
                    <a:graphicData uri="http://schemas.openxmlformats.org/drawingml/2006/picture">
                      <pic:pic>
                        <pic:nvPicPr>
                          <pic:cNvPr id="132500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838050" name="Picture">
</wp:docPr>
                  <a:graphic>
                    <a:graphicData uri="http://schemas.openxmlformats.org/drawingml/2006/picture">
                      <pic:pic>
                        <pic:nvPicPr>
                          <pic:cNvPr id="14428380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579395" name="Picture">
</wp:docPr>
                        <a:graphic>
                          <a:graphicData uri="http://schemas.openxmlformats.org/drawingml/2006/picture">
                            <pic:pic>
                              <pic:nvPicPr>
                                <pic:cNvPr id="1497579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741979" name="Picture">
</wp:docPr>
                        <a:graphic>
                          <a:graphicData uri="http://schemas.openxmlformats.org/drawingml/2006/picture">
                            <pic:pic>
                              <pic:nvPicPr>
                                <pic:cNvPr id="20577419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19787" name="Picture">
</wp:docPr>
                  <a:graphic>
                    <a:graphicData uri="http://schemas.openxmlformats.org/drawingml/2006/picture">
                      <pic:pic>
                        <pic:nvPicPr>
                          <pic:cNvPr id="97891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02635" name="Picture">
</wp:docPr>
                  <a:graphic>
                    <a:graphicData uri="http://schemas.openxmlformats.org/drawingml/2006/picture">
                      <pic:pic>
                        <pic:nvPicPr>
                          <pic:cNvPr id="197670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58090" name="Picture">
</wp:docPr>
                  <a:graphic>
                    <a:graphicData uri="http://schemas.openxmlformats.org/drawingml/2006/picture">
                      <pic:pic>
                        <pic:nvPicPr>
                          <pic:cNvPr id="174255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Geishouse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923760" name="Picture">
</wp:docPr>
                  <a:graphic>
                    <a:graphicData uri="http://schemas.openxmlformats.org/drawingml/2006/picture">
                      <pic:pic>
                        <pic:nvPicPr>
                          <pic:cNvPr id="51792376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33567" name="Picture">
</wp:docPr>
                  <a:graphic>
                    <a:graphicData uri="http://schemas.openxmlformats.org/drawingml/2006/picture">
                      <pic:pic>
                        <pic:nvPicPr>
                          <pic:cNvPr id="642633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747357" name="Picture">
</wp:docPr>
                  <a:graphic>
                    <a:graphicData uri="http://schemas.openxmlformats.org/drawingml/2006/picture">
                      <pic:pic>
                        <pic:nvPicPr>
                          <pic:cNvPr id="71874735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62120" name="Picture">
</wp:docPr>
                        <a:graphic>
                          <a:graphicData uri="http://schemas.openxmlformats.org/drawingml/2006/picture">
                            <pic:pic>
                              <pic:nvPicPr>
                                <pic:cNvPr id="169526212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43478" name="Picture">
</wp:docPr>
                  <a:graphic>
                    <a:graphicData uri="http://schemas.openxmlformats.org/drawingml/2006/picture">
                      <pic:pic>
                        <pic:nvPicPr>
                          <pic:cNvPr id="120034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98561" name="Picture">
</wp:docPr>
                  <a:graphic>
                    <a:graphicData uri="http://schemas.openxmlformats.org/drawingml/2006/picture">
                      <pic:pic>
                        <pic:nvPicPr>
                          <pic:cNvPr id="213299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128072" name="Picture">
</wp:docPr>
                  <a:graphic>
                    <a:graphicData uri="http://schemas.openxmlformats.org/drawingml/2006/picture">
                      <pic:pic>
                        <pic:nvPicPr>
                          <pic:cNvPr id="119512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Geishouse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69208" name="Picture">
</wp:docPr>
                  <a:graphic>
                    <a:graphicData uri="http://schemas.openxmlformats.org/drawingml/2006/picture">
                      <pic:pic>
                        <pic:nvPicPr>
                          <pic:cNvPr id="201526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99339" name="Picture">
</wp:docPr>
                  <a:graphic>
                    <a:graphicData uri="http://schemas.openxmlformats.org/drawingml/2006/picture">
                      <pic:pic>
                        <pic:nvPicPr>
                          <pic:cNvPr id="27849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01765" name="Picture">
</wp:docPr>
                  <a:graphic>
                    <a:graphicData uri="http://schemas.openxmlformats.org/drawingml/2006/picture">
                      <pic:pic>
                        <pic:nvPicPr>
                          <pic:cNvPr id="91720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Geishouse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05231" name="Picture">
</wp:docPr>
                  <a:graphic>
                    <a:graphicData uri="http://schemas.openxmlformats.org/drawingml/2006/picture">
                      <pic:pic>
                        <pic:nvPicPr>
                          <pic:cNvPr id="461052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96026" name="Picture">
</wp:docPr>
                  <a:graphic>
                    <a:graphicData uri="http://schemas.openxmlformats.org/drawingml/2006/picture">
                      <pic:pic>
                        <pic:nvPicPr>
                          <pic:cNvPr id="725296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786217" name="Picture">
</wp:docPr>
                  <a:graphic>
                    <a:graphicData uri="http://schemas.openxmlformats.org/drawingml/2006/picture">
                      <pic:pic>
                        <pic:nvPicPr>
                          <pic:cNvPr id="901786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389317" name="Picture">
</wp:docPr>
                        <a:graphic>
                          <a:graphicData uri="http://schemas.openxmlformats.org/drawingml/2006/picture">
                            <pic:pic>
                              <pic:nvPicPr>
                                <pic:cNvPr id="20723893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14142" name="Picture">
</wp:docPr>
                  <a:graphic>
                    <a:graphicData uri="http://schemas.openxmlformats.org/drawingml/2006/picture">
                      <pic:pic>
                        <pic:nvPicPr>
                          <pic:cNvPr id="132761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53242" name="Picture">
</wp:docPr>
                  <a:graphic>
                    <a:graphicData uri="http://schemas.openxmlformats.org/drawingml/2006/picture">
                      <pic:pic>
                        <pic:nvPicPr>
                          <pic:cNvPr id="66435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67905" name="Picture">
</wp:docPr>
                  <a:graphic>
                    <a:graphicData uri="http://schemas.openxmlformats.org/drawingml/2006/picture">
                      <pic:pic>
                        <pic:nvPicPr>
                          <pic:cNvPr id="124536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Geishouse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667245" name="Picture">
</wp:docPr>
                  <a:graphic>
                    <a:graphicData uri="http://schemas.openxmlformats.org/drawingml/2006/picture">
                      <pic:pic>
                        <pic:nvPicPr>
                          <pic:cNvPr id="8056672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34068" name="Picture">
</wp:docPr>
                  <a:graphic>
                    <a:graphicData uri="http://schemas.openxmlformats.org/drawingml/2006/picture">
                      <pic:pic>
                        <pic:nvPicPr>
                          <pic:cNvPr id="1754534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018998" name="Picture">
</wp:docPr>
                  <a:graphic>
                    <a:graphicData uri="http://schemas.openxmlformats.org/drawingml/2006/picture">
                      <pic:pic>
                        <pic:nvPicPr>
                          <pic:cNvPr id="15830189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522394" name="Picture">
</wp:docPr>
                        <a:graphic>
                          <a:graphicData uri="http://schemas.openxmlformats.org/drawingml/2006/picture">
                            <pic:pic>
                              <pic:nvPicPr>
                                <pic:cNvPr id="13115223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49500" name="Picture">
</wp:docPr>
                  <a:graphic>
                    <a:graphicData uri="http://schemas.openxmlformats.org/drawingml/2006/picture">
                      <pic:pic>
                        <pic:nvPicPr>
                          <pic:cNvPr id="65824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223905" name="Picture">
</wp:docPr>
                  <a:graphic>
                    <a:graphicData uri="http://schemas.openxmlformats.org/drawingml/2006/picture">
                      <pic:pic>
                        <pic:nvPicPr>
                          <pic:cNvPr id="167322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537262" name="Picture">
</wp:docPr>
                  <a:graphic>
                    <a:graphicData uri="http://schemas.openxmlformats.org/drawingml/2006/picture">
                      <pic:pic>
                        <pic:nvPicPr>
                          <pic:cNvPr id="31053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"https://fiches-risques.brgm.fr/fr/georisques/mvt-synthetique/66800127" \t "_self" </w:instrText>
            </w:r>
            <w:r>
              <w:fldChar w:fldCharType="separate"/>
            </w:r>
            <w:r>
              <w:rPr>
                <w:rFonts w:ascii="Marianne" w:hAnsi="Marianne" w:eastAsia="Marianne" w:cs="Marianne"/>
                <w:sz w:val="14"/>
              </w:rPr>
              <w:t xml:space="preserve">66800127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"https://fiches-risques.brgm.fr/fr/georisques/mvt-synthetique/66800128" \t "_self" </w:instrText>
            </w:r>
            <w:r>
              <w:fldChar w:fldCharType="separate"/>
            </w:r>
            <w:r>
              <w:rPr>
                <w:rFonts w:ascii="Marianne" w:hAnsi="Marianne" w:eastAsia="Marianne" w:cs="Marianne"/>
                <w:sz w:val="14"/>
              </w:rPr>
              <w:t xml:space="preserve">66800128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"https://fiches-risques.brgm.fr/fr/georisques/mvt-synthetique/66800129" \t "_self" </w:instrText>
            </w:r>
            <w:r>
              <w:fldChar w:fldCharType="separate"/>
            </w:r>
            <w:r>
              <w:rPr>
                <w:rFonts w:ascii="Marianne" w:hAnsi="Marianne" w:eastAsia="Marianne" w:cs="Marianne"/>
                <w:sz w:val="14"/>
              </w:rPr>
              <w:t xml:space="preserve">66800129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Steinmatt. Ruisseaux érodés en février 1990 et en mai 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"https://fiches-risques.brgm.fr/fr/georisques/mvt-synthetique/66800181" \t "_self" </w:instrText>
            </w:r>
            <w:r>
              <w:fldChar w:fldCharType="separate"/>
            </w:r>
            <w:r>
              <w:rPr>
                <w:rFonts w:ascii="Marianne" w:hAnsi="Marianne" w:eastAsia="Marianne" w:cs="Marianne"/>
                <w:sz w:val="14"/>
              </w:rPr>
              <w:t xml:space="preserve">66800181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moulin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79072" name="Picture">
</wp:docPr>
                  <a:graphic>
                    <a:graphicData uri="http://schemas.openxmlformats.org/drawingml/2006/picture">
                      <pic:pic>
                        <pic:nvPicPr>
                          <pic:cNvPr id="192027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52685" name="Picture">
</wp:docPr>
                  <a:graphic>
                    <a:graphicData uri="http://schemas.openxmlformats.org/drawingml/2006/picture">
                      <pic:pic>
                        <pic:nvPicPr>
                          <pic:cNvPr id="184295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60789" name="Picture">
</wp:docPr>
                  <a:graphic>
                    <a:graphicData uri="http://schemas.openxmlformats.org/drawingml/2006/picture">
                      <pic:pic>
                        <pic:nvPicPr>
                          <pic:cNvPr id="169186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"https://fiches-risques.brgm.fr/georisques/cavite/ALSAW1000775" \t "_self" </w:instrText>
            </w:r>
            <w:r>
              <w:fldChar w:fldCharType="separate"/>
            </w:r>
            <w:r>
              <w:rPr>
                <w:rFonts w:ascii="Marianne" w:hAnsi="Marianne" w:eastAsia="Marianne" w:cs="Marianne"/>
                <w:sz w:val="14"/>
              </w:rPr>
              <w:t xml:space="preserve">ALSAW1000775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 troglodytique "ziginerhisala", au lieu-dit Haag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47116" name="Picture">
</wp:docPr>
                  <a:graphic>
                    <a:graphicData uri="http://schemas.openxmlformats.org/drawingml/2006/picture">
                      <pic:pic>
                        <pic:nvPicPr>
                          <pic:cNvPr id="87084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80045" name="Picture">
</wp:docPr>
                  <a:graphic>
                    <a:graphicData uri="http://schemas.openxmlformats.org/drawingml/2006/picture">
                      <pic:pic>
                        <pic:nvPicPr>
                          <pic:cNvPr id="40018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Geishouse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98740" name="Picture">
</wp:docPr>
                  <a:graphic>
                    <a:graphicData uri="http://schemas.openxmlformats.org/drawingml/2006/picture">
                      <pic:pic>
                        <pic:nvPicPr>
                          <pic:cNvPr id="131159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