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6818" name="Picture">
</wp:docPr>
                  <a:graphic>
                    <a:graphicData uri="http://schemas.openxmlformats.org/drawingml/2006/picture">
                      <pic:pic>
                        <pic:nvPicPr>
                          <pic:cNvPr id="12418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0178740" name="Picture">
</wp:docPr>
                  <a:graphic>
                    <a:graphicData uri="http://schemas.openxmlformats.org/drawingml/2006/picture">
                      <pic:pic>
                        <pic:nvPicPr>
                          <pic:cNvPr id="1090178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3791530" name="Picture">
</wp:docPr>
                        <a:graphic>
                          <a:graphicData uri="http://schemas.openxmlformats.org/drawingml/2006/picture">
                            <pic:pic>
                              <pic:nvPicPr>
                                <pic:cNvPr id="1193791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68690 Geishouse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104574" name="Picture">
</wp:docPr>
                  <a:graphic>
                    <a:graphicData uri="http://schemas.openxmlformats.org/drawingml/2006/picture">
                      <pic:pic>
                        <pic:nvPicPr>
                          <pic:cNvPr id="852104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316033" name="Picture">
</wp:docPr>
                  <a:graphic>
                    <a:graphicData uri="http://schemas.openxmlformats.org/drawingml/2006/picture">
                      <pic:pic>
                        <pic:nvPicPr>
                          <pic:cNvPr id="2062316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01386" name="Picture">
</wp:docPr>
                  <a:graphic>
                    <a:graphicData uri="http://schemas.openxmlformats.org/drawingml/2006/picture">
                      <pic:pic>
                        <pic:nvPicPr>
                          <pic:cNvPr id="181660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39055" name="Picture">
</wp:docPr>
                  <a:graphic>
                    <a:graphicData uri="http://schemas.openxmlformats.org/drawingml/2006/picture">
                      <pic:pic>
                        <pic:nvPicPr>
                          <pic:cNvPr id="38163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7561" name="Picture">
</wp:docPr>
                  <a:graphic>
                    <a:graphicData uri="http://schemas.openxmlformats.org/drawingml/2006/picture">
                      <pic:pic>
                        <pic:nvPicPr>
                          <pic:cNvPr id="9104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125087" name="Picture">
</wp:docPr>
                        <a:graphic>
                          <a:graphicData uri="http://schemas.openxmlformats.org/drawingml/2006/picture">
                            <pic:pic>
                              <pic:nvPicPr>
                                <pic:cNvPr id="1440125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67522" name="Picture">
</wp:docPr>
                        <a:graphic>
                          <a:graphicData uri="http://schemas.openxmlformats.org/drawingml/2006/picture">
                            <pic:pic>
                              <pic:nvPicPr>
                                <pic:cNvPr id="1327967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105309" name="Picture">
</wp:docPr>
                        <a:graphic>
                          <a:graphicData uri="http://schemas.openxmlformats.org/drawingml/2006/picture">
                            <pic:pic>
                              <pic:nvPicPr>
                                <pic:cNvPr id="1901105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86029" name="Picture">
</wp:docPr>
                        <a:graphic>
                          <a:graphicData uri="http://schemas.openxmlformats.org/drawingml/2006/picture">
                            <pic:pic>
                              <pic:nvPicPr>
                                <pic:cNvPr id="1726186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05125" name="Picture">
</wp:docPr>
                        <a:graphic>
                          <a:graphicData uri="http://schemas.openxmlformats.org/drawingml/2006/picture">
                            <pic:pic>
                              <pic:nvPicPr>
                                <pic:cNvPr id="11895051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225739" name="Picture">
</wp:docPr>
                        <a:graphic>
                          <a:graphicData uri="http://schemas.openxmlformats.org/drawingml/2006/picture">
                            <pic:pic>
                              <pic:nvPicPr>
                                <pic:cNvPr id="14272257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569508" name="Picture">
</wp:docPr>
                        <a:graphic>
                          <a:graphicData uri="http://schemas.openxmlformats.org/drawingml/2006/picture">
                            <pic:pic>
                              <pic:nvPicPr>
                                <pic:cNvPr id="5395695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68063" name="Picture">
</wp:docPr>
                        <a:graphic>
                          <a:graphicData uri="http://schemas.openxmlformats.org/drawingml/2006/picture">
                            <pic:pic>
                              <pic:nvPicPr>
                                <pic:cNvPr id="573768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358721" name="Picture">
</wp:docPr>
                        <a:graphic>
                          <a:graphicData uri="http://schemas.openxmlformats.org/drawingml/2006/picture">
                            <pic:pic>
                              <pic:nvPicPr>
                                <pic:cNvPr id="20543587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83577" name="Picture">
</wp:docPr>
                        <a:graphic>
                          <a:graphicData uri="http://schemas.openxmlformats.org/drawingml/2006/picture">
                            <pic:pic>
                              <pic:nvPicPr>
                                <pic:cNvPr id="19786835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4043" name="Picture">
</wp:docPr>
                        <a:graphic>
                          <a:graphicData uri="http://schemas.openxmlformats.org/drawingml/2006/picture">
                            <pic:pic>
                              <pic:nvPicPr>
                                <pic:cNvPr id="46474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880288" name="Picture">
</wp:docPr>
                        <a:graphic>
                          <a:graphicData uri="http://schemas.openxmlformats.org/drawingml/2006/picture">
                            <pic:pic>
                              <pic:nvPicPr>
                                <pic:cNvPr id="11838802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508530" name="Picture">
</wp:docPr>
                        <a:graphic>
                          <a:graphicData uri="http://schemas.openxmlformats.org/drawingml/2006/picture">
                            <pic:pic>
                              <pic:nvPicPr>
                                <pic:cNvPr id="19335085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3754" name="Picture">
</wp:docPr>
                        <a:graphic>
                          <a:graphicData uri="http://schemas.openxmlformats.org/drawingml/2006/picture">
                            <pic:pic>
                              <pic:nvPicPr>
                                <pic:cNvPr id="163083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467079" name="Picture">
</wp:docPr>
                        <a:graphic>
                          <a:graphicData uri="http://schemas.openxmlformats.org/drawingml/2006/picture">
                            <pic:pic>
                              <pic:nvPicPr>
                                <pic:cNvPr id="10344670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120218" name="Picture">
</wp:docPr>
                  <a:graphic>
                    <a:graphicData uri="http://schemas.openxmlformats.org/drawingml/2006/picture">
                      <pic:pic>
                        <pic:nvPicPr>
                          <pic:cNvPr id="61412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16948" name="Picture">
</wp:docPr>
                  <a:graphic>
                    <a:graphicData uri="http://schemas.openxmlformats.org/drawingml/2006/picture">
                      <pic:pic>
                        <pic:nvPicPr>
                          <pic:cNvPr id="53821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494293" name="Picture">
</wp:docPr>
                  <a:graphic>
                    <a:graphicData uri="http://schemas.openxmlformats.org/drawingml/2006/picture">
                      <pic:pic>
                        <pic:nvPicPr>
                          <pic:cNvPr id="88649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Geishouse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637739" name="Picture">
</wp:docPr>
                  <a:graphic>
                    <a:graphicData uri="http://schemas.openxmlformats.org/drawingml/2006/picture">
                      <pic:pic>
                        <pic:nvPicPr>
                          <pic:cNvPr id="1850637739"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57862" name="Picture">
</wp:docPr>
                  <a:graphic>
                    <a:graphicData uri="http://schemas.openxmlformats.org/drawingml/2006/picture">
                      <pic:pic>
                        <pic:nvPicPr>
                          <pic:cNvPr id="1402557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4293008" name="Picture">
</wp:docPr>
                  <a:graphic>
                    <a:graphicData uri="http://schemas.openxmlformats.org/drawingml/2006/picture">
                      <pic:pic>
                        <pic:nvPicPr>
                          <pic:cNvPr id="143429300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538728" name="Picture">
</wp:docPr>
                        <a:graphic>
                          <a:graphicData uri="http://schemas.openxmlformats.org/drawingml/2006/picture">
                            <pic:pic>
                              <pic:nvPicPr>
                                <pic:cNvPr id="19515387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537528" name="Picture">
</wp:docPr>
                  <a:graphic>
                    <a:graphicData uri="http://schemas.openxmlformats.org/drawingml/2006/picture">
                      <pic:pic>
                        <pic:nvPicPr>
                          <pic:cNvPr id="57453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350689" name="Picture">
</wp:docPr>
                  <a:graphic>
                    <a:graphicData uri="http://schemas.openxmlformats.org/drawingml/2006/picture">
                      <pic:pic>
                        <pic:nvPicPr>
                          <pic:cNvPr id="61635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17600" name="Picture">
</wp:docPr>
                  <a:graphic>
                    <a:graphicData uri="http://schemas.openxmlformats.org/drawingml/2006/picture">
                      <pic:pic>
                        <pic:nvPicPr>
                          <pic:cNvPr id="108181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Geishouse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16250" name="Picture">
</wp:docPr>
                  <a:graphic>
                    <a:graphicData uri="http://schemas.openxmlformats.org/drawingml/2006/picture">
                      <pic:pic>
                        <pic:nvPicPr>
                          <pic:cNvPr id="177061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363249" name="Picture">
</wp:docPr>
                  <a:graphic>
                    <a:graphicData uri="http://schemas.openxmlformats.org/drawingml/2006/picture">
                      <pic:pic>
                        <pic:nvPicPr>
                          <pic:cNvPr id="189136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50916" name="Picture">
</wp:docPr>
                  <a:graphic>
                    <a:graphicData uri="http://schemas.openxmlformats.org/drawingml/2006/picture">
                      <pic:pic>
                        <pic:nvPicPr>
                          <pic:cNvPr id="123335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Geishouse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551278" name="Picture">
</wp:docPr>
                  <a:graphic>
                    <a:graphicData uri="http://schemas.openxmlformats.org/drawingml/2006/picture">
                      <pic:pic>
                        <pic:nvPicPr>
                          <pic:cNvPr id="16465512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66196" name="Picture">
</wp:docPr>
                  <a:graphic>
                    <a:graphicData uri="http://schemas.openxmlformats.org/drawingml/2006/picture">
                      <pic:pic>
                        <pic:nvPicPr>
                          <pic:cNvPr id="1942466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606252" name="Picture">
</wp:docPr>
                  <a:graphic>
                    <a:graphicData uri="http://schemas.openxmlformats.org/drawingml/2006/picture">
                      <pic:pic>
                        <pic:nvPicPr>
                          <pic:cNvPr id="126660625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02638" name="Picture">
</wp:docPr>
                        <a:graphic>
                          <a:graphicData uri="http://schemas.openxmlformats.org/drawingml/2006/picture">
                            <pic:pic>
                              <pic:nvPicPr>
                                <pic:cNvPr id="5247026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113678" name="Picture">
</wp:docPr>
                        <a:graphic>
                          <a:graphicData uri="http://schemas.openxmlformats.org/drawingml/2006/picture">
                            <pic:pic>
                              <pic:nvPicPr>
                                <pic:cNvPr id="7101136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3305" name="Picture">
</wp:docPr>
                  <a:graphic>
                    <a:graphicData uri="http://schemas.openxmlformats.org/drawingml/2006/picture">
                      <pic:pic>
                        <pic:nvPicPr>
                          <pic:cNvPr id="11990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216556" name="Picture">
</wp:docPr>
                  <a:graphic>
                    <a:graphicData uri="http://schemas.openxmlformats.org/drawingml/2006/picture">
                      <pic:pic>
                        <pic:nvPicPr>
                          <pic:cNvPr id="69321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852666" name="Picture">
</wp:docPr>
                  <a:graphic>
                    <a:graphicData uri="http://schemas.openxmlformats.org/drawingml/2006/picture">
                      <pic:pic>
                        <pic:nvPicPr>
                          <pic:cNvPr id="210585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Geishouse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53643" name="Picture">
</wp:docPr>
                  <a:graphic>
                    <a:graphicData uri="http://schemas.openxmlformats.org/drawingml/2006/picture">
                      <pic:pic>
                        <pic:nvPicPr>
                          <pic:cNvPr id="10855364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05403" name="Picture">
</wp:docPr>
                  <a:graphic>
                    <a:graphicData uri="http://schemas.openxmlformats.org/drawingml/2006/picture">
                      <pic:pic>
                        <pic:nvPicPr>
                          <pic:cNvPr id="1316805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334337" name="Picture">
</wp:docPr>
                  <a:graphic>
                    <a:graphicData uri="http://schemas.openxmlformats.org/drawingml/2006/picture">
                      <pic:pic>
                        <pic:nvPicPr>
                          <pic:cNvPr id="129733433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656380" name="Picture">
</wp:docPr>
                        <a:graphic>
                          <a:graphicData uri="http://schemas.openxmlformats.org/drawingml/2006/picture">
                            <pic:pic>
                              <pic:nvPicPr>
                                <pic:cNvPr id="86165638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89515" name="Picture">
</wp:docPr>
                  <a:graphic>
                    <a:graphicData uri="http://schemas.openxmlformats.org/drawingml/2006/picture">
                      <pic:pic>
                        <pic:nvPicPr>
                          <pic:cNvPr id="117008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8982" name="Picture">
</wp:docPr>
                  <a:graphic>
                    <a:graphicData uri="http://schemas.openxmlformats.org/drawingml/2006/picture">
                      <pic:pic>
                        <pic:nvPicPr>
                          <pic:cNvPr id="642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49939" name="Picture">
</wp:docPr>
                  <a:graphic>
                    <a:graphicData uri="http://schemas.openxmlformats.org/drawingml/2006/picture">
                      <pic:pic>
                        <pic:nvPicPr>
                          <pic:cNvPr id="184534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Geishouse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36704" name="Picture">
</wp:docPr>
                  <a:graphic>
                    <a:graphicData uri="http://schemas.openxmlformats.org/drawingml/2006/picture">
                      <pic:pic>
                        <pic:nvPicPr>
                          <pic:cNvPr id="84333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67063" name="Picture">
</wp:docPr>
                  <a:graphic>
                    <a:graphicData uri="http://schemas.openxmlformats.org/drawingml/2006/picture">
                      <pic:pic>
                        <pic:nvPicPr>
                          <pic:cNvPr id="57876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11325" name="Picture">
</wp:docPr>
                  <a:graphic>
                    <a:graphicData uri="http://schemas.openxmlformats.org/drawingml/2006/picture">
                      <pic:pic>
                        <pic:nvPicPr>
                          <pic:cNvPr id="56941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Geishouse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580702" name="Picture">
</wp:docPr>
                  <a:graphic>
                    <a:graphicData uri="http://schemas.openxmlformats.org/drawingml/2006/picture">
                      <pic:pic>
                        <pic:nvPicPr>
                          <pic:cNvPr id="7095807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49571" name="Picture">
</wp:docPr>
                  <a:graphic>
                    <a:graphicData uri="http://schemas.openxmlformats.org/drawingml/2006/picture">
                      <pic:pic>
                        <pic:nvPicPr>
                          <pic:cNvPr id="8763495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190995" name="Picture">
</wp:docPr>
                  <a:graphic>
                    <a:graphicData uri="http://schemas.openxmlformats.org/drawingml/2006/picture">
                      <pic:pic>
                        <pic:nvPicPr>
                          <pic:cNvPr id="11651909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031045" name="Picture">
</wp:docPr>
                        <a:graphic>
                          <a:graphicData uri="http://schemas.openxmlformats.org/drawingml/2006/picture">
                            <pic:pic>
                              <pic:nvPicPr>
                                <pic:cNvPr id="7210310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44630" name="Picture">
</wp:docPr>
                  <a:graphic>
                    <a:graphicData uri="http://schemas.openxmlformats.org/drawingml/2006/picture">
                      <pic:pic>
                        <pic:nvPicPr>
                          <pic:cNvPr id="195334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232098" name="Picture">
</wp:docPr>
                  <a:graphic>
                    <a:graphicData uri="http://schemas.openxmlformats.org/drawingml/2006/picture">
                      <pic:pic>
                        <pic:nvPicPr>
                          <pic:cNvPr id="50123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203289" name="Picture">
</wp:docPr>
                  <a:graphic>
                    <a:graphicData uri="http://schemas.openxmlformats.org/drawingml/2006/picture">
                      <pic:pic>
                        <pic:nvPicPr>
                          <pic:cNvPr id="123220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Geishouse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035394" name="Picture">
</wp:docPr>
                  <a:graphic>
                    <a:graphicData uri="http://schemas.openxmlformats.org/drawingml/2006/picture">
                      <pic:pic>
                        <pic:nvPicPr>
                          <pic:cNvPr id="6930353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139471" name="Picture">
</wp:docPr>
                  <a:graphic>
                    <a:graphicData uri="http://schemas.openxmlformats.org/drawingml/2006/picture">
                      <pic:pic>
                        <pic:nvPicPr>
                          <pic:cNvPr id="781139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317890" name="Picture">
</wp:docPr>
                  <a:graphic>
                    <a:graphicData uri="http://schemas.openxmlformats.org/drawingml/2006/picture">
                      <pic:pic>
                        <pic:nvPicPr>
                          <pic:cNvPr id="19523178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505548" name="Picture">
</wp:docPr>
                        <a:graphic>
                          <a:graphicData uri="http://schemas.openxmlformats.org/drawingml/2006/picture">
                            <pic:pic>
                              <pic:nvPicPr>
                                <pic:cNvPr id="12125055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6409" name="Picture">
</wp:docPr>
                  <a:graphic>
                    <a:graphicData uri="http://schemas.openxmlformats.org/drawingml/2006/picture">
                      <pic:pic>
                        <pic:nvPicPr>
                          <pic:cNvPr id="147046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69215" name="Picture">
</wp:docPr>
                  <a:graphic>
                    <a:graphicData uri="http://schemas.openxmlformats.org/drawingml/2006/picture">
                      <pic:pic>
                        <pic:nvPicPr>
                          <pic:cNvPr id="1207769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001625" name="Picture">
</wp:docPr>
                  <a:graphic>
                    <a:graphicData uri="http://schemas.openxmlformats.org/drawingml/2006/picture">
                      <pic:pic>
                        <pic:nvPicPr>
                          <pic:cNvPr id="193100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"https://fiches-risques.brgm.fr/fr/georisques/mvt-synthetique/66800127" \t "_self" </w:instrText>
            </w:r>
            <w:r>
              <w:fldChar w:fldCharType="separate"/>
            </w:r>
            <w:r>
              <w:rPr>
                <w:rFonts w:ascii="Marianne" w:hAnsi="Marianne" w:eastAsia="Marianne" w:cs="Marianne"/>
                <w:sz w:val="14"/>
              </w:rPr>
              <w:t xml:space="preserve">66800127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printemps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"https://fiches-risques.brgm.fr/fr/georisques/mvt-synthetique/66800128" \t "_self" </w:instrText>
            </w:r>
            <w:r>
              <w:fldChar w:fldCharType="separate"/>
            </w:r>
            <w:r>
              <w:rPr>
                <w:rFonts w:ascii="Marianne" w:hAnsi="Marianne" w:eastAsia="Marianne" w:cs="Marianne"/>
                <w:sz w:val="14"/>
              </w:rPr>
              <w:t xml:space="preserve">66800128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printemps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"https://fiches-risques.brgm.fr/fr/georisques/mvt-synthetique/66800129" \t "_self" </w:instrText>
            </w:r>
            <w:r>
              <w:fldChar w:fldCharType="separate"/>
            </w:r>
            <w:r>
              <w:rPr>
                <w:rFonts w:ascii="Marianne" w:hAnsi="Marianne" w:eastAsia="Marianne" w:cs="Marianne"/>
                <w:sz w:val="14"/>
              </w:rPr>
              <w:t xml:space="preserve">66800129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Steinmatt. Ruisseaux érodés en février 1990 et en mai 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"https://fiches-risques.brgm.fr/fr/georisques/mvt-synthetique/66800181" \t "_self" </w:instrText>
            </w:r>
            <w:r>
              <w:fldChar w:fldCharType="separate"/>
            </w:r>
            <w:r>
              <w:rPr>
                <w:rFonts w:ascii="Marianne" w:hAnsi="Marianne" w:eastAsia="Marianne" w:cs="Marianne"/>
                <w:sz w:val="14"/>
              </w:rPr>
              <w:t xml:space="preserve">66800181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moulin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42497" name="Picture">
</wp:docPr>
                  <a:graphic>
                    <a:graphicData uri="http://schemas.openxmlformats.org/drawingml/2006/picture">
                      <pic:pic>
                        <pic:nvPicPr>
                          <pic:cNvPr id="211134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92687" name="Picture">
</wp:docPr>
                  <a:graphic>
                    <a:graphicData uri="http://schemas.openxmlformats.org/drawingml/2006/picture">
                      <pic:pic>
                        <pic:nvPicPr>
                          <pic:cNvPr id="65699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908790" name="Picture">
</wp:docPr>
                  <a:graphic>
                    <a:graphicData uri="http://schemas.openxmlformats.org/drawingml/2006/picture">
                      <pic:pic>
                        <pic:nvPicPr>
                          <pic:cNvPr id="213490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"https://fiches-risques.brgm.fr/georisques/cavite/ALSAW1000775" \t "_self" </w:instrText>
            </w:r>
            <w:r>
              <w:fldChar w:fldCharType="separate"/>
            </w:r>
            <w:r>
              <w:rPr>
                <w:rFonts w:ascii="Marianne" w:hAnsi="Marianne" w:eastAsia="Marianne" w:cs="Marianne"/>
                <w:sz w:val="14"/>
              </w:rPr>
              <w:t xml:space="preserve">ALSAW1000775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Habitat troglodytique "ziginerhisala", au lieu-dit Haag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23734" name="Picture">
</wp:docPr>
                  <a:graphic>
                    <a:graphicData uri="http://schemas.openxmlformats.org/drawingml/2006/picture">
                      <pic:pic>
                        <pic:nvPicPr>
                          <pic:cNvPr id="168182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92591" name="Picture">
</wp:docPr>
                  <a:graphic>
                    <a:graphicData uri="http://schemas.openxmlformats.org/drawingml/2006/picture">
                      <pic:pic>
                        <pic:nvPicPr>
                          <pic:cNvPr id="7939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68690 Geishouse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48033" name="Picture">
</wp:docPr>
                  <a:graphic>
                    <a:graphicData uri="http://schemas.openxmlformats.org/drawingml/2006/picture">
                      <pic:pic>
                        <pic:nvPicPr>
                          <pic:cNvPr id="207194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