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3808328" name="Picture">
</wp:docPr>
                  <a:graphic>
                    <a:graphicData uri="http://schemas.openxmlformats.org/drawingml/2006/picture">
                      <pic:pic>
                        <pic:nvPicPr>
                          <pic:cNvPr id="37380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427993" name="Picture">
</wp:docPr>
                  <a:graphic>
                    <a:graphicData uri="http://schemas.openxmlformats.org/drawingml/2006/picture">
                      <pic:pic>
                        <pic:nvPicPr>
                          <pic:cNvPr id="1634279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3357366" name="Picture">
</wp:docPr>
                        <a:graphic>
                          <a:graphicData uri="http://schemas.openxmlformats.org/drawingml/2006/picture">
                            <pic:pic>
                              <pic:nvPicPr>
                                <pic:cNvPr id="933573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33710 Gauriac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52396566" name="Picture">
</wp:docPr>
                  <a:graphic>
                    <a:graphicData uri="http://schemas.openxmlformats.org/drawingml/2006/picture">
                      <pic:pic>
                        <pic:nvPicPr>
                          <pic:cNvPr id="125239656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60478476" name="Picture">
</wp:docPr>
                  <a:graphic>
                    <a:graphicData uri="http://schemas.openxmlformats.org/drawingml/2006/picture">
                      <pic:pic>
                        <pic:nvPicPr>
                          <pic:cNvPr id="4604784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748192" name="Picture">
</wp:docPr>
                  <a:graphic>
                    <a:graphicData uri="http://schemas.openxmlformats.org/drawingml/2006/picture">
                      <pic:pic>
                        <pic:nvPicPr>
                          <pic:cNvPr id="7467481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5664082" name="Picture">
</wp:docPr>
                  <a:graphic>
                    <a:graphicData uri="http://schemas.openxmlformats.org/drawingml/2006/picture">
                      <pic:pic>
                        <pic:nvPicPr>
                          <pic:cNvPr id="615664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888645" name="Picture">
</wp:docPr>
                  <a:graphic>
                    <a:graphicData uri="http://schemas.openxmlformats.org/drawingml/2006/picture">
                      <pic:pic>
                        <pic:nvPicPr>
                          <pic:cNvPr id="4518886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6715968" name="Picture">
</wp:docPr>
                        <a:graphic>
                          <a:graphicData uri="http://schemas.openxmlformats.org/drawingml/2006/picture">
                            <pic:pic>
                              <pic:nvPicPr>
                                <pic:cNvPr id="87671596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6165964" name="Picture">
</wp:docPr>
                        <a:graphic>
                          <a:graphicData uri="http://schemas.openxmlformats.org/drawingml/2006/picture">
                            <pic:pic>
                              <pic:nvPicPr>
                                <pic:cNvPr id="51616596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6841962" name="Picture">
</wp:docPr>
                        <a:graphic>
                          <a:graphicData uri="http://schemas.openxmlformats.org/drawingml/2006/picture">
                            <pic:pic>
                              <pic:nvPicPr>
                                <pic:cNvPr id="2168419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95296" name="Picture">
</wp:docPr>
                        <a:graphic>
                          <a:graphicData uri="http://schemas.openxmlformats.org/drawingml/2006/picture">
                            <pic:pic>
                              <pic:nvPicPr>
                                <pic:cNvPr id="13750952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9048632" name="Picture">
</wp:docPr>
                        <a:graphic>
                          <a:graphicData uri="http://schemas.openxmlformats.org/drawingml/2006/picture">
                            <pic:pic>
                              <pic:nvPicPr>
                                <pic:cNvPr id="138904863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3796878" name="Picture">
</wp:docPr>
                        <a:graphic>
                          <a:graphicData uri="http://schemas.openxmlformats.org/drawingml/2006/picture">
                            <pic:pic>
                              <pic:nvPicPr>
                                <pic:cNvPr id="56379687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99652554" name="Picture">
</wp:docPr>
                        <a:graphic>
                          <a:graphicData uri="http://schemas.openxmlformats.org/drawingml/2006/picture">
                            <pic:pic>
                              <pic:nvPicPr>
                                <pic:cNvPr id="8996525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06077" name="Picture">
</wp:docPr>
                        <a:graphic>
                          <a:graphicData uri="http://schemas.openxmlformats.org/drawingml/2006/picture">
                            <pic:pic>
                              <pic:nvPicPr>
                                <pic:cNvPr id="83306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7179138" name="Picture">
</wp:docPr>
                        <a:graphic>
                          <a:graphicData uri="http://schemas.openxmlformats.org/drawingml/2006/picture">
                            <pic:pic>
                              <pic:nvPicPr>
                                <pic:cNvPr id="1937179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7037092" name="Picture">
</wp:docPr>
                        <a:graphic>
                          <a:graphicData uri="http://schemas.openxmlformats.org/drawingml/2006/picture">
                            <pic:pic>
                              <pic:nvPicPr>
                                <pic:cNvPr id="31703709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45059779" name="Picture">
</wp:docPr>
                        <a:graphic>
                          <a:graphicData uri="http://schemas.openxmlformats.org/drawingml/2006/picture">
                            <pic:pic>
                              <pic:nvPicPr>
                                <pic:cNvPr id="54505977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7066801" name="Picture">
</wp:docPr>
                        <a:graphic>
                          <a:graphicData uri="http://schemas.openxmlformats.org/drawingml/2006/picture">
                            <pic:pic>
                              <pic:nvPicPr>
                                <pic:cNvPr id="51706680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6399038" name="Picture">
</wp:docPr>
                        <a:graphic>
                          <a:graphicData uri="http://schemas.openxmlformats.org/drawingml/2006/picture">
                            <pic:pic>
                              <pic:nvPicPr>
                                <pic:cNvPr id="1796399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2963245" name="Picture">
</wp:docPr>
                        <a:graphic>
                          <a:graphicData uri="http://schemas.openxmlformats.org/drawingml/2006/picture">
                            <pic:pic>
                              <pic:nvPicPr>
                                <pic:cNvPr id="15529632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2371423" name="Picture">
</wp:docPr>
                        <a:graphic>
                          <a:graphicData uri="http://schemas.openxmlformats.org/drawingml/2006/picture">
                            <pic:pic>
                              <pic:nvPicPr>
                                <pic:cNvPr id="89237142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307967" name="Picture">
</wp:docPr>
                        <a:graphic>
                          <a:graphicData uri="http://schemas.openxmlformats.org/drawingml/2006/picture">
                            <pic:pic>
                              <pic:nvPicPr>
                                <pic:cNvPr id="136030796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999021" name="Picture">
</wp:docPr>
                        <a:graphic>
                          <a:graphicData uri="http://schemas.openxmlformats.org/drawingml/2006/picture">
                            <pic:pic>
                              <pic:nvPicPr>
                                <pic:cNvPr id="309990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413753" name="Picture">
</wp:docPr>
                        <a:graphic>
                          <a:graphicData uri="http://schemas.openxmlformats.org/drawingml/2006/picture">
                            <pic:pic>
                              <pic:nvPicPr>
                                <pic:cNvPr id="42941375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2549343" name="Picture">
</wp:docPr>
                        <a:graphic>
                          <a:graphicData uri="http://schemas.openxmlformats.org/drawingml/2006/picture">
                            <pic:pic>
                              <pic:nvPicPr>
                                <pic:cNvPr id="28254934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6998605" name="Picture">
</wp:docPr>
                        <a:graphic>
                          <a:graphicData uri="http://schemas.openxmlformats.org/drawingml/2006/picture">
                            <pic:pic>
                              <pic:nvPicPr>
                                <pic:cNvPr id="3369986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0575564" name="Picture">
</wp:docPr>
                        <a:graphic>
                          <a:graphicData uri="http://schemas.openxmlformats.org/drawingml/2006/picture">
                            <pic:pic>
                              <pic:nvPicPr>
                                <pic:cNvPr id="174057556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11919" name="Picture">
</wp:docPr>
                        <a:graphic>
                          <a:graphicData uri="http://schemas.openxmlformats.org/drawingml/2006/picture">
                            <pic:pic>
                              <pic:nvPicPr>
                                <pic:cNvPr id="70119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2672288" name="Picture">
</wp:docPr>
                        <a:graphic>
                          <a:graphicData uri="http://schemas.openxmlformats.org/drawingml/2006/picture">
                            <pic:pic>
                              <pic:nvPicPr>
                                <pic:cNvPr id="134267228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5050708" name="Picture">
</wp:docPr>
                        <a:graphic>
                          <a:graphicData uri="http://schemas.openxmlformats.org/drawingml/2006/picture">
                            <pic:pic>
                              <pic:nvPicPr>
                                <pic:cNvPr id="80505070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2770761" name="Picture">
</wp:docPr>
                        <a:graphic>
                          <a:graphicData uri="http://schemas.openxmlformats.org/drawingml/2006/picture">
                            <pic:pic>
                              <pic:nvPicPr>
                                <pic:cNvPr id="32277076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6200944" name="Picture">
</wp:docPr>
                        <a:graphic>
                          <a:graphicData uri="http://schemas.openxmlformats.org/drawingml/2006/picture">
                            <pic:pic>
                              <pic:nvPicPr>
                                <pic:cNvPr id="496200944"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4497090" name="Picture">
</wp:docPr>
                        <a:graphic>
                          <a:graphicData uri="http://schemas.openxmlformats.org/drawingml/2006/picture">
                            <pic:pic>
                              <pic:nvPicPr>
                                <pic:cNvPr id="163449709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045555" name="Picture">
</wp:docPr>
                  <a:graphic>
                    <a:graphicData uri="http://schemas.openxmlformats.org/drawingml/2006/picture">
                      <pic:pic>
                        <pic:nvPicPr>
                          <pic:cNvPr id="173004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020819" name="Picture">
</wp:docPr>
                  <a:graphic>
                    <a:graphicData uri="http://schemas.openxmlformats.org/drawingml/2006/picture">
                      <pic:pic>
                        <pic:nvPicPr>
                          <pic:cNvPr id="20940208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2262266" name="Picture">
</wp:docPr>
                  <a:graphic>
                    <a:graphicData uri="http://schemas.openxmlformats.org/drawingml/2006/picture">
                      <pic:pic>
                        <pic:nvPicPr>
                          <pic:cNvPr id="12622622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55767931" name="Picture">
</wp:docPr>
                        <a:graphic>
                          <a:graphicData uri="http://schemas.openxmlformats.org/drawingml/2006/picture">
                            <pic:pic>
                              <pic:nvPicPr>
                                <pic:cNvPr id="25576793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751599" name="Picture">
</wp:docPr>
                        <a:graphic>
                          <a:graphicData uri="http://schemas.openxmlformats.org/drawingml/2006/picture">
                            <pic:pic>
                              <pic:nvPicPr>
                                <pic:cNvPr id="1711751599"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5112161" name="Picture">
</wp:docPr>
                        <a:graphic>
                          <a:graphicData uri="http://schemas.openxmlformats.org/drawingml/2006/picture">
                            <pic:pic>
                              <pic:nvPicPr>
                                <pic:cNvPr id="1515112161"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83994" name="Picture">
</wp:docPr>
                  <a:graphic>
                    <a:graphicData uri="http://schemas.openxmlformats.org/drawingml/2006/picture">
                      <pic:pic>
                        <pic:nvPicPr>
                          <pic:cNvPr id="1414839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186241" name="Picture">
</wp:docPr>
                  <a:graphic>
                    <a:graphicData uri="http://schemas.openxmlformats.org/drawingml/2006/picture">
                      <pic:pic>
                        <pic:nvPicPr>
                          <pic:cNvPr id="12881862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0812766" name="Picture">
</wp:docPr>
                  <a:graphic>
                    <a:graphicData uri="http://schemas.openxmlformats.org/drawingml/2006/picture">
                      <pic:pic>
                        <pic:nvPicPr>
                          <pic:cNvPr id="500812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Gauriac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333928" name="Picture">
</wp:docPr>
                  <a:graphic>
                    <a:graphicData uri="http://schemas.openxmlformats.org/drawingml/2006/picture">
                      <pic:pic>
                        <pic:nvPicPr>
                          <pic:cNvPr id="1037333928"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0106937" name="Picture">
</wp:docPr>
                  <a:graphic>
                    <a:graphicData uri="http://schemas.openxmlformats.org/drawingml/2006/picture">
                      <pic:pic>
                        <pic:nvPicPr>
                          <pic:cNvPr id="46010693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369779381" name="Picture">
</wp:docPr>
                  <a:graphic>
                    <a:graphicData uri="http://schemas.openxmlformats.org/drawingml/2006/picture">
                      <pic:pic>
                        <pic:nvPicPr>
                          <pic:cNvPr id="369779381"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Gauriac (33DDTM20000022)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8114815" name="Picture">
</wp:docPr>
                        <a:graphic>
                          <a:graphicData uri="http://schemas.openxmlformats.org/drawingml/2006/picture">
                            <pic:pic>
                              <pic:nvPicPr>
                                <pic:cNvPr id="1598114815"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Gauriac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13/03/2000</w:t>
                    <w:br/>
                    <w:t xml:space="preserve">Date d'approbation : 17/12/2001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"/donnee-risques/PPR/Fiche-ppr/pprn/33DDTM20000022"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40028395" name="Picture">
</wp:docPr>
                  <a:graphic>
                    <a:graphicData uri="http://schemas.openxmlformats.org/drawingml/2006/picture">
                      <pic:pic>
                        <pic:nvPicPr>
                          <pic:cNvPr id="240028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4377257" name="Picture">
</wp:docPr>
                  <a:graphic>
                    <a:graphicData uri="http://schemas.openxmlformats.org/drawingml/2006/picture">
                      <pic:pic>
                        <pic:nvPicPr>
                          <pic:cNvPr id="5843772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052380" name="Picture">
</wp:docPr>
                  <a:graphic>
                    <a:graphicData uri="http://schemas.openxmlformats.org/drawingml/2006/picture">
                      <pic:pic>
                        <pic:nvPicPr>
                          <pic:cNvPr id="114052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Gauriac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430155" name="Picture">
</wp:docPr>
                        <a:graphic>
                          <a:graphicData uri="http://schemas.openxmlformats.org/drawingml/2006/picture">
                            <pic:pic>
                              <pic:nvPicPr>
                                <pic:cNvPr id="1019430155"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9207630" name="Picture">
</wp:docPr>
                        <a:graphic>
                          <a:graphicData uri="http://schemas.openxmlformats.org/drawingml/2006/picture">
                            <pic:pic>
                              <pic:nvPicPr>
                                <pic:cNvPr id="449207630"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IOCE0821938A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28/05/2008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16/09/2008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INTE9300148A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5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9540871" name="Picture">
</wp:docPr>
                  <a:graphic>
                    <a:graphicData uri="http://schemas.openxmlformats.org/drawingml/2006/picture">
                      <pic:pic>
                        <pic:nvPicPr>
                          <pic:cNvPr id="1259540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5335886" name="Picture">
</wp:docPr>
                  <a:graphic>
                    <a:graphicData uri="http://schemas.openxmlformats.org/drawingml/2006/picture">
                      <pic:pic>
                        <pic:nvPicPr>
                          <pic:cNvPr id="1155335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6168630" name="Picture">
</wp:docPr>
                  <a:graphic>
                    <a:graphicData uri="http://schemas.openxmlformats.org/drawingml/2006/picture">
                      <pic:pic>
                        <pic:nvPicPr>
                          <pic:cNvPr id="18261686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0642607" name="Picture">
</wp:docPr>
                  <a:graphic>
                    <a:graphicData uri="http://schemas.openxmlformats.org/drawingml/2006/picture">
                      <pic:pic>
                        <pic:nvPicPr>
                          <pic:cNvPr id="115064260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2420904" name="Picture">
</wp:docPr>
                  <a:graphic>
                    <a:graphicData uri="http://schemas.openxmlformats.org/drawingml/2006/picture">
                      <pic:pic>
                        <pic:nvPicPr>
                          <pic:cNvPr id="162242090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44783351" name="Picture">
</wp:docPr>
                  <a:graphic>
                    <a:graphicData uri="http://schemas.openxmlformats.org/drawingml/2006/picture">
                      <pic:pic>
                        <pic:nvPicPr>
                          <pic:cNvPr id="1144783351"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0066048" name="Picture">
</wp:docPr>
                        <a:graphic>
                          <a:graphicData uri="http://schemas.openxmlformats.org/drawingml/2006/picture">
                            <pic:pic>
                              <pic:nvPicPr>
                                <pic:cNvPr id="13600660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estuaire gironde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1896422" name="Picture">
</wp:docPr>
                        <a:graphic>
                          <a:graphicData uri="http://schemas.openxmlformats.org/drawingml/2006/picture">
                            <pic:pic>
                              <pic:nvPicPr>
                                <pic:cNvPr id="2021896422"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33DREAL20140002.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041380" name="Picture">
</wp:docPr>
                  <a:graphic>
                    <a:graphicData uri="http://schemas.openxmlformats.org/drawingml/2006/picture">
                      <pic:pic>
                        <pic:nvPicPr>
                          <pic:cNvPr id="16200413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0187805" name="Picture">
</wp:docPr>
                  <a:graphic>
                    <a:graphicData uri="http://schemas.openxmlformats.org/drawingml/2006/picture">
                      <pic:pic>
                        <pic:nvPicPr>
                          <pic:cNvPr id="10801878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1004791" name="Picture">
</wp:docPr>
                  <a:graphic>
                    <a:graphicData uri="http://schemas.openxmlformats.org/drawingml/2006/picture">
                      <pic:pic>
                        <pic:nvPicPr>
                          <pic:cNvPr id="6210047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304103" name="Picture">
</wp:docPr>
                  <a:graphic>
                    <a:graphicData uri="http://schemas.openxmlformats.org/drawingml/2006/picture">
                      <pic:pic>
                        <pic:nvPicPr>
                          <pic:cNvPr id="267304103"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928391" name="Picture">
</wp:docPr>
                  <a:graphic>
                    <a:graphicData uri="http://schemas.openxmlformats.org/drawingml/2006/picture">
                      <pic:pic>
                        <pic:nvPicPr>
                          <pic:cNvPr id="17549283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63716636" name="Picture">
</wp:docPr>
                  <a:graphic>
                    <a:graphicData uri="http://schemas.openxmlformats.org/drawingml/2006/picture">
                      <pic:pic>
                        <pic:nvPicPr>
                          <pic:cNvPr id="56371663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6644686" name="Picture">
</wp:docPr>
                        <a:graphic>
                          <a:graphicData uri="http://schemas.openxmlformats.org/drawingml/2006/picture">
                            <pic:pic>
                              <pic:nvPicPr>
                                <pic:cNvPr id="10566446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7973859" name="Picture">
</wp:docPr>
                        <a:graphic>
                          <a:graphicData uri="http://schemas.openxmlformats.org/drawingml/2006/picture">
                            <pic:pic>
                              <pic:nvPicPr>
                                <pic:cNvPr id="124797385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7503503" name="Picture">
</wp:docPr>
                  <a:graphic>
                    <a:graphicData uri="http://schemas.openxmlformats.org/drawingml/2006/picture">
                      <pic:pic>
                        <pic:nvPicPr>
                          <pic:cNvPr id="747503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787579" name="Picture">
</wp:docPr>
                  <a:graphic>
                    <a:graphicData uri="http://schemas.openxmlformats.org/drawingml/2006/picture">
                      <pic:pic>
                        <pic:nvPicPr>
                          <pic:cNvPr id="144787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438720" name="Picture">
</wp:docPr>
                  <a:graphic>
                    <a:graphicData uri="http://schemas.openxmlformats.org/drawingml/2006/picture">
                      <pic:pic>
                        <pic:nvPicPr>
                          <pic:cNvPr id="607438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4681028" name="Picture">
</wp:docPr>
                  <a:graphic>
                    <a:graphicData uri="http://schemas.openxmlformats.org/drawingml/2006/picture">
                      <pic:pic>
                        <pic:nvPicPr>
                          <pic:cNvPr id="2124681028"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3396484" name="Picture">
</wp:docPr>
                  <a:graphic>
                    <a:graphicData uri="http://schemas.openxmlformats.org/drawingml/2006/picture">
                      <pic:pic>
                        <pic:nvPicPr>
                          <pic:cNvPr id="9633964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7561272" name="Picture">
</wp:docPr>
                  <a:graphic>
                    <a:graphicData uri="http://schemas.openxmlformats.org/drawingml/2006/picture">
                      <pic:pic>
                        <pic:nvPicPr>
                          <pic:cNvPr id="847561272"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PPRMt de Gauriac (Rev) (33DDTM20110007)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5742655" name="Picture">
</wp:docPr>
                        <a:graphic>
                          <a:graphicData uri="http://schemas.openxmlformats.org/drawingml/2006/picture">
                            <pic:pic>
                              <pic:nvPicPr>
                                <pic:cNvPr id="81574265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PPRMt de Gauriac (Rev)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06/08/2010</w:t>
                    <w:br/>
                    <w:t xml:space="preserve">Date d'approbation : 23/06/2014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"/donnee-risques/PPR/Fiche-ppr/pprn/33DDTM20110007"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8123044" name="Picture">
</wp:docPr>
                  <a:graphic>
                    <a:graphicData uri="http://schemas.openxmlformats.org/drawingml/2006/picture">
                      <pic:pic>
                        <pic:nvPicPr>
                          <pic:cNvPr id="638123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5529711" name="Picture">
</wp:docPr>
                  <a:graphic>
                    <a:graphicData uri="http://schemas.openxmlformats.org/drawingml/2006/picture">
                      <pic:pic>
                        <pic:nvPicPr>
                          <pic:cNvPr id="10955297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2002636" name="Picture">
</wp:docPr>
                  <a:graphic>
                    <a:graphicData uri="http://schemas.openxmlformats.org/drawingml/2006/picture">
                      <pic:pic>
                        <pic:nvPicPr>
                          <pic:cNvPr id="1042002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Gauriac</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1165773" name="Picture">
</wp:docPr>
                        <a:graphic>
                          <a:graphicData uri="http://schemas.openxmlformats.org/drawingml/2006/picture">
                            <pic:pic>
                              <pic:nvPicPr>
                                <pic:cNvPr id="1461165773"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INTE2122514A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30/03/2021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INTE0200011A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17/02/2001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09/02/2002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INTE9400171A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01/09/1993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INTE9300412A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INTE9300412A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1634665" name="Picture">
</wp:docPr>
                  <a:graphic>
                    <a:graphicData uri="http://schemas.openxmlformats.org/drawingml/2006/picture">
                      <pic:pic>
                        <pic:nvPicPr>
                          <pic:cNvPr id="2011634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677886" name="Picture">
</wp:docPr>
                  <a:graphic>
                    <a:graphicData uri="http://schemas.openxmlformats.org/drawingml/2006/picture">
                      <pic:pic>
                        <pic:nvPicPr>
                          <pic:cNvPr id="232677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200254" name="Picture">
</wp:docPr>
                  <a:graphic>
                    <a:graphicData uri="http://schemas.openxmlformats.org/drawingml/2006/picture">
                      <pic:pic>
                        <pic:nvPicPr>
                          <pic:cNvPr id="17252002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0147766" name="Picture">
</wp:docPr>
                  <a:graphic>
                    <a:graphicData uri="http://schemas.openxmlformats.org/drawingml/2006/picture">
                      <pic:pic>
                        <pic:nvPicPr>
                          <pic:cNvPr id="540147766" name="Picture"/>
                          <pic:cNvPicPr/>
                        </pic:nvPicPr>
                        <pic:blipFill>
                          <a:blip r:embed="img_0_9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0143560" name="Picture">
</wp:docPr>
                  <a:graphic>
                    <a:graphicData uri="http://schemas.openxmlformats.org/drawingml/2006/picture">
                      <pic:pic>
                        <pic:nvPicPr>
                          <pic:cNvPr id="25014356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97523930" name="Picture">
</wp:docPr>
                  <a:graphic>
                    <a:graphicData uri="http://schemas.openxmlformats.org/drawingml/2006/picture">
                      <pic:pic>
                        <pic:nvPicPr>
                          <pic:cNvPr id="497523930" name="Picture"/>
                          <pic:cNvPicPr/>
                        </pic:nvPicPr>
                        <pic:blipFill>
                          <a:blip r:embed="img_0_9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598542" name="Picture">
</wp:docPr>
                        <a:graphic>
                          <a:graphicData uri="http://schemas.openxmlformats.org/drawingml/2006/picture">
                            <pic:pic>
                              <pic:nvPicPr>
                                <pic:cNvPr id="109559854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3564823" name="Picture">
</wp:docPr>
                  <a:graphic>
                    <a:graphicData uri="http://schemas.openxmlformats.org/drawingml/2006/picture">
                      <pic:pic>
                        <pic:nvPicPr>
                          <pic:cNvPr id="13835648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8459275" name="Picture">
</wp:docPr>
                  <a:graphic>
                    <a:graphicData uri="http://schemas.openxmlformats.org/drawingml/2006/picture">
                      <pic:pic>
                        <pic:nvPicPr>
                          <pic:cNvPr id="838459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01003" name="Picture">
</wp:docPr>
                  <a:graphic>
                    <a:graphicData uri="http://schemas.openxmlformats.org/drawingml/2006/picture">
                      <pic:pic>
                        <pic:nvPicPr>
                          <pic:cNvPr id="4713010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92272895" name="Picture">
</wp:docPr>
                  <a:graphic>
                    <a:graphicData uri="http://schemas.openxmlformats.org/drawingml/2006/picture">
                      <pic:pic>
                        <pic:nvPicPr>
                          <pic:cNvPr id="49227289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5643833" name="Picture">
</wp:docPr>
                  <a:graphic>
                    <a:graphicData uri="http://schemas.openxmlformats.org/drawingml/2006/picture">
                      <pic:pic>
                        <pic:nvPicPr>
                          <pic:cNvPr id="11256438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818821249" name="Picture">
</wp:docPr>
                  <a:graphic>
                    <a:graphicData uri="http://schemas.openxmlformats.org/drawingml/2006/picture">
                      <pic:pic>
                        <pic:nvPicPr>
                          <pic:cNvPr id="1818821249" name="Picture"/>
                          <pic:cNvPicPr/>
                        </pic:nvPicPr>
                        <pic:blipFill>
                          <a:blip r:embed="img_0_10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0515351" name="Picture">
</wp:docPr>
                        <a:graphic>
                          <a:graphicData uri="http://schemas.openxmlformats.org/drawingml/2006/picture">
                            <pic:pic>
                              <pic:nvPicPr>
                                <pic:cNvPr id="1480515351"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170971" name="Picture">
</wp:docPr>
                  <a:graphic>
                    <a:graphicData uri="http://schemas.openxmlformats.org/drawingml/2006/picture">
                      <pic:pic>
                        <pic:nvPicPr>
                          <pic:cNvPr id="2087170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787859" name="Picture">
</wp:docPr>
                  <a:graphic>
                    <a:graphicData uri="http://schemas.openxmlformats.org/drawingml/2006/picture">
                      <pic:pic>
                        <pic:nvPicPr>
                          <pic:cNvPr id="1893787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8031375" name="Picture">
</wp:docPr>
                  <a:graphic>
                    <a:graphicData uri="http://schemas.openxmlformats.org/drawingml/2006/picture">
                      <pic:pic>
                        <pic:nvPicPr>
                          <pic:cNvPr id="13280313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3742905" name="Picture">
</wp:docPr>
                  <a:graphic>
                    <a:graphicData uri="http://schemas.openxmlformats.org/drawingml/2006/picture">
                      <pic:pic>
                        <pic:nvPicPr>
                          <pic:cNvPr id="1013742905"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4739340" name="Picture">
</wp:docPr>
                  <a:graphic>
                    <a:graphicData uri="http://schemas.openxmlformats.org/drawingml/2006/picture">
                      <pic:pic>
                        <pic:nvPicPr>
                          <pic:cNvPr id="135473934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2701653" name="Picture">
</wp:docPr>
                  <a:graphic>
                    <a:graphicData uri="http://schemas.openxmlformats.org/drawingml/2006/picture">
                      <pic:pic>
                        <pic:nvPicPr>
                          <pic:cNvPr id="172701653"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6867212" name="Picture">
</wp:docPr>
                        <a:graphic>
                          <a:graphicData uri="http://schemas.openxmlformats.org/drawingml/2006/picture">
                            <pic:pic>
                              <pic:nvPicPr>
                                <pic:cNvPr id="3368672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94481476" name="Picture">
</wp:docPr>
                  <a:graphic>
                    <a:graphicData uri="http://schemas.openxmlformats.org/drawingml/2006/picture">
                      <pic:pic>
                        <pic:nvPicPr>
                          <pic:cNvPr id="11944814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188591" name="Picture">
</wp:docPr>
                  <a:graphic>
                    <a:graphicData uri="http://schemas.openxmlformats.org/drawingml/2006/picture">
                      <pic:pic>
                        <pic:nvPicPr>
                          <pic:cNvPr id="156188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2393800" name="Picture">
</wp:docPr>
                  <a:graphic>
                    <a:graphicData uri="http://schemas.openxmlformats.org/drawingml/2006/picture">
                      <pic:pic>
                        <pic:nvPicPr>
                          <pic:cNvPr id="1462393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Gauriac</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3041947" name="Picture">
</wp:docPr>
                  <a:graphic>
                    <a:graphicData uri="http://schemas.openxmlformats.org/drawingml/2006/picture">
                      <pic:pic>
                        <pic:nvPicPr>
                          <pic:cNvPr id="453041947" name="Picture"/>
                          <pic:cNvPicPr/>
                        </pic:nvPicPr>
                        <pic:blipFill>
                          <a:blip r:embed="img_0_12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53351" name="Picture">
</wp:docPr>
                  <a:graphic>
                    <a:graphicData uri="http://schemas.openxmlformats.org/drawingml/2006/picture">
                      <pic:pic>
                        <pic:nvPicPr>
                          <pic:cNvPr id="192355335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703915567" name="Picture">
</wp:docPr>
                  <a:graphic>
                    <a:graphicData uri="http://schemas.openxmlformats.org/drawingml/2006/picture">
                      <pic:pic>
                        <pic:nvPicPr>
                          <pic:cNvPr id="703915567" name="Picture"/>
                          <pic:cNvPicPr/>
                        </pic:nvPicPr>
                        <pic:blipFill>
                          <a:blip r:embed="img_0_12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806039" name="Picture">
</wp:docPr>
                        <a:graphic>
                          <a:graphicData uri="http://schemas.openxmlformats.org/drawingml/2006/picture">
                            <pic:pic>
                              <pic:nvPicPr>
                                <pic:cNvPr id="1516806039"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0817799" name="Picture">
</wp:docPr>
                  <a:graphic>
                    <a:graphicData uri="http://schemas.openxmlformats.org/drawingml/2006/picture">
                      <pic:pic>
                        <pic:nvPicPr>
                          <pic:cNvPr id="91081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5975218" name="Picture">
</wp:docPr>
                  <a:graphic>
                    <a:graphicData uri="http://schemas.openxmlformats.org/drawingml/2006/picture">
                      <pic:pic>
                        <pic:nvPicPr>
                          <pic:cNvPr id="2085975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0444424" name="Picture">
</wp:docPr>
                  <a:graphic>
                    <a:graphicData uri="http://schemas.openxmlformats.org/drawingml/2006/picture">
                      <pic:pic>
                        <pic:nvPicPr>
                          <pic:cNvPr id="16504444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261154" name="Picture">
</wp:docPr>
                  <a:graphic>
                    <a:graphicData uri="http://schemas.openxmlformats.org/drawingml/2006/picture">
                      <pic:pic>
                        <pic:nvPicPr>
                          <pic:cNvPr id="772261154" name="Picture"/>
                          <pic:cNvPicPr/>
                        </pic:nvPicPr>
                        <pic:blipFill>
                          <a:blip r:embed="img_0_13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1785250" name="Picture">
</wp:docPr>
                  <a:graphic>
                    <a:graphicData uri="http://schemas.openxmlformats.org/drawingml/2006/picture">
                      <pic:pic>
                        <pic:nvPicPr>
                          <pic:cNvPr id="481785250"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56467517" name="Picture">
</wp:docPr>
                  <a:graphic>
                    <a:graphicData uri="http://schemas.openxmlformats.org/drawingml/2006/picture">
                      <pic:pic>
                        <pic:nvPicPr>
                          <pic:cNvPr id="1656467517" name="Picture"/>
                          <pic:cNvPicPr/>
                        </pic:nvPicPr>
                        <pic:blipFill>
                          <a:blip r:embed="img_0_13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6459821" name="Picture">
</wp:docPr>
                  <a:graphic>
                    <a:graphicData uri="http://schemas.openxmlformats.org/drawingml/2006/picture">
                      <pic:pic>
                        <pic:nvPicPr>
                          <pic:cNvPr id="11664598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092123" name="Picture">
</wp:docPr>
                  <a:graphic>
                    <a:graphicData uri="http://schemas.openxmlformats.org/drawingml/2006/picture">
                      <pic:pic>
                        <pic:nvPicPr>
                          <pic:cNvPr id="8609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878114" name="Picture">
</wp:docPr>
                  <a:graphic>
                    <a:graphicData uri="http://schemas.openxmlformats.org/drawingml/2006/picture">
                      <pic:pic>
                        <pic:nvPicPr>
                          <pic:cNvPr id="1315878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Gauriac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6204134" name="Picture">
</wp:docPr>
                  <a:graphic>
                    <a:graphicData uri="http://schemas.openxmlformats.org/drawingml/2006/picture">
                      <pic:pic>
                        <pic:nvPicPr>
                          <pic:cNvPr id="506204134" name="Picture"/>
                          <pic:cNvPicPr/>
                        </pic:nvPicPr>
                        <pic:blipFill>
                          <a:blip r:embed="img_0_14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0059435" name="Picture">
</wp:docPr>
                  <a:graphic>
                    <a:graphicData uri="http://schemas.openxmlformats.org/drawingml/2006/picture">
                      <pic:pic>
                        <pic:nvPicPr>
                          <pic:cNvPr id="73005943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03313920" name="Picture">
</wp:docPr>
                  <a:graphic>
                    <a:graphicData uri="http://schemas.openxmlformats.org/drawingml/2006/picture">
                      <pic:pic>
                        <pic:nvPicPr>
                          <pic:cNvPr id="1103313920" name="Picture"/>
                          <pic:cNvPicPr/>
                        </pic:nvPicPr>
                        <pic:blipFill>
                          <a:blip r:embed="img_0_14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7382545" name="Picture">
</wp:docPr>
                  <a:graphic>
                    <a:graphicData uri="http://schemas.openxmlformats.org/drawingml/2006/picture">
                      <pic:pic>
                        <pic:nvPicPr>
                          <pic:cNvPr id="677382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7575186" name="Picture">
</wp:docPr>
                  <a:graphic>
                    <a:graphicData uri="http://schemas.openxmlformats.org/drawingml/2006/picture">
                      <pic:pic>
                        <pic:nvPicPr>
                          <pic:cNvPr id="757575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4327459" name="Picture">
</wp:docPr>
                  <a:graphic>
                    <a:graphicData uri="http://schemas.openxmlformats.org/drawingml/2006/picture">
                      <pic:pic>
                        <pic:nvPicPr>
                          <pic:cNvPr id="18443274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58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"https://fiches-risques.brgm.fr/fr/georisques/mvt-synthetique/10200414" \t "_self" </w:instrText>
            </w:r>
            <w:r>
              <w:fldChar w:fldCharType="separate"/>
            </w:r>
            <w:r>
              <w:rPr>
                <w:rFonts w:ascii="Marianne" w:hAnsi="Marianne" w:eastAsia="Marianne" w:cs="Marianne"/>
                <w:sz w:val="14"/>
              </w:rPr>
              <w:t xml:space="preserve">10200414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"https://fiches-risques.brgm.fr/fr/georisques/mvt-synthetique/10200949" \t "_self" </w:instrText>
            </w:r>
            <w:r>
              <w:fldChar w:fldCharType="separate"/>
            </w:r>
            <w:r>
              <w:rPr>
                <w:rFonts w:ascii="Marianne" w:hAnsi="Marianne" w:eastAsia="Marianne" w:cs="Marianne"/>
                <w:sz w:val="14"/>
              </w:rPr>
              <w:t xml:space="preserve">10200949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Carre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"https://fiches-risques.brgm.fr/fr/georisques/mvt-synthetique/20300121" \t "_self" </w:instrText>
            </w:r>
            <w:r>
              <w:fldChar w:fldCharType="separate"/>
            </w:r>
            <w:r>
              <w:rPr>
                <w:rFonts w:ascii="Marianne" w:hAnsi="Marianne" w:eastAsia="Marianne" w:cs="Marianne"/>
                <w:sz w:val="14"/>
              </w:rPr>
              <w:t xml:space="preserve">20300121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"https://fiches-risques.brgm.fr/fr/georisques/mvt-synthetique/20300122" \t "_self" </w:instrText>
            </w:r>
            <w:r>
              <w:fldChar w:fldCharType="separate"/>
            </w:r>
            <w:r>
              <w:rPr>
                <w:rFonts w:ascii="Marianne" w:hAnsi="Marianne" w:eastAsia="Marianne" w:cs="Marianne"/>
                <w:sz w:val="14"/>
              </w:rPr>
              <w:t xml:space="preserve">20300122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"https://fiches-risques.brgm.fr/fr/georisques/mvt-synthetique/20300123" \t "_self" </w:instrText>
            </w:r>
            <w:r>
              <w:fldChar w:fldCharType="separate"/>
            </w:r>
            <w:r>
              <w:rPr>
                <w:rFonts w:ascii="Marianne" w:hAnsi="Marianne" w:eastAsia="Marianne" w:cs="Marianne"/>
                <w:sz w:val="14"/>
              </w:rPr>
              <w:t xml:space="preserve">20300123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"https://fiches-risques.brgm.fr/fr/georisques/mvt-synthetique/20300124" \t "_self" </w:instrText>
            </w:r>
            <w:r>
              <w:fldChar w:fldCharType="separate"/>
            </w:r>
            <w:r>
              <w:rPr>
                <w:rFonts w:ascii="Marianne" w:hAnsi="Marianne" w:eastAsia="Marianne" w:cs="Marianne"/>
                <w:sz w:val="14"/>
              </w:rPr>
              <w:t xml:space="preserve">20300124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"https://fiches-risques.brgm.fr/fr/georisques/mvt-synthetique/20300125" \t "_self" </w:instrText>
            </w:r>
            <w:r>
              <w:fldChar w:fldCharType="separate"/>
            </w:r>
            <w:r>
              <w:rPr>
                <w:rFonts w:ascii="Marianne" w:hAnsi="Marianne" w:eastAsia="Marianne" w:cs="Marianne"/>
                <w:sz w:val="14"/>
              </w:rPr>
              <w:t xml:space="preserve">20300125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Francicot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"https://fiches-risques.brgm.fr/fr/georisques/mvt-synthetique/20300127" \t "_self" </w:instrText>
            </w:r>
            <w:r>
              <w:fldChar w:fldCharType="separate"/>
            </w:r>
            <w:r>
              <w:rPr>
                <w:rFonts w:ascii="Marianne" w:hAnsi="Marianne" w:eastAsia="Marianne" w:cs="Marianne"/>
                <w:sz w:val="14"/>
              </w:rPr>
              <w:t xml:space="preserve">20300127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perrinque (1936)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"https://fiches-risques.brgm.fr/fr/georisques/mvt-synthetique/20300128" \t "_self" </w:instrText>
            </w:r>
            <w:r>
              <w:fldChar w:fldCharType="separate"/>
            </w:r>
            <w:r>
              <w:rPr>
                <w:rFonts w:ascii="Marianne" w:hAnsi="Marianne" w:eastAsia="Marianne" w:cs="Marianne"/>
                <w:sz w:val="14"/>
              </w:rPr>
              <w:t xml:space="preserve">20300128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Francicot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"https://fiches-risques.brgm.fr/fr/georisques/mvt-synthetique/20300130" \t "_self" </w:instrText>
            </w:r>
            <w:r>
              <w:fldChar w:fldCharType="separate"/>
            </w:r>
            <w:r>
              <w:rPr>
                <w:rFonts w:ascii="Marianne" w:hAnsi="Marianne" w:eastAsia="Marianne" w:cs="Marianne"/>
                <w:sz w:val="14"/>
              </w:rPr>
              <w:t xml:space="preserve">20300130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"https://fiches-risques.brgm.fr/fr/georisques/mvt-synthetique/20300135" \t "_self" </w:instrText>
            </w:r>
            <w:r>
              <w:fldChar w:fldCharType="separate"/>
            </w:r>
            <w:r>
              <w:rPr>
                <w:rFonts w:ascii="Marianne" w:hAnsi="Marianne" w:eastAsia="Marianne" w:cs="Marianne"/>
                <w:sz w:val="14"/>
              </w:rPr>
              <w:t xml:space="preserve">20300135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"https://fiches-risques.brgm.fr/fr/georisques/mvt-synthetique/20300137" \t "_self" </w:instrText>
            </w:r>
            <w:r>
              <w:fldChar w:fldCharType="separate"/>
            </w:r>
            <w:r>
              <w:rPr>
                <w:rFonts w:ascii="Marianne" w:hAnsi="Marianne" w:eastAsia="Marianne" w:cs="Marianne"/>
                <w:sz w:val="14"/>
              </w:rPr>
              <w:t xml:space="preserve">20300137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"https://fiches-risques.brgm.fr/fr/georisques/mvt-synthetique/20300140" \t "_self" </w:instrText>
            </w:r>
            <w:r>
              <w:fldChar w:fldCharType="separate"/>
            </w:r>
            <w:r>
              <w:rPr>
                <w:rFonts w:ascii="Marianne" w:hAnsi="Marianne" w:eastAsia="Marianne" w:cs="Marianne"/>
                <w:sz w:val="14"/>
              </w:rPr>
              <w:t xml:space="preserve">20300140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Camp Haut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"https://fiches-risques.brgm.fr/fr/georisques/mvt-synthetique/20300141" \t "_self" </w:instrText>
            </w:r>
            <w:r>
              <w:fldChar w:fldCharType="separate"/>
            </w:r>
            <w:r>
              <w:rPr>
                <w:rFonts w:ascii="Marianne" w:hAnsi="Marianne" w:eastAsia="Marianne" w:cs="Marianne"/>
                <w:sz w:val="14"/>
              </w:rPr>
              <w:t xml:space="preserve">20300141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barbezieux / camp haut est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"https://fiches-risques.brgm.fr/fr/georisques/mvt-synthetique/20300142" \t "_self" </w:instrText>
            </w:r>
            <w:r>
              <w:fldChar w:fldCharType="separate"/>
            </w:r>
            <w:r>
              <w:rPr>
                <w:rFonts w:ascii="Marianne" w:hAnsi="Marianne" w:eastAsia="Marianne" w:cs="Marianne"/>
                <w:sz w:val="14"/>
              </w:rPr>
              <w:t xml:space="preserve">20300142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"https://fiches-risques.brgm.fr/fr/georisques/mvt-synthetique/20300143" \t "_self" </w:instrText>
            </w:r>
            <w:r>
              <w:fldChar w:fldCharType="separate"/>
            </w:r>
            <w:r>
              <w:rPr>
                <w:rFonts w:ascii="Marianne" w:hAnsi="Marianne" w:eastAsia="Marianne" w:cs="Marianne"/>
                <w:sz w:val="14"/>
              </w:rPr>
              <w:t xml:space="preserve">20300143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"https://fiches-risques.brgm.fr/fr/georisques/mvt-synthetique/20300144" \t "_self" </w:instrText>
            </w:r>
            <w:r>
              <w:fldChar w:fldCharType="separate"/>
            </w:r>
            <w:r>
              <w:rPr>
                <w:rFonts w:ascii="Marianne" w:hAnsi="Marianne" w:eastAsia="Marianne" w:cs="Marianne"/>
                <w:sz w:val="14"/>
              </w:rPr>
              <w:t xml:space="preserve">20300144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francicot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"https://fiches-risques.brgm.fr/fr/georisques/mvt-synthetique/63300139" \t "_self" </w:instrText>
            </w:r>
            <w:r>
              <w:fldChar w:fldCharType="separate"/>
            </w:r>
            <w:r>
              <w:rPr>
                <w:rFonts w:ascii="Marianne" w:hAnsi="Marianne" w:eastAsia="Marianne" w:cs="Marianne"/>
                <w:sz w:val="14"/>
              </w:rPr>
              <w:t xml:space="preserve">63300139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Rigalet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"https://fiches-risques.brgm.fr/fr/georisques/mvt-synthetique/63300140" \t "_self" </w:instrText>
            </w:r>
            <w:r>
              <w:fldChar w:fldCharType="separate"/>
            </w:r>
            <w:r>
              <w:rPr>
                <w:rFonts w:ascii="Marianne" w:hAnsi="Marianne" w:eastAsia="Marianne" w:cs="Marianne"/>
                <w:sz w:val="14"/>
              </w:rPr>
              <w:t xml:space="preserve">63300140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Vitescale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"https://fiches-risques.brgm.fr/fr/georisques/mvt-synthetique/63300141" \t "_self" </w:instrText>
            </w:r>
            <w:r>
              <w:fldChar w:fldCharType="separate"/>
            </w:r>
            <w:r>
              <w:rPr>
                <w:rFonts w:ascii="Marianne" w:hAnsi="Marianne" w:eastAsia="Marianne" w:cs="Marianne"/>
                <w:sz w:val="14"/>
              </w:rPr>
              <w:t xml:space="preserve">63300141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"https://fiches-risques.brgm.fr/fr/georisques/mvt-synthetique/63300142" \t "_self" </w:instrText>
            </w:r>
            <w:r>
              <w:fldChar w:fldCharType="separate"/>
            </w:r>
            <w:r>
              <w:rPr>
                <w:rFonts w:ascii="Marianne" w:hAnsi="Marianne" w:eastAsia="Marianne" w:cs="Marianne"/>
                <w:sz w:val="14"/>
              </w:rPr>
              <w:t xml:space="preserve">63300142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Mayanne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"https://fiches-risques.brgm.fr/fr/georisques/mvt-synthetique/63300143" \t "_self" </w:instrText>
            </w:r>
            <w:r>
              <w:fldChar w:fldCharType="separate"/>
            </w:r>
            <w:r>
              <w:rPr>
                <w:rFonts w:ascii="Marianne" w:hAnsi="Marianne" w:eastAsia="Marianne" w:cs="Marianne"/>
                <w:sz w:val="14"/>
              </w:rPr>
              <w:t xml:space="preserve">63300143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de Thau - Le Mugron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"https://fiches-risques.brgm.fr/fr/georisques/mvt-synthetique/63300144" \t "_self" </w:instrText>
            </w:r>
            <w:r>
              <w:fldChar w:fldCharType="separate"/>
            </w:r>
            <w:r>
              <w:rPr>
                <w:rFonts w:ascii="Marianne" w:hAnsi="Marianne" w:eastAsia="Marianne" w:cs="Marianne"/>
                <w:sz w:val="14"/>
              </w:rPr>
              <w:t xml:space="preserve">63300144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"https://fiches-risques.brgm.fr/fr/georisques/mvt-synthetique/63300145" \t "_self" </w:instrText>
            </w:r>
            <w:r>
              <w:fldChar w:fldCharType="separate"/>
            </w:r>
            <w:r>
              <w:rPr>
                <w:rFonts w:ascii="Marianne" w:hAnsi="Marianne" w:eastAsia="Marianne" w:cs="Marianne"/>
                <w:sz w:val="14"/>
              </w:rPr>
              <w:t xml:space="preserve">63300145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"https://fiches-risques.brgm.fr/fr/georisques/mvt-synthetique/63300146" \t "_self" </w:instrText>
            </w:r>
            <w:r>
              <w:fldChar w:fldCharType="separate"/>
            </w:r>
            <w:r>
              <w:rPr>
                <w:rFonts w:ascii="Marianne" w:hAnsi="Marianne" w:eastAsia="Marianne" w:cs="Marianne"/>
                <w:sz w:val="14"/>
              </w:rPr>
              <w:t xml:space="preserve">63300146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"https://fiches-risques.brgm.fr/fr/georisques/mvt-synthetique/63300147" \t "_self" </w:instrText>
            </w:r>
            <w:r>
              <w:fldChar w:fldCharType="separate"/>
            </w:r>
            <w:r>
              <w:rPr>
                <w:rFonts w:ascii="Marianne" w:hAnsi="Marianne" w:eastAsia="Marianne" w:cs="Marianne"/>
                <w:sz w:val="14"/>
              </w:rPr>
              <w:t xml:space="preserve">63300147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"https://fiches-risques.brgm.fr/fr/georisques/mvt-synthetique/63300148" \t "_self" </w:instrText>
            </w:r>
            <w:r>
              <w:fldChar w:fldCharType="separate"/>
            </w:r>
            <w:r>
              <w:rPr>
                <w:rFonts w:ascii="Marianne" w:hAnsi="Marianne" w:eastAsia="Marianne" w:cs="Marianne"/>
                <w:sz w:val="14"/>
              </w:rPr>
              <w:t xml:space="preserve">63300148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"https://fiches-risques.brgm.fr/fr/georisques/mvt-synthetique/63300149" \t "_self" </w:instrText>
            </w:r>
            <w:r>
              <w:fldChar w:fldCharType="separate"/>
            </w:r>
            <w:r>
              <w:rPr>
                <w:rFonts w:ascii="Marianne" w:hAnsi="Marianne" w:eastAsia="Marianne" w:cs="Marianne"/>
                <w:sz w:val="14"/>
              </w:rPr>
              <w:t xml:space="preserve">63300149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"https://fiches-risques.brgm.fr/fr/georisques/mvt-synthetique/63300150" \t "_self" </w:instrText>
            </w:r>
            <w:r>
              <w:fldChar w:fldCharType="separate"/>
            </w:r>
            <w:r>
              <w:rPr>
                <w:rFonts w:ascii="Marianne" w:hAnsi="Marianne" w:eastAsia="Marianne" w:cs="Marianne"/>
                <w:sz w:val="14"/>
              </w:rPr>
              <w:t xml:space="preserve">63300150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"https://fiches-risques.brgm.fr/fr/georisques/mvt-synthetique/63300151" \t "_self" </w:instrText>
            </w:r>
            <w:r>
              <w:fldChar w:fldCharType="separate"/>
            </w:r>
            <w:r>
              <w:rPr>
                <w:rFonts w:ascii="Marianne" w:hAnsi="Marianne" w:eastAsia="Marianne" w:cs="Marianne"/>
                <w:sz w:val="14"/>
              </w:rPr>
              <w:t xml:space="preserve">63300151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Roque de Thau - Le Mugron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"https://fiches-risques.brgm.fr/fr/georisques/mvt-synthetique/63300152" \t "_self" </w:instrText>
            </w:r>
            <w:r>
              <w:fldChar w:fldCharType="separate"/>
            </w:r>
            <w:r>
              <w:rPr>
                <w:rFonts w:ascii="Marianne" w:hAnsi="Marianne" w:eastAsia="Marianne" w:cs="Marianne"/>
                <w:sz w:val="14"/>
              </w:rPr>
              <w:t xml:space="preserve">63300152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"https://fiches-risques.brgm.fr/fr/georisques/mvt-synthetique/63300153" \t "_self" </w:instrText>
            </w:r>
            <w:r>
              <w:fldChar w:fldCharType="separate"/>
            </w:r>
            <w:r>
              <w:rPr>
                <w:rFonts w:ascii="Marianne" w:hAnsi="Marianne" w:eastAsia="Marianne" w:cs="Marianne"/>
                <w:sz w:val="14"/>
              </w:rPr>
              <w:t xml:space="preserve">63300153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"https://fiches-risques.brgm.fr/fr/georisques/mvt-synthetique/63300154" \t "_self" </w:instrText>
            </w:r>
            <w:r>
              <w:fldChar w:fldCharType="separate"/>
            </w:r>
            <w:r>
              <w:rPr>
                <w:rFonts w:ascii="Marianne" w:hAnsi="Marianne" w:eastAsia="Marianne" w:cs="Marianne"/>
                <w:sz w:val="14"/>
              </w:rPr>
              <w:t xml:space="preserve">63300154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Vitescale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"https://fiches-risques.brgm.fr/fr/georisques/mvt-synthetique/63300155" \t "_self" </w:instrText>
            </w:r>
            <w:r>
              <w:fldChar w:fldCharType="separate"/>
            </w:r>
            <w:r>
              <w:rPr>
                <w:rFonts w:ascii="Marianne" w:hAnsi="Marianne" w:eastAsia="Marianne" w:cs="Marianne"/>
                <w:sz w:val="14"/>
              </w:rPr>
              <w:t xml:space="preserve">63300155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"https://fiches-risques.brgm.fr/fr/georisques/mvt-synthetique/63300156" \t "_self" </w:instrText>
            </w:r>
            <w:r>
              <w:fldChar w:fldCharType="separate"/>
            </w:r>
            <w:r>
              <w:rPr>
                <w:rFonts w:ascii="Marianne" w:hAnsi="Marianne" w:eastAsia="Marianne" w:cs="Marianne"/>
                <w:sz w:val="14"/>
              </w:rPr>
              <w:t xml:space="preserve">63300156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Marmisson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"https://fiches-risques.brgm.fr/fr/georisques/mvt-synthetique/63300157" \t "_self" </w:instrText>
            </w:r>
            <w:r>
              <w:fldChar w:fldCharType="separate"/>
            </w:r>
            <w:r>
              <w:rPr>
                <w:rFonts w:ascii="Marianne" w:hAnsi="Marianne" w:eastAsia="Marianne" w:cs="Marianne"/>
                <w:sz w:val="14"/>
              </w:rPr>
              <w:t xml:space="preserve">63300157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Vitescale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"https://fiches-risques.brgm.fr/fr/georisques/mvt-synthetique/63300158" \t "_self" </w:instrText>
            </w:r>
            <w:r>
              <w:fldChar w:fldCharType="separate"/>
            </w:r>
            <w:r>
              <w:rPr>
                <w:rFonts w:ascii="Marianne" w:hAnsi="Marianne" w:eastAsia="Marianne" w:cs="Marianne"/>
                <w:sz w:val="14"/>
              </w:rPr>
              <w:t xml:space="preserve">63300158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Poyanne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"https://fiches-risques.brgm.fr/fr/georisques/mvt-synthetique/63300159" \t "_self" </w:instrText>
            </w:r>
            <w:r>
              <w:fldChar w:fldCharType="separate"/>
            </w:r>
            <w:r>
              <w:rPr>
                <w:rFonts w:ascii="Marianne" w:hAnsi="Marianne" w:eastAsia="Marianne" w:cs="Marianne"/>
                <w:sz w:val="14"/>
              </w:rPr>
              <w:t xml:space="preserve">63300159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Vitescale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"https://fiches-risques.brgm.fr/fr/georisques/mvt-synthetique/63300160" \t "_self" </w:instrText>
            </w:r>
            <w:r>
              <w:fldChar w:fldCharType="separate"/>
            </w:r>
            <w:r>
              <w:rPr>
                <w:rFonts w:ascii="Marianne" w:hAnsi="Marianne" w:eastAsia="Marianne" w:cs="Marianne"/>
                <w:sz w:val="14"/>
              </w:rPr>
              <w:t xml:space="preserve">63300160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Roque de Thau - Le Mugron</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278199" name="Picture">
</wp:docPr>
                  <a:graphic>
                    <a:graphicData uri="http://schemas.openxmlformats.org/drawingml/2006/picture">
                      <pic:pic>
                        <pic:nvPicPr>
                          <pic:cNvPr id="64278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8443873" name="Picture">
</wp:docPr>
                  <a:graphic>
                    <a:graphicData uri="http://schemas.openxmlformats.org/drawingml/2006/picture">
                      <pic:pic>
                        <pic:nvPicPr>
                          <pic:cNvPr id="328443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291996" name="Picture">
</wp:docPr>
                  <a:graphic>
                    <a:graphicData uri="http://schemas.openxmlformats.org/drawingml/2006/picture">
                      <pic:pic>
                        <pic:nvPicPr>
                          <pic:cNvPr id="2642919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"https://fiches-risques.brgm.fr/fr/georisques/mvt-synthetique/63300161" \t "_self" </w:instrText>
            </w:r>
            <w:r>
              <w:fldChar w:fldCharType="separate"/>
            </w:r>
            <w:r>
              <w:rPr>
                <w:rFonts w:ascii="Marianne" w:hAnsi="Marianne" w:eastAsia="Marianne" w:cs="Marianne"/>
                <w:sz w:val="14"/>
              </w:rPr>
              <w:t xml:space="preserve">63300161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Mayanne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"https://fiches-risques.brgm.fr/fr/georisques/mvt-synthetique/63300162" \t "_self" </w:instrText>
            </w:r>
            <w:r>
              <w:fldChar w:fldCharType="separate"/>
            </w:r>
            <w:r>
              <w:rPr>
                <w:rFonts w:ascii="Marianne" w:hAnsi="Marianne" w:eastAsia="Marianne" w:cs="Marianne"/>
                <w:sz w:val="14"/>
              </w:rPr>
              <w:t xml:space="preserve">63300162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Pavillon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"https://fiches-risques.brgm.fr/fr/georisques/mvt-synthetique/63300163" \t "_self" </w:instrText>
            </w:r>
            <w:r>
              <w:fldChar w:fldCharType="separate"/>
            </w:r>
            <w:r>
              <w:rPr>
                <w:rFonts w:ascii="Marianne" w:hAnsi="Marianne" w:eastAsia="Marianne" w:cs="Marianne"/>
                <w:sz w:val="14"/>
              </w:rPr>
              <w:t xml:space="preserve">63300163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Cluzeau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"https://fiches-risques.brgm.fr/fr/georisques/mvt-synthetique/63300164" \t "_self" </w:instrText>
            </w:r>
            <w:r>
              <w:fldChar w:fldCharType="separate"/>
            </w:r>
            <w:r>
              <w:rPr>
                <w:rFonts w:ascii="Marianne" w:hAnsi="Marianne" w:eastAsia="Marianne" w:cs="Marianne"/>
                <w:sz w:val="14"/>
              </w:rPr>
              <w:t xml:space="preserve">63300164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Branly</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"https://fiches-risques.brgm.fr/fr/georisques/mvt-synthetique/63300165" \t "_self" </w:instrText>
            </w:r>
            <w:r>
              <w:fldChar w:fldCharType="separate"/>
            </w:r>
            <w:r>
              <w:rPr>
                <w:rFonts w:ascii="Marianne" w:hAnsi="Marianne" w:eastAsia="Marianne" w:cs="Marianne"/>
                <w:sz w:val="14"/>
              </w:rPr>
              <w:t xml:space="preserve">63300165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Camp Haut Est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"https://fiches-risques.brgm.fr/fr/georisques/mvt-synthetique/63300166" \t "_self" </w:instrText>
            </w:r>
            <w:r>
              <w:fldChar w:fldCharType="separate"/>
            </w:r>
            <w:r>
              <w:rPr>
                <w:rFonts w:ascii="Marianne" w:hAnsi="Marianne" w:eastAsia="Marianne" w:cs="Marianne"/>
                <w:sz w:val="14"/>
              </w:rPr>
              <w:t xml:space="preserve">63300166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Marmisson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"https://fiches-risques.brgm.fr/fr/georisques/mvt-synthetique/63300167" \t "_self" </w:instrText>
            </w:r>
            <w:r>
              <w:fldChar w:fldCharType="separate"/>
            </w:r>
            <w:r>
              <w:rPr>
                <w:rFonts w:ascii="Marianne" w:hAnsi="Marianne" w:eastAsia="Marianne" w:cs="Marianne"/>
                <w:sz w:val="14"/>
              </w:rPr>
              <w:t xml:space="preserve">63300167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"https://fiches-risques.brgm.fr/fr/georisques/mvt-synthetique/63300168" \t "_self" </w:instrText>
            </w:r>
            <w:r>
              <w:fldChar w:fldCharType="separate"/>
            </w:r>
            <w:r>
              <w:rPr>
                <w:rFonts w:ascii="Marianne" w:hAnsi="Marianne" w:eastAsia="Marianne" w:cs="Marianne"/>
                <w:sz w:val="14"/>
              </w:rPr>
              <w:t xml:space="preserve">63300168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Vitescale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"https://fiches-risques.brgm.fr/fr/georisques/mvt-synthetique/63300169" \t "_self" </w:instrText>
            </w:r>
            <w:r>
              <w:fldChar w:fldCharType="separate"/>
            </w:r>
            <w:r>
              <w:rPr>
                <w:rFonts w:ascii="Marianne" w:hAnsi="Marianne" w:eastAsia="Marianne" w:cs="Marianne"/>
                <w:sz w:val="14"/>
              </w:rPr>
              <w:t xml:space="preserve">63300169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Francicot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"https://fiches-risques.brgm.fr/fr/georisques/mvt-synthetique/63300170" \t "_self" </w:instrText>
            </w:r>
            <w:r>
              <w:fldChar w:fldCharType="separate"/>
            </w:r>
            <w:r>
              <w:rPr>
                <w:rFonts w:ascii="Marianne" w:hAnsi="Marianne" w:eastAsia="Marianne" w:cs="Marianne"/>
                <w:sz w:val="14"/>
              </w:rPr>
              <w:t xml:space="preserve">63300170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Furt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"https://fiches-risques.brgm.fr/fr/georisques/mvt-synthetique/63300171" \t "_self" </w:instrText>
            </w:r>
            <w:r>
              <w:fldChar w:fldCharType="separate"/>
            </w:r>
            <w:r>
              <w:rPr>
                <w:rFonts w:ascii="Marianne" w:hAnsi="Marianne" w:eastAsia="Marianne" w:cs="Marianne"/>
                <w:sz w:val="14"/>
              </w:rPr>
              <w:t xml:space="preserve">63300171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 Mayanne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"https://fiches-risques.brgm.fr/fr/georisques/mvt-synthetique/63300172" \t "_self" </w:instrText>
            </w:r>
            <w:r>
              <w:fldChar w:fldCharType="separate"/>
            </w:r>
            <w:r>
              <w:rPr>
                <w:rFonts w:ascii="Marianne" w:hAnsi="Marianne" w:eastAsia="Marianne" w:cs="Marianne"/>
                <w:sz w:val="14"/>
              </w:rPr>
              <w:t xml:space="preserve">63300172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"https://fiches-risques.brgm.fr/fr/georisques/mvt-synthetique/63300173" \t "_self" </w:instrText>
            </w:r>
            <w:r>
              <w:fldChar w:fldCharType="separate"/>
            </w:r>
            <w:r>
              <w:rPr>
                <w:rFonts w:ascii="Marianne" w:hAnsi="Marianne" w:eastAsia="Marianne" w:cs="Marianne"/>
                <w:sz w:val="14"/>
              </w:rPr>
              <w:t xml:space="preserve">63300173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"https://fiches-risques.brgm.fr/fr/georisques/mvt-synthetique/63300174" \t "_self" </w:instrText>
            </w:r>
            <w:r>
              <w:fldChar w:fldCharType="separate"/>
            </w:r>
            <w:r>
              <w:rPr>
                <w:rFonts w:ascii="Marianne" w:hAnsi="Marianne" w:eastAsia="Marianne" w:cs="Marianne"/>
                <w:sz w:val="14"/>
              </w:rPr>
              <w:t xml:space="preserve">63300174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"https://fiches-risques.brgm.fr/fr/georisques/mvt-synthetique/63300175" \t "_self" </w:instrText>
            </w:r>
            <w:r>
              <w:fldChar w:fldCharType="separate"/>
            </w:r>
            <w:r>
              <w:rPr>
                <w:rFonts w:ascii="Marianne" w:hAnsi="Marianne" w:eastAsia="Marianne" w:cs="Marianne"/>
                <w:sz w:val="14"/>
              </w:rPr>
              <w:t xml:space="preserve">63300175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Marmisson</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"https://fiches-risques.brgm.fr/fr/georisques/mvt-synthetique/63300176" \t "_self" </w:instrText>
            </w:r>
            <w:r>
              <w:fldChar w:fldCharType="separate"/>
            </w:r>
            <w:r>
              <w:rPr>
                <w:rFonts w:ascii="Marianne" w:hAnsi="Marianne" w:eastAsia="Marianne" w:cs="Marianne"/>
                <w:sz w:val="14"/>
              </w:rPr>
              <w:t xml:space="preserve">63300176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Bourg</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"https://fiches-risques.brgm.fr/fr/georisques/mvt-synthetique/63300177" \t "_self" </w:instrText>
            </w:r>
            <w:r>
              <w:fldChar w:fldCharType="separate"/>
            </w:r>
            <w:r>
              <w:rPr>
                <w:rFonts w:ascii="Marianne" w:hAnsi="Marianne" w:eastAsia="Marianne" w:cs="Marianne"/>
                <w:sz w:val="14"/>
              </w:rPr>
              <w:t xml:space="preserve">63300177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Francicot</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"https://fiches-risques.brgm.fr/fr/georisques/mvt-synthetique/63300178" \t "_self" </w:instrText>
            </w:r>
            <w:r>
              <w:fldChar w:fldCharType="separate"/>
            </w:r>
            <w:r>
              <w:rPr>
                <w:rFonts w:ascii="Marianne" w:hAnsi="Marianne" w:eastAsia="Marianne" w:cs="Marianne"/>
                <w:sz w:val="14"/>
              </w:rPr>
              <w:t xml:space="preserve">63300178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Poyanne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"https://fiches-risques.brgm.fr/fr/georisques/mvt-synthetique/63300179" \t "_self" </w:instrText>
            </w:r>
            <w:r>
              <w:fldChar w:fldCharType="separate"/>
            </w:r>
            <w:r>
              <w:rPr>
                <w:rFonts w:ascii="Marianne" w:hAnsi="Marianne" w:eastAsia="Marianne" w:cs="Marianne"/>
                <w:sz w:val="14"/>
              </w:rPr>
              <w:t xml:space="preserve">63300179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Barruet</w:t>
            </w:r>
          </w:p>
        </w:tc>
        <w:tc>
          <w:tcPr>
     </w:tcPr>
          <w:p>
            <w:pPr>
              <w:pStyle w:val="EMPTY_CELL_STYLE"/>
            </w:pPr>
          </w:p>
        </w:tc>
        <w:tc>
          <w:tcPr>
     </w:tcPr>
          <w:p>
            <w:pPr>
              <w:pStyle w:val="EMPTY_CELL_STYLE"/>
            </w:pPr>
          </w:p>
        </w:tc>
      </w:tr>
      <w:tr>
        <w:trPr>
          <w:trHeight w:hRule="exact" w:val="8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0541815" name="Picture">
</wp:docPr>
                  <a:graphic>
                    <a:graphicData uri="http://schemas.openxmlformats.org/drawingml/2006/picture">
                      <pic:pic>
                        <pic:nvPicPr>
                          <pic:cNvPr id="1640541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1365831" name="Picture">
</wp:docPr>
                  <a:graphic>
                    <a:graphicData uri="http://schemas.openxmlformats.org/drawingml/2006/picture">
                      <pic:pic>
                        <pic:nvPicPr>
                          <pic:cNvPr id="881365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4677822" name="Picture">
</wp:docPr>
                  <a:graphic>
                    <a:graphicData uri="http://schemas.openxmlformats.org/drawingml/2006/picture">
                      <pic:pic>
                        <pic:nvPicPr>
                          <pic:cNvPr id="1834677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"https://fiches-risques.brgm.fr/georisques/cavite/AQIAA0020904" \t "_self" </w:instrText>
            </w:r>
            <w:r>
              <w:fldChar w:fldCharType="separate"/>
            </w:r>
            <w:r>
              <w:rPr>
                <w:rFonts w:ascii="Marianne" w:hAnsi="Marianne" w:eastAsia="Marianne" w:cs="Marianne"/>
                <w:sz w:val="14"/>
              </w:rPr>
              <w:t xml:space="preserve">AQIAA0020904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Château_de_Thau_01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"https://fiches-risques.brgm.fr/georisques/cavite/AQIAA0020905" \t "_self" </w:instrText>
            </w:r>
            <w:r>
              <w:fldChar w:fldCharType="separate"/>
            </w:r>
            <w:r>
              <w:rPr>
                <w:rFonts w:ascii="Marianne" w:hAnsi="Marianne" w:eastAsia="Marianne" w:cs="Marianne"/>
                <w:sz w:val="14"/>
              </w:rPr>
              <w:t xml:space="preserve">AQIAA0020905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Château_de_Thau_02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"https://fiches-risques.brgm.fr/georisques/cavite/AQIAA0020906" \t "_self" </w:instrText>
            </w:r>
            <w:r>
              <w:fldChar w:fldCharType="separate"/>
            </w:r>
            <w:r>
              <w:rPr>
                <w:rFonts w:ascii="Marianne" w:hAnsi="Marianne" w:eastAsia="Marianne" w:cs="Marianne"/>
                <w:sz w:val="14"/>
              </w:rPr>
              <w:t xml:space="preserve">AQIAA0020906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Château_de_Thau_03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"https://fiches-risques.brgm.fr/georisques/cavite/AQIAA0020907" \t "_self" </w:instrText>
            </w:r>
            <w:r>
              <w:fldChar w:fldCharType="separate"/>
            </w:r>
            <w:r>
              <w:rPr>
                <w:rFonts w:ascii="Marianne" w:hAnsi="Marianne" w:eastAsia="Marianne" w:cs="Marianne"/>
                <w:sz w:val="14"/>
              </w:rPr>
              <w:t xml:space="preserve">AQIAA0020907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Château_de_Thau_04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"https://fiches-risques.brgm.fr/georisques/cavite/AQIAA0020908" \t "_self" </w:instrText>
            </w:r>
            <w:r>
              <w:fldChar w:fldCharType="separate"/>
            </w:r>
            <w:r>
              <w:rPr>
                <w:rFonts w:ascii="Marianne" w:hAnsi="Marianne" w:eastAsia="Marianne" w:cs="Marianne"/>
                <w:sz w:val="14"/>
              </w:rPr>
              <w:t xml:space="preserve">AQIAA0020908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Château_de_Thau_05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"https://fiches-risques.brgm.fr/georisques/cavite/AQIAA0020909" \t "_self" </w:instrText>
            </w:r>
            <w:r>
              <w:fldChar w:fldCharType="separate"/>
            </w:r>
            <w:r>
              <w:rPr>
                <w:rFonts w:ascii="Marianne" w:hAnsi="Marianne" w:eastAsia="Marianne" w:cs="Marianne"/>
                <w:sz w:val="14"/>
              </w:rPr>
              <w:t xml:space="preserve">AQIAA0020909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Château_de_Thau_06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"https://fiches-risques.brgm.fr/georisques/cavite/AQIAA0020910" \t "_self" </w:instrText>
            </w:r>
            <w:r>
              <w:fldChar w:fldCharType="separate"/>
            </w:r>
            <w:r>
              <w:rPr>
                <w:rFonts w:ascii="Marianne" w:hAnsi="Marianne" w:eastAsia="Marianne" w:cs="Marianne"/>
                <w:sz w:val="14"/>
              </w:rPr>
              <w:t xml:space="preserve">AQIAA0020910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Banly_Perlier_01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"https://fiches-risques.brgm.fr/georisques/cavite/AQIAA0020911" \t "_self" </w:instrText>
            </w:r>
            <w:r>
              <w:fldChar w:fldCharType="separate"/>
            </w:r>
            <w:r>
              <w:rPr>
                <w:rFonts w:ascii="Marianne" w:hAnsi="Marianne" w:eastAsia="Marianne" w:cs="Marianne"/>
                <w:sz w:val="14"/>
              </w:rPr>
              <w:t xml:space="preserve">AQIAA0020911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Banly_Perlier_02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"https://fiches-risques.brgm.fr/georisques/cavite/AQIAA0020912" \t "_self" </w:instrText>
            </w:r>
            <w:r>
              <w:fldChar w:fldCharType="separate"/>
            </w:r>
            <w:r>
              <w:rPr>
                <w:rFonts w:ascii="Marianne" w:hAnsi="Marianne" w:eastAsia="Marianne" w:cs="Marianne"/>
                <w:sz w:val="14"/>
              </w:rPr>
              <w:t xml:space="preserve">AQIAA0020912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Banly_Perlier_03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"https://fiches-risques.brgm.fr/georisques/cavite/AQIAA0020913" \t "_self" </w:instrText>
            </w:r>
            <w:r>
              <w:fldChar w:fldCharType="separate"/>
            </w:r>
            <w:r>
              <w:rPr>
                <w:rFonts w:ascii="Marianne" w:hAnsi="Marianne" w:eastAsia="Marianne" w:cs="Marianne"/>
                <w:sz w:val="14"/>
              </w:rPr>
              <w:t xml:space="preserve">AQIAA0020913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Banly_Perlier_04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"https://fiches-risques.brgm.fr/georisques/cavite/AQIAA0020914" \t "_self" </w:instrText>
            </w:r>
            <w:r>
              <w:fldChar w:fldCharType="separate"/>
            </w:r>
            <w:r>
              <w:rPr>
                <w:rFonts w:ascii="Marianne" w:hAnsi="Marianne" w:eastAsia="Marianne" w:cs="Marianne"/>
                <w:sz w:val="14"/>
              </w:rPr>
              <w:t xml:space="preserve">AQIAA0020914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Perrinque_Nord_01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"https://fiches-risques.brgm.fr/georisques/cavite/AQIAA0020915" \t "_self" </w:instrText>
            </w:r>
            <w:r>
              <w:fldChar w:fldCharType="separate"/>
            </w:r>
            <w:r>
              <w:rPr>
                <w:rFonts w:ascii="Marianne" w:hAnsi="Marianne" w:eastAsia="Marianne" w:cs="Marianne"/>
                <w:sz w:val="14"/>
              </w:rPr>
              <w:t xml:space="preserve">AQIAA0020915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Perrinque_Nord_02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"https://fiches-risques.brgm.fr/georisques/cavite/AQIAA0020916" \t "_self" </w:instrText>
            </w:r>
            <w:r>
              <w:fldChar w:fldCharType="separate"/>
            </w:r>
            <w:r>
              <w:rPr>
                <w:rFonts w:ascii="Marianne" w:hAnsi="Marianne" w:eastAsia="Marianne" w:cs="Marianne"/>
                <w:sz w:val="14"/>
              </w:rPr>
              <w:t xml:space="preserve">AQIAA0020916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Perrinque_Nord_03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"https://fiches-risques.brgm.fr/georisques/cavite/AQIAA0020917" \t "_self" </w:instrText>
            </w:r>
            <w:r>
              <w:fldChar w:fldCharType="separate"/>
            </w:r>
            <w:r>
              <w:rPr>
                <w:rFonts w:ascii="Marianne" w:hAnsi="Marianne" w:eastAsia="Marianne" w:cs="Marianne"/>
                <w:sz w:val="14"/>
              </w:rPr>
              <w:t xml:space="preserve">AQIAA0020917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Perrinque_Nord_04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"https://fiches-risques.brgm.fr/georisques/cavite/AQIAA0020918" \t "_self" </w:instrText>
            </w:r>
            <w:r>
              <w:fldChar w:fldCharType="separate"/>
            </w:r>
            <w:r>
              <w:rPr>
                <w:rFonts w:ascii="Marianne" w:hAnsi="Marianne" w:eastAsia="Marianne" w:cs="Marianne"/>
                <w:sz w:val="14"/>
              </w:rPr>
              <w:t xml:space="preserve">AQIAA0020918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Perrinque_Nord_05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"https://fiches-risques.brgm.fr/georisques/cavite/AQIAA0020919" \t "_self" </w:instrText>
            </w:r>
            <w:r>
              <w:fldChar w:fldCharType="separate"/>
            </w:r>
            <w:r>
              <w:rPr>
                <w:rFonts w:ascii="Marianne" w:hAnsi="Marianne" w:eastAsia="Marianne" w:cs="Marianne"/>
                <w:sz w:val="14"/>
              </w:rPr>
              <w:t xml:space="preserve">AQIAA0020919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Perrinque_Nord_06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"https://fiches-risques.brgm.fr/georisques/cavite/AQIAA0020920" \t "_self" </w:instrText>
            </w:r>
            <w:r>
              <w:fldChar w:fldCharType="separate"/>
            </w:r>
            <w:r>
              <w:rPr>
                <w:rFonts w:ascii="Marianne" w:hAnsi="Marianne" w:eastAsia="Marianne" w:cs="Marianne"/>
                <w:sz w:val="14"/>
              </w:rPr>
              <w:t xml:space="preserve">AQIAA0020920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Perrinque_Nord_07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"https://fiches-risques.brgm.fr/georisques/cavite/AQIAA0020921" \t "_self" </w:instrText>
            </w:r>
            <w:r>
              <w:fldChar w:fldCharType="separate"/>
            </w:r>
            <w:r>
              <w:rPr>
                <w:rFonts w:ascii="Marianne" w:hAnsi="Marianne" w:eastAsia="Marianne" w:cs="Marianne"/>
                <w:sz w:val="14"/>
              </w:rPr>
              <w:t xml:space="preserve">AQIAA0020921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Perrinque_Nord_08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"https://fiches-risques.brgm.fr/georisques/cavite/AQIAA0020922" \t "_self" </w:instrText>
            </w:r>
            <w:r>
              <w:fldChar w:fldCharType="separate"/>
            </w:r>
            <w:r>
              <w:rPr>
                <w:rFonts w:ascii="Marianne" w:hAnsi="Marianne" w:eastAsia="Marianne" w:cs="Marianne"/>
                <w:sz w:val="14"/>
              </w:rPr>
              <w:t xml:space="preserve">AQIAA0020922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Perrinque_Nord_09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"https://fiches-risques.brgm.fr/georisques/cavite/AQIAA0020923" \t "_self" </w:instrText>
            </w:r>
            <w:r>
              <w:fldChar w:fldCharType="separate"/>
            </w:r>
            <w:r>
              <w:rPr>
                <w:rFonts w:ascii="Marianne" w:hAnsi="Marianne" w:eastAsia="Marianne" w:cs="Marianne"/>
                <w:sz w:val="14"/>
              </w:rPr>
              <w:t xml:space="preserve">AQIAA0020923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Barruet_01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"https://fiches-risques.brgm.fr/georisques/cavite/AQIAA0020924" \t "_self" </w:instrText>
            </w:r>
            <w:r>
              <w:fldChar w:fldCharType="separate"/>
            </w:r>
            <w:r>
              <w:rPr>
                <w:rFonts w:ascii="Marianne" w:hAnsi="Marianne" w:eastAsia="Marianne" w:cs="Marianne"/>
                <w:sz w:val="14"/>
              </w:rPr>
              <w:t xml:space="preserve">AQIAA0020924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Barruet_02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"https://fiches-risques.brgm.fr/georisques/cavite/AQIAA0020925" \t "_self" </w:instrText>
            </w:r>
            <w:r>
              <w:fldChar w:fldCharType="separate"/>
            </w:r>
            <w:r>
              <w:rPr>
                <w:rFonts w:ascii="Marianne" w:hAnsi="Marianne" w:eastAsia="Marianne" w:cs="Marianne"/>
                <w:sz w:val="14"/>
              </w:rPr>
              <w:t xml:space="preserve">AQIAA0020925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Barruet_03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"https://fiches-risques.brgm.fr/georisques/cavite/AQIAA0020926" \t "_self" </w:instrText>
            </w:r>
            <w:r>
              <w:fldChar w:fldCharType="separate"/>
            </w:r>
            <w:r>
              <w:rPr>
                <w:rFonts w:ascii="Marianne" w:hAnsi="Marianne" w:eastAsia="Marianne" w:cs="Marianne"/>
                <w:sz w:val="14"/>
              </w:rPr>
              <w:t xml:space="preserve">AQIAA0020926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Barruet_04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"https://fiches-risques.brgm.fr/georisques/cavite/AQIAA0020927" \t "_self" </w:instrText>
            </w:r>
            <w:r>
              <w:fldChar w:fldCharType="separate"/>
            </w:r>
            <w:r>
              <w:rPr>
                <w:rFonts w:ascii="Marianne" w:hAnsi="Marianne" w:eastAsia="Marianne" w:cs="Marianne"/>
                <w:sz w:val="14"/>
              </w:rPr>
              <w:t xml:space="preserve">AQIAA0020927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"https://fiches-risques.brgm.fr/georisques/cavite/AQIAA0021073" \t "_self" </w:instrText>
            </w:r>
            <w:r>
              <w:fldChar w:fldCharType="separate"/>
            </w:r>
            <w:r>
              <w:rPr>
                <w:rFonts w:ascii="Marianne" w:hAnsi="Marianne" w:eastAsia="Marianne" w:cs="Marianne"/>
                <w:sz w:val="14"/>
              </w:rPr>
              <w:t xml:space="preserve">AQIAA0021073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Talbot</w:t>
            </w:r>
          </w:p>
        </w:tc>
        <w:tc>
          <w:tcPr>
     </w:tcPr>
          <w:p>
            <w:pPr>
              <w:pStyle w:val="EMPTY_CELL_STYLE"/>
            </w:pPr>
          </w:p>
        </w:tc>
        <w:tc>
          <w:tcPr>
     </w:tcPr>
          <w:p>
            <w:pPr>
              <w:pStyle w:val="EMPTY_CELL_STYLE"/>
            </w:pPr>
          </w:p>
        </w:tc>
        <w:tc>
          <w:tcPr>
     </w:tcPr>
          <w:p>
            <w:pPr>
              <w:pStyle w:val="EMPTY_CELL_STYLE"/>
            </w:pPr>
          </w:p>
        </w:tc>
      </w:tr>
      <w:tr>
        <w:trPr>
          <w:trHeight w:hRule="exact" w:val="5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04762" name="Picture">
</wp:docPr>
                  <a:graphic>
                    <a:graphicData uri="http://schemas.openxmlformats.org/drawingml/2006/picture">
                      <pic:pic>
                        <pic:nvPicPr>
                          <pic:cNvPr id="420047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8617223" name="Picture">
</wp:docPr>
                  <a:graphic>
                    <a:graphicData uri="http://schemas.openxmlformats.org/drawingml/2006/picture">
                      <pic:pic>
                        <pic:nvPicPr>
                          <pic:cNvPr id="288617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33710 Gauriac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679781" name="Picture">
</wp:docPr>
                  <a:graphic>
                    <a:graphicData uri="http://schemas.openxmlformats.org/drawingml/2006/picture">
                      <pic:pic>
                        <pic:nvPicPr>
                          <pic:cNvPr id="18496797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"https://fiches-risques.brgm.fr/georisques/casias/SSP3774783" \t "_blank" </w:instrText>
            </w:r>
            <w:r>
              <w:fldChar w:fldCharType="separate"/>
            </w:r>
            <w:r>
              <w:rPr>
                <w:rFonts w:ascii="Marianne" w:hAnsi="Marianne" w:eastAsia="Marianne" w:cs="Marianne"/>
                <w:sz w:val="14"/>
              </w:rPr>
              <w:t xml:space="preserve">SSP3774783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"https://fiches-risques.brgm.fr/georisques/casias/SSP3773447" \t "_blank" </w:instrText>
            </w:r>
            <w:r>
              <w:fldChar w:fldCharType="separate"/>
            </w:r>
            <w:r>
              <w:rPr>
                <w:rFonts w:ascii="Marianne" w:hAnsi="Marianne" w:eastAsia="Marianne" w:cs="Marianne"/>
                <w:sz w:val="14"/>
              </w:rPr>
              <w:t xml:space="preserve">SSP3773447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 de Furt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0" w:name="JR_PAGE_ANCHOR_0_20"/>
      <w:bookmarkEnd w:id="2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7_2.png" Type="http://schemas.openxmlformats.org/officeDocument/2006/relationships/image" Target="media/img_0_8_7_2.png"/>
 <Relationship Id="img_0_9_25.jpg" Type="http://schemas.openxmlformats.org/officeDocument/2006/relationships/image" Target="media/img_0_9_25.jpg"/>
 <Relationship Id="img_0_9_7.png" Type="http://schemas.openxmlformats.org/officeDocument/2006/relationships/image" Target="media/img_0_9_7.png"/>
 <Relationship Id="img_0_9_24.png" Type="http://schemas.openxmlformats.org/officeDocument/2006/relationships/image" Target="media/img_0_9_24.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8.jpg" Type="http://schemas.openxmlformats.org/officeDocument/2006/relationships/image" Target="media/img_0_12_18.jpg"/>
 <Relationship Id="img_0_12_7.png" Type="http://schemas.openxmlformats.org/officeDocument/2006/relationships/image" Target="media/img_0_12_7.png"/>
 <Relationship Id="img_0_12_17.png" Type="http://schemas.openxmlformats.org/officeDocument/2006/relationships/image" Target="media/img_0_12_17.png"/>
 <Relationship Id="img_0_12_14_2.png" Type="http://schemas.openxmlformats.org/officeDocument/2006/relationships/image" Target="media/img_0_12_14_2.png"/>
 <Relationship Id="img_0_13_11.jpg" Type="http://schemas.openxmlformats.org/officeDocument/2006/relationships/image" Target="media/img_0_13_11.jpg"/>
 <Relationship Id="img_0_13_7.png" Type="http://schemas.openxmlformats.org/officeDocument/2006/relationships/image" Target="media/img_0_13_7.png"/>
 <Relationship Id="img_0_13_10.png" Type="http://schemas.openxmlformats.org/officeDocument/2006/relationships/image" Target="media/img_0_13_10.png"/>
 <Relationship Id="img_0_14_13.jpg" Type="http://schemas.openxmlformats.org/officeDocument/2006/relationships/image" Target="media/img_0_14_13.jpg"/>
 <Relationship Id="img_0_14_7.png" Type="http://schemas.openxmlformats.org/officeDocument/2006/relationships/image" Target="media/img_0_14_7.png"/>
 <Relationship Id="img_0_14_12.png" Type="http://schemas.openxmlformats.org/officeDocument/2006/relationships/image" Target="media/img_0_14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