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535994" name="Picture">
</wp:docPr>
                  <a:graphic>
                    <a:graphicData uri="http://schemas.openxmlformats.org/drawingml/2006/picture">
                      <pic:pic>
                        <pic:nvPicPr>
                          <pic:cNvPr id="88653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751692" name="Picture">
</wp:docPr>
                  <a:graphic>
                    <a:graphicData uri="http://schemas.openxmlformats.org/drawingml/2006/picture">
                      <pic:pic>
                        <pic:nvPicPr>
                          <pic:cNvPr id="1146751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6134447" name="Picture">
</wp:docPr>
                        <a:graphic>
                          <a:graphicData uri="http://schemas.openxmlformats.org/drawingml/2006/picture">
                            <pic:pic>
                              <pic:nvPicPr>
                                <pic:cNvPr id="1836134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76690 Frichemesnil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3504260" name="Picture">
</wp:docPr>
                  <a:graphic>
                    <a:graphicData uri="http://schemas.openxmlformats.org/drawingml/2006/picture">
                      <pic:pic>
                        <pic:nvPicPr>
                          <pic:cNvPr id="363504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5464481" name="Picture">
</wp:docPr>
                  <a:graphic>
                    <a:graphicData uri="http://schemas.openxmlformats.org/drawingml/2006/picture">
                      <pic:pic>
                        <pic:nvPicPr>
                          <pic:cNvPr id="1145464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385255" name="Picture">
</wp:docPr>
                  <a:graphic>
                    <a:graphicData uri="http://schemas.openxmlformats.org/drawingml/2006/picture">
                      <pic:pic>
                        <pic:nvPicPr>
                          <pic:cNvPr id="48638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58283" name="Picture">
</wp:docPr>
                  <a:graphic>
                    <a:graphicData uri="http://schemas.openxmlformats.org/drawingml/2006/picture">
                      <pic:pic>
                        <pic:nvPicPr>
                          <pic:cNvPr id="207665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472011" name="Picture">
</wp:docPr>
                  <a:graphic>
                    <a:graphicData uri="http://schemas.openxmlformats.org/drawingml/2006/picture">
                      <pic:pic>
                        <pic:nvPicPr>
                          <pic:cNvPr id="182147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39692" name="Picture">
</wp:docPr>
                        <a:graphic>
                          <a:graphicData uri="http://schemas.openxmlformats.org/drawingml/2006/picture">
                            <pic:pic>
                              <pic:nvPicPr>
                                <pic:cNvPr id="791139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57015" name="Picture">
</wp:docPr>
                        <a:graphic>
                          <a:graphicData uri="http://schemas.openxmlformats.org/drawingml/2006/picture">
                            <pic:pic>
                              <pic:nvPicPr>
                                <pic:cNvPr id="498357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904638" name="Picture">
</wp:docPr>
                        <a:graphic>
                          <a:graphicData uri="http://schemas.openxmlformats.org/drawingml/2006/picture">
                            <pic:pic>
                              <pic:nvPicPr>
                                <pic:cNvPr id="7419046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72994" name="Picture">
</wp:docPr>
                        <a:graphic>
                          <a:graphicData uri="http://schemas.openxmlformats.org/drawingml/2006/picture">
                            <pic:pic>
                              <pic:nvPicPr>
                                <pic:cNvPr id="1878472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23841" name="Picture">
</wp:docPr>
                        <a:graphic>
                          <a:graphicData uri="http://schemas.openxmlformats.org/drawingml/2006/picture">
                            <pic:pic>
                              <pic:nvPicPr>
                                <pic:cNvPr id="1789223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50823" name="Picture">
</wp:docPr>
                        <a:graphic>
                          <a:graphicData uri="http://schemas.openxmlformats.org/drawingml/2006/picture">
                            <pic:pic>
                              <pic:nvPicPr>
                                <pic:cNvPr id="1139550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38444" name="Picture">
</wp:docPr>
                        <a:graphic>
                          <a:graphicData uri="http://schemas.openxmlformats.org/drawingml/2006/picture">
                            <pic:pic>
                              <pic:nvPicPr>
                                <pic:cNvPr id="14435384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5496" name="Picture">
</wp:docPr>
                        <a:graphic>
                          <a:graphicData uri="http://schemas.openxmlformats.org/drawingml/2006/picture">
                            <pic:pic>
                              <pic:nvPicPr>
                                <pic:cNvPr id="199535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645883" name="Picture">
</wp:docPr>
                        <a:graphic>
                          <a:graphicData uri="http://schemas.openxmlformats.org/drawingml/2006/picture">
                            <pic:pic>
                              <pic:nvPicPr>
                                <pic:cNvPr id="3746458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154667" name="Picture">
</wp:docPr>
                        <a:graphic>
                          <a:graphicData uri="http://schemas.openxmlformats.org/drawingml/2006/picture">
                            <pic:pic>
                              <pic:nvPicPr>
                                <pic:cNvPr id="1178154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36286" name="Picture">
</wp:docPr>
                        <a:graphic>
                          <a:graphicData uri="http://schemas.openxmlformats.org/drawingml/2006/picture">
                            <pic:pic>
                              <pic:nvPicPr>
                                <pic:cNvPr id="1636536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20940" name="Picture">
</wp:docPr>
                        <a:graphic>
                          <a:graphicData uri="http://schemas.openxmlformats.org/drawingml/2006/picture">
                            <pic:pic>
                              <pic:nvPicPr>
                                <pic:cNvPr id="15729209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753433" name="Picture">
</wp:docPr>
                        <a:graphic>
                          <a:graphicData uri="http://schemas.openxmlformats.org/drawingml/2006/picture">
                            <pic:pic>
                              <pic:nvPicPr>
                                <pic:cNvPr id="7587534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13520" name="Picture">
</wp:docPr>
                        <a:graphic>
                          <a:graphicData uri="http://schemas.openxmlformats.org/drawingml/2006/picture">
                            <pic:pic>
                              <pic:nvPicPr>
                                <pic:cNvPr id="986813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921236" name="Picture">
</wp:docPr>
                        <a:graphic>
                          <a:graphicData uri="http://schemas.openxmlformats.org/drawingml/2006/picture">
                            <pic:pic>
                              <pic:nvPicPr>
                                <pic:cNvPr id="19609212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555356" name="Picture">
</wp:docPr>
                        <a:graphic>
                          <a:graphicData uri="http://schemas.openxmlformats.org/drawingml/2006/picture">
                            <pic:pic>
                              <pic:nvPicPr>
                                <pic:cNvPr id="19685553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519279" name="Picture">
</wp:docPr>
                        <a:graphic>
                          <a:graphicData uri="http://schemas.openxmlformats.org/drawingml/2006/picture">
                            <pic:pic>
                              <pic:nvPicPr>
                                <pic:cNvPr id="414519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74122" name="Picture">
</wp:docPr>
                        <a:graphic>
                          <a:graphicData uri="http://schemas.openxmlformats.org/drawingml/2006/picture">
                            <pic:pic>
                              <pic:nvPicPr>
                                <pic:cNvPr id="12608741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686129" name="Picture">
</wp:docPr>
                        <a:graphic>
                          <a:graphicData uri="http://schemas.openxmlformats.org/drawingml/2006/picture">
                            <pic:pic>
                              <pic:nvPicPr>
                                <pic:cNvPr id="7956861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87106" name="Picture">
</wp:docPr>
                        <a:graphic>
                          <a:graphicData uri="http://schemas.openxmlformats.org/drawingml/2006/picture">
                            <pic:pic>
                              <pic:nvPicPr>
                                <pic:cNvPr id="1909587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126040" name="Picture">
</wp:docPr>
                        <a:graphic>
                          <a:graphicData uri="http://schemas.openxmlformats.org/drawingml/2006/picture">
                            <pic:pic>
                              <pic:nvPicPr>
                                <pic:cNvPr id="10141260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776557" name="Picture">
</wp:docPr>
                        <a:graphic>
                          <a:graphicData uri="http://schemas.openxmlformats.org/drawingml/2006/picture">
                            <pic:pic>
                              <pic:nvPicPr>
                                <pic:cNvPr id="2997765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19639" name="Picture">
</wp:docPr>
                        <a:graphic>
                          <a:graphicData uri="http://schemas.openxmlformats.org/drawingml/2006/picture">
                            <pic:pic>
                              <pic:nvPicPr>
                                <pic:cNvPr id="17223196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85352" name="Picture">
</wp:docPr>
                        <a:graphic>
                          <a:graphicData uri="http://schemas.openxmlformats.org/drawingml/2006/picture">
                            <pic:pic>
                              <pic:nvPicPr>
                                <pic:cNvPr id="19117853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696482" name="Picture">
</wp:docPr>
                        <a:graphic>
                          <a:graphicData uri="http://schemas.openxmlformats.org/drawingml/2006/picture">
                            <pic:pic>
                              <pic:nvPicPr>
                                <pic:cNvPr id="15336964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97716" name="Picture">
</wp:docPr>
                        <a:graphic>
                          <a:graphicData uri="http://schemas.openxmlformats.org/drawingml/2006/picture">
                            <pic:pic>
                              <pic:nvPicPr>
                                <pic:cNvPr id="15074977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343121" name="Picture">
</wp:docPr>
                        <a:graphic>
                          <a:graphicData uri="http://schemas.openxmlformats.org/drawingml/2006/picture">
                            <pic:pic>
                              <pic:nvPicPr>
                                <pic:cNvPr id="21303431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48278" name="Picture">
</wp:docPr>
                  <a:graphic>
                    <a:graphicData uri="http://schemas.openxmlformats.org/drawingml/2006/picture">
                      <pic:pic>
                        <pic:nvPicPr>
                          <pic:cNvPr id="5964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19860" name="Picture">
</wp:docPr>
                  <a:graphic>
                    <a:graphicData uri="http://schemas.openxmlformats.org/drawingml/2006/picture">
                      <pic:pic>
                        <pic:nvPicPr>
                          <pic:cNvPr id="74601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61856" name="Picture">
</wp:docPr>
                  <a:graphic>
                    <a:graphicData uri="http://schemas.openxmlformats.org/drawingml/2006/picture">
                      <pic:pic>
                        <pic:nvPicPr>
                          <pic:cNvPr id="35596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Frichemesnil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203632" name="Picture">
</wp:docPr>
                  <a:graphic>
                    <a:graphicData uri="http://schemas.openxmlformats.org/drawingml/2006/picture">
                      <pic:pic>
                        <pic:nvPicPr>
                          <pic:cNvPr id="10312036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87242" name="Picture">
</wp:docPr>
                  <a:graphic>
                    <a:graphicData uri="http://schemas.openxmlformats.org/drawingml/2006/picture">
                      <pic:pic>
                        <pic:nvPicPr>
                          <pic:cNvPr id="509887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5780678" name="Picture">
</wp:docPr>
                  <a:graphic>
                    <a:graphicData uri="http://schemas.openxmlformats.org/drawingml/2006/picture">
                      <pic:pic>
                        <pic:nvPicPr>
                          <pic:cNvPr id="11157806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223323" name="Picture">
</wp:docPr>
                        <a:graphic>
                          <a:graphicData uri="http://schemas.openxmlformats.org/drawingml/2006/picture">
                            <pic:pic>
                              <pic:nvPicPr>
                                <pic:cNvPr id="6982233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51576" name="Picture">
</wp:docPr>
                  <a:graphic>
                    <a:graphicData uri="http://schemas.openxmlformats.org/drawingml/2006/picture">
                      <pic:pic>
                        <pic:nvPicPr>
                          <pic:cNvPr id="64085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19416" name="Picture">
</wp:docPr>
                  <a:graphic>
                    <a:graphicData uri="http://schemas.openxmlformats.org/drawingml/2006/picture">
                      <pic:pic>
                        <pic:nvPicPr>
                          <pic:cNvPr id="138531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45020" name="Picture">
</wp:docPr>
                  <a:graphic>
                    <a:graphicData uri="http://schemas.openxmlformats.org/drawingml/2006/picture">
                      <pic:pic>
                        <pic:nvPicPr>
                          <pic:cNvPr id="200504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Frichemesnil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005386" name="Picture">
</wp:docPr>
                        <a:graphic>
                          <a:graphicData uri="http://schemas.openxmlformats.org/drawingml/2006/picture">
                            <pic:pic>
                              <pic:nvPicPr>
                                <pic:cNvPr id="6990053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07883" name="Picture">
</wp:docPr>
                        <a:graphic>
                          <a:graphicData uri="http://schemas.openxmlformats.org/drawingml/2006/picture">
                            <pic:pic>
                              <pic:nvPicPr>
                                <pic:cNvPr id="13235078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29382" name="Picture">
</wp:docPr>
                        <a:graphic>
                          <a:graphicData uri="http://schemas.openxmlformats.org/drawingml/2006/picture">
                            <pic:pic>
                              <pic:nvPicPr>
                                <pic:cNvPr id="1661293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26032" name="Picture">
</wp:docPr>
                  <a:graphic>
                    <a:graphicData uri="http://schemas.openxmlformats.org/drawingml/2006/picture">
                      <pic:pic>
                        <pic:nvPicPr>
                          <pic:cNvPr id="163072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19116" name="Picture">
</wp:docPr>
                  <a:graphic>
                    <a:graphicData uri="http://schemas.openxmlformats.org/drawingml/2006/picture">
                      <pic:pic>
                        <pic:nvPicPr>
                          <pic:cNvPr id="64161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59827" name="Picture">
</wp:docPr>
                  <a:graphic>
                    <a:graphicData uri="http://schemas.openxmlformats.org/drawingml/2006/picture">
                      <pic:pic>
                        <pic:nvPicPr>
                          <pic:cNvPr id="41215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Frichemesnil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80595" name="Picture">
</wp:docPr>
                  <a:graphic>
                    <a:graphicData uri="http://schemas.openxmlformats.org/drawingml/2006/picture">
                      <pic:pic>
                        <pic:nvPicPr>
                          <pic:cNvPr id="19838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16305" name="Picture">
</wp:docPr>
                  <a:graphic>
                    <a:graphicData uri="http://schemas.openxmlformats.org/drawingml/2006/picture">
                      <pic:pic>
                        <pic:nvPicPr>
                          <pic:cNvPr id="159571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93654" name="Picture">
</wp:docPr>
                  <a:graphic>
                    <a:graphicData uri="http://schemas.openxmlformats.org/drawingml/2006/picture">
                      <pic:pic>
                        <pic:nvPicPr>
                          <pic:cNvPr id="134059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Frichemesnil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76658" name="Picture">
</wp:docPr>
                  <a:graphic>
                    <a:graphicData uri="http://schemas.openxmlformats.org/drawingml/2006/picture">
                      <pic:pic>
                        <pic:nvPicPr>
                          <pic:cNvPr id="3061766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33101" name="Picture">
</wp:docPr>
                  <a:graphic>
                    <a:graphicData uri="http://schemas.openxmlformats.org/drawingml/2006/picture">
                      <pic:pic>
                        <pic:nvPicPr>
                          <pic:cNvPr id="333133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747377" name="Picture">
</wp:docPr>
                  <a:graphic>
                    <a:graphicData uri="http://schemas.openxmlformats.org/drawingml/2006/picture">
                      <pic:pic>
                        <pic:nvPicPr>
                          <pic:cNvPr id="66974737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52135" name="Picture">
</wp:docPr>
                        <a:graphic>
                          <a:graphicData uri="http://schemas.openxmlformats.org/drawingml/2006/picture">
                            <pic:pic>
                              <pic:nvPicPr>
                                <pic:cNvPr id="1850552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656209" name="Picture">
</wp:docPr>
                        <a:graphic>
                          <a:graphicData uri="http://schemas.openxmlformats.org/drawingml/2006/picture">
                            <pic:pic>
                              <pic:nvPicPr>
                                <pic:cNvPr id="17746562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06809" name="Picture">
</wp:docPr>
                  <a:graphic>
                    <a:graphicData uri="http://schemas.openxmlformats.org/drawingml/2006/picture">
                      <pic:pic>
                        <pic:nvPicPr>
                          <pic:cNvPr id="185330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237420" name="Picture">
</wp:docPr>
                  <a:graphic>
                    <a:graphicData uri="http://schemas.openxmlformats.org/drawingml/2006/picture">
                      <pic:pic>
                        <pic:nvPicPr>
                          <pic:cNvPr id="1063237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10795" name="Picture">
</wp:docPr>
                  <a:graphic>
                    <a:graphicData uri="http://schemas.openxmlformats.org/drawingml/2006/picture">
                      <pic:pic>
                        <pic:nvPicPr>
                          <pic:cNvPr id="131201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Frichemesnil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984617" name="Picture">
</wp:docPr>
                  <a:graphic>
                    <a:graphicData uri="http://schemas.openxmlformats.org/drawingml/2006/picture">
                      <pic:pic>
                        <pic:nvPicPr>
                          <pic:cNvPr id="1602984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367829" name="Picture">
</wp:docPr>
                  <a:graphic>
                    <a:graphicData uri="http://schemas.openxmlformats.org/drawingml/2006/picture">
                      <pic:pic>
                        <pic:nvPicPr>
                          <pic:cNvPr id="10533678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24114846" name="Picture">
</wp:docPr>
                  <a:graphic>
                    <a:graphicData uri="http://schemas.openxmlformats.org/drawingml/2006/picture">
                      <pic:pic>
                        <pic:nvPicPr>
                          <pic:cNvPr id="1424114846"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950126" name="Picture">
</wp:docPr>
                        <a:graphic>
                          <a:graphicData uri="http://schemas.openxmlformats.org/drawingml/2006/picture">
                            <pic:pic>
                              <pic:nvPicPr>
                                <pic:cNvPr id="18169501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30669" name="Picture">
</wp:docPr>
                  <a:graphic>
                    <a:graphicData uri="http://schemas.openxmlformats.org/drawingml/2006/picture">
                      <pic:pic>
                        <pic:nvPicPr>
                          <pic:cNvPr id="70963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788156" name="Picture">
</wp:docPr>
                  <a:graphic>
                    <a:graphicData uri="http://schemas.openxmlformats.org/drawingml/2006/picture">
                      <pic:pic>
                        <pic:nvPicPr>
                          <pic:cNvPr id="172178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227367" name="Picture">
</wp:docPr>
                  <a:graphic>
                    <a:graphicData uri="http://schemas.openxmlformats.org/drawingml/2006/picture">
                      <pic:pic>
                        <pic:nvPicPr>
                          <pic:cNvPr id="86322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Frichemesnil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720392" name="Picture">
</wp:docPr>
                        <a:graphic>
                          <a:graphicData uri="http://schemas.openxmlformats.org/drawingml/2006/picture">
                            <pic:pic>
                              <pic:nvPicPr>
                                <pic:cNvPr id="10407203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586156" name="Picture">
</wp:docPr>
                  <a:graphic>
                    <a:graphicData uri="http://schemas.openxmlformats.org/drawingml/2006/picture">
                      <pic:pic>
                        <pic:nvPicPr>
                          <pic:cNvPr id="78458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745950" name="Picture">
</wp:docPr>
                  <a:graphic>
                    <a:graphicData uri="http://schemas.openxmlformats.org/drawingml/2006/picture">
                      <pic:pic>
                        <pic:nvPicPr>
                          <pic:cNvPr id="136974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06624" name="Picture">
</wp:docPr>
                  <a:graphic>
                    <a:graphicData uri="http://schemas.openxmlformats.org/drawingml/2006/picture">
                      <pic:pic>
                        <pic:nvPicPr>
                          <pic:cNvPr id="114560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Frichemesnil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088030" name="Picture">
</wp:docPr>
                  <a:graphic>
                    <a:graphicData uri="http://schemas.openxmlformats.org/drawingml/2006/picture">
                      <pic:pic>
                        <pic:nvPicPr>
                          <pic:cNvPr id="21220880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73446" name="Picture">
</wp:docPr>
                  <a:graphic>
                    <a:graphicData uri="http://schemas.openxmlformats.org/drawingml/2006/picture">
                      <pic:pic>
                        <pic:nvPicPr>
                          <pic:cNvPr id="1797573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2522135" name="Picture">
</wp:docPr>
                  <a:graphic>
                    <a:graphicData uri="http://schemas.openxmlformats.org/drawingml/2006/picture">
                      <pic:pic>
                        <pic:nvPicPr>
                          <pic:cNvPr id="1762522135"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447961" name="Picture">
</wp:docPr>
                        <a:graphic>
                          <a:graphicData uri="http://schemas.openxmlformats.org/drawingml/2006/picture">
                            <pic:pic>
                              <pic:nvPicPr>
                                <pic:cNvPr id="18054479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13521" name="Picture">
</wp:docPr>
                  <a:graphic>
                    <a:graphicData uri="http://schemas.openxmlformats.org/drawingml/2006/picture">
                      <pic:pic>
                        <pic:nvPicPr>
                          <pic:cNvPr id="184071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897338" name="Picture">
</wp:docPr>
                  <a:graphic>
                    <a:graphicData uri="http://schemas.openxmlformats.org/drawingml/2006/picture">
                      <pic:pic>
                        <pic:nvPicPr>
                          <pic:cNvPr id="169489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46742" name="Picture">
</wp:docPr>
                  <a:graphic>
                    <a:graphicData uri="http://schemas.openxmlformats.org/drawingml/2006/picture">
                      <pic:pic>
                        <pic:nvPicPr>
                          <pic:cNvPr id="104784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Frichemesnil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973991" name="Picture">
</wp:docPr>
                  <a:graphic>
                    <a:graphicData uri="http://schemas.openxmlformats.org/drawingml/2006/picture">
                      <pic:pic>
                        <pic:nvPicPr>
                          <pic:cNvPr id="2131973991"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6468" name="Picture">
</wp:docPr>
                  <a:graphic>
                    <a:graphicData uri="http://schemas.openxmlformats.org/drawingml/2006/picture">
                      <pic:pic>
                        <pic:nvPicPr>
                          <pic:cNvPr id="175036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749510" name="Picture">
</wp:docPr>
                  <a:graphic>
                    <a:graphicData uri="http://schemas.openxmlformats.org/drawingml/2006/picture">
                      <pic:pic>
                        <pic:nvPicPr>
                          <pic:cNvPr id="1236749510"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042173" name="Picture">
</wp:docPr>
                        <a:graphic>
                          <a:graphicData uri="http://schemas.openxmlformats.org/drawingml/2006/picture">
                            <pic:pic>
                              <pic:nvPicPr>
                                <pic:cNvPr id="65204217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06882" name="Picture">
</wp:docPr>
                  <a:graphic>
                    <a:graphicData uri="http://schemas.openxmlformats.org/drawingml/2006/picture">
                      <pic:pic>
                        <pic:nvPicPr>
                          <pic:cNvPr id="1865506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51940" name="Picture">
</wp:docPr>
                  <a:graphic>
                    <a:graphicData uri="http://schemas.openxmlformats.org/drawingml/2006/picture">
                      <pic:pic>
                        <pic:nvPicPr>
                          <pic:cNvPr id="115985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5802" name="Picture">
</wp:docPr>
                  <a:graphic>
                    <a:graphicData uri="http://schemas.openxmlformats.org/drawingml/2006/picture">
                      <pic:pic>
                        <pic:nvPicPr>
                          <pic:cNvPr id="15606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Frichemesnil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57852" name="Picture">
</wp:docPr>
                  <a:graphic>
                    <a:graphicData uri="http://schemas.openxmlformats.org/drawingml/2006/picture">
                      <pic:pic>
                        <pic:nvPicPr>
                          <pic:cNvPr id="80945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948624" name="Picture">
</wp:docPr>
                  <a:graphic>
                    <a:graphicData uri="http://schemas.openxmlformats.org/drawingml/2006/picture">
                      <pic:pic>
                        <pic:nvPicPr>
                          <pic:cNvPr id="2057948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091391" name="Picture">
</wp:docPr>
                  <a:graphic>
                    <a:graphicData uri="http://schemas.openxmlformats.org/drawingml/2006/picture">
                      <pic:pic>
                        <pic:nvPicPr>
                          <pic:cNvPr id="40309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Frichemesnil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434736" name="Picture">
</wp:docPr>
                  <a:graphic>
                    <a:graphicData uri="http://schemas.openxmlformats.org/drawingml/2006/picture">
                      <pic:pic>
                        <pic:nvPicPr>
                          <pic:cNvPr id="110143473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6740" name="Picture">
</wp:docPr>
                  <a:graphic>
                    <a:graphicData uri="http://schemas.openxmlformats.org/drawingml/2006/picture">
                      <pic:pic>
                        <pic:nvPicPr>
                          <pic:cNvPr id="1906167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908257" name="Picture">
</wp:docPr>
                  <a:graphic>
                    <a:graphicData uri="http://schemas.openxmlformats.org/drawingml/2006/picture">
                      <pic:pic>
                        <pic:nvPicPr>
                          <pic:cNvPr id="17219082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380648" name="Picture">
</wp:docPr>
                        <a:graphic>
                          <a:graphicData uri="http://schemas.openxmlformats.org/drawingml/2006/picture">
                            <pic:pic>
                              <pic:nvPicPr>
                                <pic:cNvPr id="16433806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85731" name="Picture">
</wp:docPr>
                  <a:graphic>
                    <a:graphicData uri="http://schemas.openxmlformats.org/drawingml/2006/picture">
                      <pic:pic>
                        <pic:nvPicPr>
                          <pic:cNvPr id="37378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06955" name="Picture">
</wp:docPr>
                  <a:graphic>
                    <a:graphicData uri="http://schemas.openxmlformats.org/drawingml/2006/picture">
                      <pic:pic>
                        <pic:nvPicPr>
                          <pic:cNvPr id="101020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56267" name="Picture">
</wp:docPr>
                  <a:graphic>
                    <a:graphicData uri="http://schemas.openxmlformats.org/drawingml/2006/picture">
                      <pic:pic>
                        <pic:nvPicPr>
                          <pic:cNvPr id="165025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Frichemesnil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263833" name="Picture">
</wp:docPr>
                  <a:graphic>
                    <a:graphicData uri="http://schemas.openxmlformats.org/drawingml/2006/picture">
                      <pic:pic>
                        <pic:nvPicPr>
                          <pic:cNvPr id="117426383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072875" name="Picture">
</wp:docPr>
                  <a:graphic>
                    <a:graphicData uri="http://schemas.openxmlformats.org/drawingml/2006/picture">
                      <pic:pic>
                        <pic:nvPicPr>
                          <pic:cNvPr id="19930728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2291630" name="Picture">
</wp:docPr>
                  <a:graphic>
                    <a:graphicData uri="http://schemas.openxmlformats.org/drawingml/2006/picture">
                      <pic:pic>
                        <pic:nvPicPr>
                          <pic:cNvPr id="206229163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164737" name="Picture">
</wp:docPr>
                        <a:graphic>
                          <a:graphicData uri="http://schemas.openxmlformats.org/drawingml/2006/picture">
                            <pic:pic>
                              <pic:nvPicPr>
                                <pic:cNvPr id="155916473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708944" name="Picture">
</wp:docPr>
                  <a:graphic>
                    <a:graphicData uri="http://schemas.openxmlformats.org/drawingml/2006/picture">
                      <pic:pic>
                        <pic:nvPicPr>
                          <pic:cNvPr id="118370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72232" name="Picture">
</wp:docPr>
                  <a:graphic>
                    <a:graphicData uri="http://schemas.openxmlformats.org/drawingml/2006/picture">
                      <pic:pic>
                        <pic:nvPicPr>
                          <pic:cNvPr id="1590772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646983" name="Picture">
</wp:docPr>
                  <a:graphic>
                    <a:graphicData uri="http://schemas.openxmlformats.org/drawingml/2006/picture">
                      <pic:pic>
                        <pic:nvPicPr>
                          <pic:cNvPr id="133964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Frichemesnil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720348" name="Picture">
</wp:docPr>
                  <a:graphic>
                    <a:graphicData uri="http://schemas.openxmlformats.org/drawingml/2006/picture">
                      <pic:pic>
                        <pic:nvPicPr>
                          <pic:cNvPr id="1326720348"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86204" name="Picture">
</wp:docPr>
                  <a:graphic>
                    <a:graphicData uri="http://schemas.openxmlformats.org/drawingml/2006/picture">
                      <pic:pic>
                        <pic:nvPicPr>
                          <pic:cNvPr id="106258620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57898317" name="Picture">
</wp:docPr>
                  <a:graphic>
                    <a:graphicData uri="http://schemas.openxmlformats.org/drawingml/2006/picture">
                      <pic:pic>
                        <pic:nvPicPr>
                          <pic:cNvPr id="1457898317"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33205" name="Picture">
</wp:docPr>
                  <a:graphic>
                    <a:graphicData uri="http://schemas.openxmlformats.org/drawingml/2006/picture">
                      <pic:pic>
                        <pic:nvPicPr>
                          <pic:cNvPr id="190393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70908" name="Picture">
</wp:docPr>
                  <a:graphic>
                    <a:graphicData uri="http://schemas.openxmlformats.org/drawingml/2006/picture">
                      <pic:pic>
                        <pic:nvPicPr>
                          <pic:cNvPr id="16757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925848" name="Picture">
</wp:docPr>
                  <a:graphic>
                    <a:graphicData uri="http://schemas.openxmlformats.org/drawingml/2006/picture">
                      <pic:pic>
                        <pic:nvPicPr>
                          <pic:cNvPr id="31792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Frichemesnil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491360" name="Picture">
</wp:docPr>
                  <a:graphic>
                    <a:graphicData uri="http://schemas.openxmlformats.org/drawingml/2006/picture">
                      <pic:pic>
                        <pic:nvPicPr>
                          <pic:cNvPr id="23449136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93777" name="Picture">
</wp:docPr>
                  <a:graphic>
                    <a:graphicData uri="http://schemas.openxmlformats.org/drawingml/2006/picture">
                      <pic:pic>
                        <pic:nvPicPr>
                          <pic:cNvPr id="200779377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3335103" name="Picture">
</wp:docPr>
                  <a:graphic>
                    <a:graphicData uri="http://schemas.openxmlformats.org/drawingml/2006/picture">
                      <pic:pic>
                        <pic:nvPicPr>
                          <pic:cNvPr id="353335103"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78168" name="Picture">
</wp:docPr>
                  <a:graphic>
                    <a:graphicData uri="http://schemas.openxmlformats.org/drawingml/2006/picture">
                      <pic:pic>
                        <pic:nvPicPr>
                          <pic:cNvPr id="100757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02296" name="Picture">
</wp:docPr>
                  <a:graphic>
                    <a:graphicData uri="http://schemas.openxmlformats.org/drawingml/2006/picture">
                      <pic:pic>
                        <pic:nvPicPr>
                          <pic:cNvPr id="183450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071691" name="Picture">
</wp:docPr>
                  <a:graphic>
                    <a:graphicData uri="http://schemas.openxmlformats.org/drawingml/2006/picture">
                      <pic:pic>
                        <pic:nvPicPr>
                          <pic:cNvPr id="61007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"https://fiches-risques.brgm.fr/georisques/cavite/HNO0002484AA" \t "_self" </w:instrText>
            </w:r>
            <w:r>
              <w:fldChar w:fldCharType="separate"/>
            </w:r>
            <w:r>
              <w:rPr>
                <w:rFonts w:ascii="Marianne" w:hAnsi="Marianne" w:eastAsia="Marianne" w:cs="Marianne"/>
                <w:sz w:val="14"/>
              </w:rPr>
              <w:t xml:space="preserve">HNO0002484AA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P13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"https://fiches-risques.brgm.fr/georisques/cavite/HNO0017670AA" \t "_self" </w:instrText>
            </w:r>
            <w:r>
              <w:fldChar w:fldCharType="separate"/>
            </w:r>
            <w:r>
              <w:rPr>
                <w:rFonts w:ascii="Marianne" w:hAnsi="Marianne" w:eastAsia="Marianne" w:cs="Marianne"/>
                <w:sz w:val="14"/>
              </w:rPr>
              <w:t xml:space="preserve">HNO0017670AA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Cressieusemare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"https://fiches-risques.brgm.fr/georisques/cavite/HNO0017672AA" \t "_self" </w:instrText>
            </w:r>
            <w:r>
              <w:fldChar w:fldCharType="separate"/>
            </w:r>
            <w:r>
              <w:rPr>
                <w:rFonts w:ascii="Marianne" w:hAnsi="Marianne" w:eastAsia="Marianne" w:cs="Marianne"/>
                <w:sz w:val="14"/>
              </w:rPr>
              <w:t xml:space="preserve">HNO0017672AA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Frichemesnil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"https://fiches-risques.brgm.fr/georisques/cavite/HNO0017674AA" \t "_self" </w:instrText>
            </w:r>
            <w:r>
              <w:fldChar w:fldCharType="separate"/>
            </w:r>
            <w:r>
              <w:rPr>
                <w:rFonts w:ascii="Marianne" w:hAnsi="Marianne" w:eastAsia="Marianne" w:cs="Marianne"/>
                <w:sz w:val="14"/>
              </w:rPr>
              <w:t xml:space="preserve">HNO0017674AA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Frichemesnil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"https://fiches-risques.brgm.fr/georisques/cavite/HNO0017676AA" \t "_self" </w:instrText>
            </w:r>
            <w:r>
              <w:fldChar w:fldCharType="separate"/>
            </w:r>
            <w:r>
              <w:rPr>
                <w:rFonts w:ascii="Marianne" w:hAnsi="Marianne" w:eastAsia="Marianne" w:cs="Marianne"/>
                <w:sz w:val="14"/>
              </w:rPr>
              <w:t xml:space="preserve">HNO0017676AA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Frichemesnil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"https://fiches-risques.brgm.fr/georisques/cavite/HNO0017678AA" \t "_self" </w:instrText>
            </w:r>
            <w:r>
              <w:fldChar w:fldCharType="separate"/>
            </w:r>
            <w:r>
              <w:rPr>
                <w:rFonts w:ascii="Marianne" w:hAnsi="Marianne" w:eastAsia="Marianne" w:cs="Marianne"/>
                <w:sz w:val="14"/>
              </w:rPr>
              <w:t xml:space="preserve">HNO0017678AA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Frichemesnil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"https://fiches-risques.brgm.fr/georisques/cavite/HNO0017680AA" \t "_self" </w:instrText>
            </w:r>
            <w:r>
              <w:fldChar w:fldCharType="separate"/>
            </w:r>
            <w:r>
              <w:rPr>
                <w:rFonts w:ascii="Marianne" w:hAnsi="Marianne" w:eastAsia="Marianne" w:cs="Marianne"/>
                <w:sz w:val="14"/>
              </w:rPr>
              <w:t xml:space="preserve">HNO0017680AA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Cressieusemare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"https://fiches-risques.brgm.fr/georisques/cavite/HNO0017682AA" \t "_self" </w:instrText>
            </w:r>
            <w:r>
              <w:fldChar w:fldCharType="separate"/>
            </w:r>
            <w:r>
              <w:rPr>
                <w:rFonts w:ascii="Marianne" w:hAnsi="Marianne" w:eastAsia="Marianne" w:cs="Marianne"/>
                <w:sz w:val="14"/>
              </w:rPr>
              <w:t xml:space="preserve">HNO0017682AA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Cressieusemare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"https://fiches-risques.brgm.fr/georisques/cavite/HNO0017684AA" \t "_self" </w:instrText>
            </w:r>
            <w:r>
              <w:fldChar w:fldCharType="separate"/>
            </w:r>
            <w:r>
              <w:rPr>
                <w:rFonts w:ascii="Marianne" w:hAnsi="Marianne" w:eastAsia="Marianne" w:cs="Marianne"/>
                <w:sz w:val="14"/>
              </w:rPr>
              <w:t xml:space="preserve">HNO0017684AA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Ferme Cordier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"https://fiches-risques.brgm.fr/georisques/cavite/HNO0017686AA" \t "_self" </w:instrText>
            </w:r>
            <w:r>
              <w:fldChar w:fldCharType="separate"/>
            </w:r>
            <w:r>
              <w:rPr>
                <w:rFonts w:ascii="Marianne" w:hAnsi="Marianne" w:eastAsia="Marianne" w:cs="Marianne"/>
                <w:sz w:val="14"/>
              </w:rPr>
              <w:t xml:space="preserve">HNO0017686AA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Ferme Cordier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"https://fiches-risques.brgm.fr/georisques/cavite/HNO0017688AA" \t "_self" </w:instrText>
            </w:r>
            <w:r>
              <w:fldChar w:fldCharType="separate"/>
            </w:r>
            <w:r>
              <w:rPr>
                <w:rFonts w:ascii="Marianne" w:hAnsi="Marianne" w:eastAsia="Marianne" w:cs="Marianne"/>
                <w:sz w:val="14"/>
              </w:rPr>
              <w:t xml:space="preserve">HNO0017688AA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"https://fiches-risques.brgm.fr/georisques/cavite/HNO0017690AA" \t "_self" </w:instrText>
            </w:r>
            <w:r>
              <w:fldChar w:fldCharType="separate"/>
            </w:r>
            <w:r>
              <w:rPr>
                <w:rFonts w:ascii="Marianne" w:hAnsi="Marianne" w:eastAsia="Marianne" w:cs="Marianne"/>
                <w:sz w:val="14"/>
              </w:rPr>
              <w:t xml:space="preserve">HNO0017690AA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"https://fiches-risques.brgm.fr/georisques/cavite/HNO0017692AA" \t "_self" </w:instrText>
            </w:r>
            <w:r>
              <w:fldChar w:fldCharType="separate"/>
            </w:r>
            <w:r>
              <w:rPr>
                <w:rFonts w:ascii="Marianne" w:hAnsi="Marianne" w:eastAsia="Marianne" w:cs="Marianne"/>
                <w:sz w:val="14"/>
              </w:rPr>
              <w:t xml:space="preserve">HNO0017692AA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"https://fiches-risques.brgm.fr/georisques/cavite/HNO0017694AA" \t "_self" </w:instrText>
            </w:r>
            <w:r>
              <w:fldChar w:fldCharType="separate"/>
            </w:r>
            <w:r>
              <w:rPr>
                <w:rFonts w:ascii="Marianne" w:hAnsi="Marianne" w:eastAsia="Marianne" w:cs="Marianne"/>
                <w:sz w:val="14"/>
              </w:rPr>
              <w:t xml:space="preserve">HNO0017694AA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Ferme Cordier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"https://fiches-risques.brgm.fr/georisques/cavite/HNO0017696AA" \t "_self" </w:instrText>
            </w:r>
            <w:r>
              <w:fldChar w:fldCharType="separate"/>
            </w:r>
            <w:r>
              <w:rPr>
                <w:rFonts w:ascii="Marianne" w:hAnsi="Marianne" w:eastAsia="Marianne" w:cs="Marianne"/>
                <w:sz w:val="14"/>
              </w:rPr>
              <w:t xml:space="preserve">HNO0017696AA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d'Ormesnil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"https://fiches-risques.brgm.fr/georisques/cavite/HNO0017698AA" \t "_self" </w:instrText>
            </w:r>
            <w:r>
              <w:fldChar w:fldCharType="separate"/>
            </w:r>
            <w:r>
              <w:rPr>
                <w:rFonts w:ascii="Marianne" w:hAnsi="Marianne" w:eastAsia="Marianne" w:cs="Marianne"/>
                <w:sz w:val="14"/>
              </w:rPr>
              <w:t xml:space="preserve">HNO0017698AA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"https://fiches-risques.brgm.fr/georisques/cavite/HNO0017700AA" \t "_self" </w:instrText>
            </w:r>
            <w:r>
              <w:fldChar w:fldCharType="separate"/>
            </w:r>
            <w:r>
              <w:rPr>
                <w:rFonts w:ascii="Marianne" w:hAnsi="Marianne" w:eastAsia="Marianne" w:cs="Marianne"/>
                <w:sz w:val="14"/>
              </w:rPr>
              <w:t xml:space="preserve">HNO0017700AA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"https://fiches-risques.brgm.fr/georisques/cavite/HNO0017702AA" \t "_self" </w:instrText>
            </w:r>
            <w:r>
              <w:fldChar w:fldCharType="separate"/>
            </w:r>
            <w:r>
              <w:rPr>
                <w:rFonts w:ascii="Marianne" w:hAnsi="Marianne" w:eastAsia="Marianne" w:cs="Marianne"/>
                <w:sz w:val="14"/>
              </w:rPr>
              <w:t xml:space="preserve">HNO0017702AA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"https://fiches-risques.brgm.fr/georisques/cavite/HNO0017704AA" \t "_self" </w:instrText>
            </w:r>
            <w:r>
              <w:fldChar w:fldCharType="separate"/>
            </w:r>
            <w:r>
              <w:rPr>
                <w:rFonts w:ascii="Marianne" w:hAnsi="Marianne" w:eastAsia="Marianne" w:cs="Marianne"/>
                <w:sz w:val="14"/>
              </w:rPr>
              <w:t xml:space="preserve">HNO0017704AA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"https://fiches-risques.brgm.fr/georisques/cavite/HNO0017706AA" \t "_self" </w:instrText>
            </w:r>
            <w:r>
              <w:fldChar w:fldCharType="separate"/>
            </w:r>
            <w:r>
              <w:rPr>
                <w:rFonts w:ascii="Marianne" w:hAnsi="Marianne" w:eastAsia="Marianne" w:cs="Marianne"/>
                <w:sz w:val="14"/>
              </w:rPr>
              <w:t xml:space="preserve">HNO0017706AA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"https://fiches-risques.brgm.fr/georisques/cavite/HNO0017708AA" \t "_self" </w:instrText>
            </w:r>
            <w:r>
              <w:fldChar w:fldCharType="separate"/>
            </w:r>
            <w:r>
              <w:rPr>
                <w:rFonts w:ascii="Marianne" w:hAnsi="Marianne" w:eastAsia="Marianne" w:cs="Marianne"/>
                <w:sz w:val="14"/>
              </w:rPr>
              <w:t xml:space="preserve">HNO0017708AA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"https://fiches-risques.brgm.fr/georisques/cavite/HNO0017710AA" \t "_self" </w:instrText>
            </w:r>
            <w:r>
              <w:fldChar w:fldCharType="separate"/>
            </w:r>
            <w:r>
              <w:rPr>
                <w:rFonts w:ascii="Marianne" w:hAnsi="Marianne" w:eastAsia="Marianne" w:cs="Marianne"/>
                <w:sz w:val="14"/>
              </w:rPr>
              <w:t xml:space="preserve">HNO0017710AA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du côté du Mont Landrin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"https://fiches-risques.brgm.fr/georisques/cavite/HNO0017712AA" \t "_self" </w:instrText>
            </w:r>
            <w:r>
              <w:fldChar w:fldCharType="separate"/>
            </w:r>
            <w:r>
              <w:rPr>
                <w:rFonts w:ascii="Marianne" w:hAnsi="Marianne" w:eastAsia="Marianne" w:cs="Marianne"/>
                <w:sz w:val="14"/>
              </w:rPr>
              <w:t xml:space="preserve">HNO0017712AA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du côté du Mont Landrin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"https://fiches-risques.brgm.fr/georisques/cavite/HNO0017714AA" \t "_self" </w:instrText>
            </w:r>
            <w:r>
              <w:fldChar w:fldCharType="separate"/>
            </w:r>
            <w:r>
              <w:rPr>
                <w:rFonts w:ascii="Marianne" w:hAnsi="Marianne" w:eastAsia="Marianne" w:cs="Marianne"/>
                <w:sz w:val="14"/>
              </w:rPr>
              <w:t xml:space="preserve">HNO0017714AA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du côté du Mont Landrin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"https://fiches-risques.brgm.fr/georisques/cavite/HNO0017716AA" \t "_self" </w:instrText>
            </w:r>
            <w:r>
              <w:fldChar w:fldCharType="separate"/>
            </w:r>
            <w:r>
              <w:rPr>
                <w:rFonts w:ascii="Marianne" w:hAnsi="Marianne" w:eastAsia="Marianne" w:cs="Marianne"/>
                <w:sz w:val="14"/>
              </w:rPr>
              <w:t xml:space="preserve">HNO0017716AA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Frichemesnil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"https://fiches-risques.brgm.fr/georisques/cavite/HNO0017718AA" \t "_self" </w:instrText>
            </w:r>
            <w:r>
              <w:fldChar w:fldCharType="separate"/>
            </w:r>
            <w:r>
              <w:rPr>
                <w:rFonts w:ascii="Marianne" w:hAnsi="Marianne" w:eastAsia="Marianne" w:cs="Marianne"/>
                <w:sz w:val="14"/>
              </w:rPr>
              <w:t xml:space="preserve">HNO0017718AA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Frichemesnil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"https://fiches-risques.brgm.fr/georisques/cavite/HNO0017720AA" \t "_self" </w:instrText>
            </w:r>
            <w:r>
              <w:fldChar w:fldCharType="separate"/>
            </w:r>
            <w:r>
              <w:rPr>
                <w:rFonts w:ascii="Marianne" w:hAnsi="Marianne" w:eastAsia="Marianne" w:cs="Marianne"/>
                <w:sz w:val="14"/>
              </w:rPr>
              <w:t xml:space="preserve">HNO0017720AA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Frichemesnil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"https://fiches-risques.brgm.fr/georisques/cavite/HNO0017722AA" \t "_self" </w:instrText>
            </w:r>
            <w:r>
              <w:fldChar w:fldCharType="separate"/>
            </w:r>
            <w:r>
              <w:rPr>
                <w:rFonts w:ascii="Marianne" w:hAnsi="Marianne" w:eastAsia="Marianne" w:cs="Marianne"/>
                <w:sz w:val="14"/>
              </w:rPr>
              <w:t xml:space="preserve">HNO0017722AA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Frichemesnil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"https://fiches-risques.brgm.fr/georisques/cavite/HNO0017724AA" \t "_self" </w:instrText>
            </w:r>
            <w:r>
              <w:fldChar w:fldCharType="separate"/>
            </w:r>
            <w:r>
              <w:rPr>
                <w:rFonts w:ascii="Marianne" w:hAnsi="Marianne" w:eastAsia="Marianne" w:cs="Marianne"/>
                <w:sz w:val="14"/>
              </w:rPr>
              <w:t xml:space="preserve">HNO0017724AA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Ormesnil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"https://fiches-risques.brgm.fr/georisques/cavite/HNO0017726AA" \t "_self" </w:instrText>
            </w:r>
            <w:r>
              <w:fldChar w:fldCharType="separate"/>
            </w:r>
            <w:r>
              <w:rPr>
                <w:rFonts w:ascii="Marianne" w:hAnsi="Marianne" w:eastAsia="Marianne" w:cs="Marianne"/>
                <w:sz w:val="14"/>
              </w:rPr>
              <w:t xml:space="preserve">HNO0017726AA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Joserie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"https://fiches-risques.brgm.fr/georisques/cavite/HNO0017728AA" \t "_self" </w:instrText>
            </w:r>
            <w:r>
              <w:fldChar w:fldCharType="separate"/>
            </w:r>
            <w:r>
              <w:rPr>
                <w:rFonts w:ascii="Marianne" w:hAnsi="Marianne" w:eastAsia="Marianne" w:cs="Marianne"/>
                <w:sz w:val="14"/>
              </w:rPr>
              <w:t xml:space="preserve">HNO0017728AA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Joserie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"https://fiches-risques.brgm.fr/georisques/cavite/HNO0017730AA" \t "_self" </w:instrText>
            </w:r>
            <w:r>
              <w:fldChar w:fldCharType="separate"/>
            </w:r>
            <w:r>
              <w:rPr>
                <w:rFonts w:ascii="Marianne" w:hAnsi="Marianne" w:eastAsia="Marianne" w:cs="Marianne"/>
                <w:sz w:val="14"/>
              </w:rPr>
              <w:t xml:space="preserve">HNO0017730AA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Joserie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"https://fiches-risques.brgm.fr/georisques/cavite/HNO0017732AA" \t "_self" </w:instrText>
            </w:r>
            <w:r>
              <w:fldChar w:fldCharType="separate"/>
            </w:r>
            <w:r>
              <w:rPr>
                <w:rFonts w:ascii="Marianne" w:hAnsi="Marianne" w:eastAsia="Marianne" w:cs="Marianne"/>
                <w:sz w:val="14"/>
              </w:rPr>
              <w:t xml:space="preserve">HNO0017732AA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Joserie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"https://fiches-risques.brgm.fr/georisques/cavite/HNO0017734AA" \t "_self" </w:instrText>
            </w:r>
            <w:r>
              <w:fldChar w:fldCharType="separate"/>
            </w:r>
            <w:r>
              <w:rPr>
                <w:rFonts w:ascii="Marianne" w:hAnsi="Marianne" w:eastAsia="Marianne" w:cs="Marianne"/>
                <w:sz w:val="14"/>
              </w:rPr>
              <w:t xml:space="preserve">HNO0017734AA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la Joserie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"https://fiches-risques.brgm.fr/georisques/cavite/HNO0017736AA" \t "_self" </w:instrText>
            </w:r>
            <w:r>
              <w:fldChar w:fldCharType="separate"/>
            </w:r>
            <w:r>
              <w:rPr>
                <w:rFonts w:ascii="Marianne" w:hAnsi="Marianne" w:eastAsia="Marianne" w:cs="Marianne"/>
                <w:sz w:val="14"/>
              </w:rPr>
              <w:t xml:space="preserve">HNO0017736AA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Joserie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"https://fiches-risques.brgm.fr/georisques/cavite/HNOAA0004872" \t "_self" </w:instrText>
            </w:r>
            <w:r>
              <w:fldChar w:fldCharType="separate"/>
            </w:r>
            <w:r>
              <w:rPr>
                <w:rFonts w:ascii="Marianne" w:hAnsi="Marianne" w:eastAsia="Marianne" w:cs="Marianne"/>
                <w:sz w:val="14"/>
              </w:rPr>
              <w:t xml:space="preserve">HNOAA0004872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P13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"https://fiches-risques.brgm.fr/georisques/cavite/HNOAA0017174" \t "_self" </w:instrText>
            </w:r>
            <w:r>
              <w:fldChar w:fldCharType="separate"/>
            </w:r>
            <w:r>
              <w:rPr>
                <w:rFonts w:ascii="Marianne" w:hAnsi="Marianne" w:eastAsia="Marianne" w:cs="Marianne"/>
                <w:sz w:val="14"/>
              </w:rPr>
              <w:t xml:space="preserve">HNOAA0017174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Cressieusemare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"https://fiches-risques.brgm.fr/georisques/cavite/HNOAA0017175" \t "_self" </w:instrText>
            </w:r>
            <w:r>
              <w:fldChar w:fldCharType="separate"/>
            </w:r>
            <w:r>
              <w:rPr>
                <w:rFonts w:ascii="Marianne" w:hAnsi="Marianne" w:eastAsia="Marianne" w:cs="Marianne"/>
                <w:sz w:val="14"/>
              </w:rPr>
              <w:t xml:space="preserve">HNOAA0017175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Frichemesnil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"https://fiches-risques.brgm.fr/georisques/cavite/HNOAA0017176" \t "_self" </w:instrText>
            </w:r>
            <w:r>
              <w:fldChar w:fldCharType="separate"/>
            </w:r>
            <w:r>
              <w:rPr>
                <w:rFonts w:ascii="Marianne" w:hAnsi="Marianne" w:eastAsia="Marianne" w:cs="Marianne"/>
                <w:sz w:val="14"/>
              </w:rPr>
              <w:t xml:space="preserve">HNOAA0017176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Frichemesnil (2)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70249" name="Picture">
</wp:docPr>
                  <a:graphic>
                    <a:graphicData uri="http://schemas.openxmlformats.org/drawingml/2006/picture">
                      <pic:pic>
                        <pic:nvPicPr>
                          <pic:cNvPr id="53987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34492" name="Picture">
</wp:docPr>
                  <a:graphic>
                    <a:graphicData uri="http://schemas.openxmlformats.org/drawingml/2006/picture">
                      <pic:pic>
                        <pic:nvPicPr>
                          <pic:cNvPr id="26203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97832" name="Picture">
</wp:docPr>
                  <a:graphic>
                    <a:graphicData uri="http://schemas.openxmlformats.org/drawingml/2006/picture">
                      <pic:pic>
                        <pic:nvPicPr>
                          <pic:cNvPr id="127749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"https://fiches-risques.brgm.fr/georisques/cavite/HNOAA0017177" \t "_self" </w:instrText>
            </w:r>
            <w:r>
              <w:fldChar w:fldCharType="separate"/>
            </w:r>
            <w:r>
              <w:rPr>
                <w:rFonts w:ascii="Marianne" w:hAnsi="Marianne" w:eastAsia="Marianne" w:cs="Marianne"/>
                <w:sz w:val="14"/>
              </w:rPr>
              <w:t xml:space="preserve">HNOAA0017177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Frichemesnil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"https://fiches-risques.brgm.fr/georisques/cavite/HNOAA0017178" \t "_self" </w:instrText>
            </w:r>
            <w:r>
              <w:fldChar w:fldCharType="separate"/>
            </w:r>
            <w:r>
              <w:rPr>
                <w:rFonts w:ascii="Marianne" w:hAnsi="Marianne" w:eastAsia="Marianne" w:cs="Marianne"/>
                <w:sz w:val="14"/>
              </w:rPr>
              <w:t xml:space="preserve">HNOAA0017178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Frichemesnil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"https://fiches-risques.brgm.fr/georisques/cavite/HNOAA0017179" \t "_self" </w:instrText>
            </w:r>
            <w:r>
              <w:fldChar w:fldCharType="separate"/>
            </w:r>
            <w:r>
              <w:rPr>
                <w:rFonts w:ascii="Marianne" w:hAnsi="Marianne" w:eastAsia="Marianne" w:cs="Marianne"/>
                <w:sz w:val="14"/>
              </w:rPr>
              <w:t xml:space="preserve">HNOAA0017179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Cressieusemare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"https://fiches-risques.brgm.fr/georisques/cavite/HNOAA0017180" \t "_self" </w:instrText>
            </w:r>
            <w:r>
              <w:fldChar w:fldCharType="separate"/>
            </w:r>
            <w:r>
              <w:rPr>
                <w:rFonts w:ascii="Marianne" w:hAnsi="Marianne" w:eastAsia="Marianne" w:cs="Marianne"/>
                <w:sz w:val="14"/>
              </w:rPr>
              <w:t xml:space="preserve">HNOAA0017180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Cressieusemare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"https://fiches-risques.brgm.fr/georisques/cavite/HNOAA0017181" \t "_self" </w:instrText>
            </w:r>
            <w:r>
              <w:fldChar w:fldCharType="separate"/>
            </w:r>
            <w:r>
              <w:rPr>
                <w:rFonts w:ascii="Marianne" w:hAnsi="Marianne" w:eastAsia="Marianne" w:cs="Marianne"/>
                <w:sz w:val="14"/>
              </w:rPr>
              <w:t xml:space="preserve">HNOAA0017181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Ferme Cordier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"https://fiches-risques.brgm.fr/georisques/cavite/HNOAA0017182" \t "_self" </w:instrText>
            </w:r>
            <w:r>
              <w:fldChar w:fldCharType="separate"/>
            </w:r>
            <w:r>
              <w:rPr>
                <w:rFonts w:ascii="Marianne" w:hAnsi="Marianne" w:eastAsia="Marianne" w:cs="Marianne"/>
                <w:sz w:val="14"/>
              </w:rPr>
              <w:t xml:space="preserve">HNOAA0017182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Ferme Cordier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"https://fiches-risques.brgm.fr/georisques/cavite/HNOAA0017183" \t "_self" </w:instrText>
            </w:r>
            <w:r>
              <w:fldChar w:fldCharType="separate"/>
            </w:r>
            <w:r>
              <w:rPr>
                <w:rFonts w:ascii="Marianne" w:hAnsi="Marianne" w:eastAsia="Marianne" w:cs="Marianne"/>
                <w:sz w:val="14"/>
              </w:rPr>
              <w:t xml:space="preserve">HNOAA0017183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"https://fiches-risques.brgm.fr/georisques/cavite/HNOAA0017184" \t "_self" </w:instrText>
            </w:r>
            <w:r>
              <w:fldChar w:fldCharType="separate"/>
            </w:r>
            <w:r>
              <w:rPr>
                <w:rFonts w:ascii="Marianne" w:hAnsi="Marianne" w:eastAsia="Marianne" w:cs="Marianne"/>
                <w:sz w:val="14"/>
              </w:rPr>
              <w:t xml:space="preserve">HNOAA0017184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"https://fiches-risques.brgm.fr/georisques/cavite/HNOAA0017185" \t "_self" </w:instrText>
            </w:r>
            <w:r>
              <w:fldChar w:fldCharType="separate"/>
            </w:r>
            <w:r>
              <w:rPr>
                <w:rFonts w:ascii="Marianne" w:hAnsi="Marianne" w:eastAsia="Marianne" w:cs="Marianne"/>
                <w:sz w:val="14"/>
              </w:rPr>
              <w:t xml:space="preserve">HNOAA0017185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"https://fiches-risques.brgm.fr/georisques/cavite/HNOAA0017186" \t "_self" </w:instrText>
            </w:r>
            <w:r>
              <w:fldChar w:fldCharType="separate"/>
            </w:r>
            <w:r>
              <w:rPr>
                <w:rFonts w:ascii="Marianne" w:hAnsi="Marianne" w:eastAsia="Marianne" w:cs="Marianne"/>
                <w:sz w:val="14"/>
              </w:rPr>
              <w:t xml:space="preserve">HNOAA0017186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Ferme Cordier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"https://fiches-risques.brgm.fr/georisques/cavite/HNOAA0017187" \t "_self" </w:instrText>
            </w:r>
            <w:r>
              <w:fldChar w:fldCharType="separate"/>
            </w:r>
            <w:r>
              <w:rPr>
                <w:rFonts w:ascii="Marianne" w:hAnsi="Marianne" w:eastAsia="Marianne" w:cs="Marianne"/>
                <w:sz w:val="14"/>
              </w:rPr>
              <w:t xml:space="preserve">HNOAA0017187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d'Ormesnil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"https://fiches-risques.brgm.fr/georisques/cavite/HNOAA0017188" \t "_self" </w:instrText>
            </w:r>
            <w:r>
              <w:fldChar w:fldCharType="separate"/>
            </w:r>
            <w:r>
              <w:rPr>
                <w:rFonts w:ascii="Marianne" w:hAnsi="Marianne" w:eastAsia="Marianne" w:cs="Marianne"/>
                <w:sz w:val="14"/>
              </w:rPr>
              <w:t xml:space="preserve">HNOAA0017188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"https://fiches-risques.brgm.fr/georisques/cavite/HNOAA0017189" \t "_self" </w:instrText>
            </w:r>
            <w:r>
              <w:fldChar w:fldCharType="separate"/>
            </w:r>
            <w:r>
              <w:rPr>
                <w:rFonts w:ascii="Marianne" w:hAnsi="Marianne" w:eastAsia="Marianne" w:cs="Marianne"/>
                <w:sz w:val="14"/>
              </w:rPr>
              <w:t xml:space="preserve">HNOAA0017189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"https://fiches-risques.brgm.fr/georisques/cavite/HNOAA0017190" \t "_self" </w:instrText>
            </w:r>
            <w:r>
              <w:fldChar w:fldCharType="separate"/>
            </w:r>
            <w:r>
              <w:rPr>
                <w:rFonts w:ascii="Marianne" w:hAnsi="Marianne" w:eastAsia="Marianne" w:cs="Marianne"/>
                <w:sz w:val="14"/>
              </w:rPr>
              <w:t xml:space="preserve">HNOAA0017190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"https://fiches-risques.brgm.fr/georisques/cavite/HNOAA0017191" \t "_self" </w:instrText>
            </w:r>
            <w:r>
              <w:fldChar w:fldCharType="separate"/>
            </w:r>
            <w:r>
              <w:rPr>
                <w:rFonts w:ascii="Marianne" w:hAnsi="Marianne" w:eastAsia="Marianne" w:cs="Marianne"/>
                <w:sz w:val="14"/>
              </w:rPr>
              <w:t xml:space="preserve">HNOAA0017191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"https://fiches-risques.brgm.fr/georisques/cavite/HNOAA0017192" \t "_self" </w:instrText>
            </w:r>
            <w:r>
              <w:fldChar w:fldCharType="separate"/>
            </w:r>
            <w:r>
              <w:rPr>
                <w:rFonts w:ascii="Marianne" w:hAnsi="Marianne" w:eastAsia="Marianne" w:cs="Marianne"/>
                <w:sz w:val="14"/>
              </w:rPr>
              <w:t xml:space="preserve">HNOAA0017192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Bourg (8)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"https://fiches-risques.brgm.fr/georisques/cavite/HNOAA0017193" \t "_self" </w:instrText>
            </w:r>
            <w:r>
              <w:fldChar w:fldCharType="separate"/>
            </w:r>
            <w:r>
              <w:rPr>
                <w:rFonts w:ascii="Marianne" w:hAnsi="Marianne" w:eastAsia="Marianne" w:cs="Marianne"/>
                <w:sz w:val="14"/>
              </w:rPr>
              <w:t xml:space="preserve">HNOAA0017193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Bourg (9)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"https://fiches-risques.brgm.fr/georisques/cavite/HNOAA0017194" \t "_self" </w:instrText>
            </w:r>
            <w:r>
              <w:fldChar w:fldCharType="separate"/>
            </w:r>
            <w:r>
              <w:rPr>
                <w:rFonts w:ascii="Marianne" w:hAnsi="Marianne" w:eastAsia="Marianne" w:cs="Marianne"/>
                <w:sz w:val="14"/>
              </w:rPr>
              <w:t xml:space="preserve">HNOAA0017194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du côté du Mont Landrin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"https://fiches-risques.brgm.fr/georisques/cavite/HNOAA0017195" \t "_self" </w:instrText>
            </w:r>
            <w:r>
              <w:fldChar w:fldCharType="separate"/>
            </w:r>
            <w:r>
              <w:rPr>
                <w:rFonts w:ascii="Marianne" w:hAnsi="Marianne" w:eastAsia="Marianne" w:cs="Marianne"/>
                <w:sz w:val="14"/>
              </w:rPr>
              <w:t xml:space="preserve">HNOAA0017195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du côté du Mont Landrin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"https://fiches-risques.brgm.fr/georisques/cavite/HNOAA0017196" \t "_self" </w:instrText>
            </w:r>
            <w:r>
              <w:fldChar w:fldCharType="separate"/>
            </w:r>
            <w:r>
              <w:rPr>
                <w:rFonts w:ascii="Marianne" w:hAnsi="Marianne" w:eastAsia="Marianne" w:cs="Marianne"/>
                <w:sz w:val="14"/>
              </w:rPr>
              <w:t xml:space="preserve">HNOAA0017196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du côté du Mont Landrin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"https://fiches-risques.brgm.fr/georisques/cavite/HNOAA0017197" \t "_self" </w:instrText>
            </w:r>
            <w:r>
              <w:fldChar w:fldCharType="separate"/>
            </w:r>
            <w:r>
              <w:rPr>
                <w:rFonts w:ascii="Marianne" w:hAnsi="Marianne" w:eastAsia="Marianne" w:cs="Marianne"/>
                <w:sz w:val="14"/>
              </w:rPr>
              <w:t xml:space="preserve">HNOAA0017197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Frichemesnil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"https://fiches-risques.brgm.fr/georisques/cavite/HNOAA0017198" \t "_self" </w:instrText>
            </w:r>
            <w:r>
              <w:fldChar w:fldCharType="separate"/>
            </w:r>
            <w:r>
              <w:rPr>
                <w:rFonts w:ascii="Marianne" w:hAnsi="Marianne" w:eastAsia="Marianne" w:cs="Marianne"/>
                <w:sz w:val="14"/>
              </w:rPr>
              <w:t xml:space="preserve">HNOAA0017198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Frichemesnil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"https://fiches-risques.brgm.fr/georisques/cavite/HNOAA0017199" \t "_self" </w:instrText>
            </w:r>
            <w:r>
              <w:fldChar w:fldCharType="separate"/>
            </w:r>
            <w:r>
              <w:rPr>
                <w:rFonts w:ascii="Marianne" w:hAnsi="Marianne" w:eastAsia="Marianne" w:cs="Marianne"/>
                <w:sz w:val="14"/>
              </w:rPr>
              <w:t xml:space="preserve">HNOAA0017199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Plaine de Frichemesnil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"https://fiches-risques.brgm.fr/georisques/cavite/HNOAA0017200" \t "_self" </w:instrText>
            </w:r>
            <w:r>
              <w:fldChar w:fldCharType="separate"/>
            </w:r>
            <w:r>
              <w:rPr>
                <w:rFonts w:ascii="Marianne" w:hAnsi="Marianne" w:eastAsia="Marianne" w:cs="Marianne"/>
                <w:sz w:val="14"/>
              </w:rPr>
              <w:t xml:space="preserve">HNOAA0017200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Frichemesnil (8)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"https://fiches-risques.brgm.fr/georisques/cavite/HNOAA0017201" \t "_self" </w:instrText>
            </w:r>
            <w:r>
              <w:fldChar w:fldCharType="separate"/>
            </w:r>
            <w:r>
              <w:rPr>
                <w:rFonts w:ascii="Marianne" w:hAnsi="Marianne" w:eastAsia="Marianne" w:cs="Marianne"/>
                <w:sz w:val="14"/>
              </w:rPr>
              <w:t xml:space="preserve">HNOAA0017201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Ormesnil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"https://fiches-risques.brgm.fr/georisques/cavite/HNOAA0017202" \t "_self" </w:instrText>
            </w:r>
            <w:r>
              <w:fldChar w:fldCharType="separate"/>
            </w:r>
            <w:r>
              <w:rPr>
                <w:rFonts w:ascii="Marianne" w:hAnsi="Marianne" w:eastAsia="Marianne" w:cs="Marianne"/>
                <w:sz w:val="14"/>
              </w:rPr>
              <w:t xml:space="preserve">HNOAA0017202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Joserie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"https://fiches-risques.brgm.fr/georisques/cavite/HNOAA0017203" \t "_self" </w:instrText>
            </w:r>
            <w:r>
              <w:fldChar w:fldCharType="separate"/>
            </w:r>
            <w:r>
              <w:rPr>
                <w:rFonts w:ascii="Marianne" w:hAnsi="Marianne" w:eastAsia="Marianne" w:cs="Marianne"/>
                <w:sz w:val="14"/>
              </w:rPr>
              <w:t xml:space="preserve">HNOAA0017203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Joserie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"https://fiches-risques.brgm.fr/georisques/cavite/HNOAA0017204" \t "_self" </w:instrText>
            </w:r>
            <w:r>
              <w:fldChar w:fldCharType="separate"/>
            </w:r>
            <w:r>
              <w:rPr>
                <w:rFonts w:ascii="Marianne" w:hAnsi="Marianne" w:eastAsia="Marianne" w:cs="Marianne"/>
                <w:sz w:val="14"/>
              </w:rPr>
              <w:t xml:space="preserve">HNOAA0017204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La Joserie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"https://fiches-risques.brgm.fr/georisques/cavite/HNOAA0017205" \t "_self" </w:instrText>
            </w:r>
            <w:r>
              <w:fldChar w:fldCharType="separate"/>
            </w:r>
            <w:r>
              <w:rPr>
                <w:rFonts w:ascii="Marianne" w:hAnsi="Marianne" w:eastAsia="Marianne" w:cs="Marianne"/>
                <w:sz w:val="14"/>
              </w:rPr>
              <w:t xml:space="preserve">HNOAA0017205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Joserie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"https://fiches-risques.brgm.fr/georisques/cavite/HNOAA0017206" \t "_self" </w:instrText>
            </w:r>
            <w:r>
              <w:fldChar w:fldCharType="separate"/>
            </w:r>
            <w:r>
              <w:rPr>
                <w:rFonts w:ascii="Marianne" w:hAnsi="Marianne" w:eastAsia="Marianne" w:cs="Marianne"/>
                <w:sz w:val="14"/>
              </w:rPr>
              <w:t xml:space="preserve">HNOAA0017206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Plaine de la Joserie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"https://fiches-risques.brgm.fr/georisques/cavite/HNOAA0017207" \t "_self" </w:instrText>
            </w:r>
            <w:r>
              <w:fldChar w:fldCharType="separate"/>
            </w:r>
            <w:r>
              <w:rPr>
                <w:rFonts w:ascii="Marianne" w:hAnsi="Marianne" w:eastAsia="Marianne" w:cs="Marianne"/>
                <w:sz w:val="14"/>
              </w:rPr>
              <w:t xml:space="preserve">HNOAA0017207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La Joserie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"https://fiches-risques.brgm.fr/georisques/cavite/HNOIE0009179" \t "_self" </w:instrText>
            </w:r>
            <w:r>
              <w:fldChar w:fldCharType="separate"/>
            </w:r>
            <w:r>
              <w:rPr>
                <w:rFonts w:ascii="Marianne" w:hAnsi="Marianne" w:eastAsia="Marianne" w:cs="Marianne"/>
                <w:sz w:val="14"/>
              </w:rPr>
              <w:t xml:space="preserve">HNOIE0009179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76179-048</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24080" name="Picture">
</wp:docPr>
                  <a:graphic>
                    <a:graphicData uri="http://schemas.openxmlformats.org/drawingml/2006/picture">
                      <pic:pic>
                        <pic:nvPicPr>
                          <pic:cNvPr id="8802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06879" name="Picture">
</wp:docPr>
                  <a:graphic>
                    <a:graphicData uri="http://schemas.openxmlformats.org/drawingml/2006/picture">
                      <pic:pic>
                        <pic:nvPicPr>
                          <pic:cNvPr id="202150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Frichemesnil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27817" name="Picture">
</wp:docPr>
                  <a:graphic>
                    <a:graphicData uri="http://schemas.openxmlformats.org/drawingml/2006/picture">
                      <pic:pic>
                        <pic:nvPicPr>
                          <pic:cNvPr id="47312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