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103055" name="Picture">
</wp:docPr>
                  <a:graphic>
                    <a:graphicData uri="http://schemas.openxmlformats.org/drawingml/2006/picture">
                      <pic:pic>
                        <pic:nvPicPr>
                          <pic:cNvPr id="845103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1933600" name="Picture">
</wp:docPr>
                  <a:graphic>
                    <a:graphicData uri="http://schemas.openxmlformats.org/drawingml/2006/picture">
                      <pic:pic>
                        <pic:nvPicPr>
                          <pic:cNvPr id="3619336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789389" name="Picture">
</wp:docPr>
                        <a:graphic>
                          <a:graphicData uri="http://schemas.openxmlformats.org/drawingml/2006/picture">
                            <pic:pic>
                              <pic:nvPicPr>
                                <pic:cNvPr id="467893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21120 Frénois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4741843" name="Picture">
</wp:docPr>
                  <a:graphic>
                    <a:graphicData uri="http://schemas.openxmlformats.org/drawingml/2006/picture">
                      <pic:pic>
                        <pic:nvPicPr>
                          <pic:cNvPr id="3047418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669084" name="Picture">
</wp:docPr>
                  <a:graphic>
                    <a:graphicData uri="http://schemas.openxmlformats.org/drawingml/2006/picture">
                      <pic:pic>
                        <pic:nvPicPr>
                          <pic:cNvPr id="1996690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190644" name="Picture">
</wp:docPr>
                  <a:graphic>
                    <a:graphicData uri="http://schemas.openxmlformats.org/drawingml/2006/picture">
                      <pic:pic>
                        <pic:nvPicPr>
                          <pic:cNvPr id="2032190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402413" name="Picture">
</wp:docPr>
                  <a:graphic>
                    <a:graphicData uri="http://schemas.openxmlformats.org/drawingml/2006/picture">
                      <pic:pic>
                        <pic:nvPicPr>
                          <pic:cNvPr id="2000402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Frénois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28893" name="Picture">
</wp:docPr>
                  <a:graphic>
                    <a:graphicData uri="http://schemas.openxmlformats.org/drawingml/2006/picture">
                      <pic:pic>
                        <pic:nvPicPr>
                          <pic:cNvPr id="85828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207435" name="Picture">
</wp:docPr>
                        <a:graphic>
                          <a:graphicData uri="http://schemas.openxmlformats.org/drawingml/2006/picture">
                            <pic:pic>
                              <pic:nvPicPr>
                                <pic:cNvPr id="20432074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921503" name="Picture">
</wp:docPr>
                        <a:graphic>
                          <a:graphicData uri="http://schemas.openxmlformats.org/drawingml/2006/picture">
                            <pic:pic>
                              <pic:nvPicPr>
                                <pic:cNvPr id="17239215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193428" name="Picture">
</wp:docPr>
                        <a:graphic>
                          <a:graphicData uri="http://schemas.openxmlformats.org/drawingml/2006/picture">
                            <pic:pic>
                              <pic:nvPicPr>
                                <pic:cNvPr id="20791934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899017" name="Picture">
</wp:docPr>
                        <a:graphic>
                          <a:graphicData uri="http://schemas.openxmlformats.org/drawingml/2006/picture">
                            <pic:pic>
                              <pic:nvPicPr>
                                <pic:cNvPr id="17338990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387981" name="Picture">
</wp:docPr>
                        <a:graphic>
                          <a:graphicData uri="http://schemas.openxmlformats.org/drawingml/2006/picture">
                            <pic:pic>
                              <pic:nvPicPr>
                                <pic:cNvPr id="19693879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8159079" name="Picture">
</wp:docPr>
                        <a:graphic>
                          <a:graphicData uri="http://schemas.openxmlformats.org/drawingml/2006/picture">
                            <pic:pic>
                              <pic:nvPicPr>
                                <pic:cNvPr id="7781590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002245" name="Picture">
</wp:docPr>
                        <a:graphic>
                          <a:graphicData uri="http://schemas.openxmlformats.org/drawingml/2006/picture">
                            <pic:pic>
                              <pic:nvPicPr>
                                <pic:cNvPr id="13310022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443757" name="Picture">
</wp:docPr>
                        <a:graphic>
                          <a:graphicData uri="http://schemas.openxmlformats.org/drawingml/2006/picture">
                            <pic:pic>
                              <pic:nvPicPr>
                                <pic:cNvPr id="16044437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7771912" name="Picture">
</wp:docPr>
                        <a:graphic>
                          <a:graphicData uri="http://schemas.openxmlformats.org/drawingml/2006/picture">
                            <pic:pic>
                              <pic:nvPicPr>
                                <pic:cNvPr id="3577719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1899921" name="Picture">
</wp:docPr>
                        <a:graphic>
                          <a:graphicData uri="http://schemas.openxmlformats.org/drawingml/2006/picture">
                            <pic:pic>
                              <pic:nvPicPr>
                                <pic:cNvPr id="19818999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609538" name="Picture">
</wp:docPr>
                        <a:graphic>
                          <a:graphicData uri="http://schemas.openxmlformats.org/drawingml/2006/picture">
                            <pic:pic>
                              <pic:nvPicPr>
                                <pic:cNvPr id="12706095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983643" name="Picture">
</wp:docPr>
                        <a:graphic>
                          <a:graphicData uri="http://schemas.openxmlformats.org/drawingml/2006/picture">
                            <pic:pic>
                              <pic:nvPicPr>
                                <pic:cNvPr id="156398364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026221" name="Picture">
</wp:docPr>
                        <a:graphic>
                          <a:graphicData uri="http://schemas.openxmlformats.org/drawingml/2006/picture">
                            <pic:pic>
                              <pic:nvPicPr>
                                <pic:cNvPr id="2380262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581301" name="Picture">
</wp:docPr>
                        <a:graphic>
                          <a:graphicData uri="http://schemas.openxmlformats.org/drawingml/2006/picture">
                            <pic:pic>
                              <pic:nvPicPr>
                                <pic:cNvPr id="19385813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924139" name="Picture">
</wp:docPr>
                        <a:graphic>
                          <a:graphicData uri="http://schemas.openxmlformats.org/drawingml/2006/picture">
                            <pic:pic>
                              <pic:nvPicPr>
                                <pic:cNvPr id="32092413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190722" name="Picture">
</wp:docPr>
                  <a:graphic>
                    <a:graphicData uri="http://schemas.openxmlformats.org/drawingml/2006/picture">
                      <pic:pic>
                        <pic:nvPicPr>
                          <pic:cNvPr id="2144190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155364" name="Picture">
</wp:docPr>
                  <a:graphic>
                    <a:graphicData uri="http://schemas.openxmlformats.org/drawingml/2006/picture">
                      <pic:pic>
                        <pic:nvPicPr>
                          <pic:cNvPr id="1785155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Frénois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94483" name="Picture">
</wp:docPr>
                  <a:graphic>
                    <a:graphicData uri="http://schemas.openxmlformats.org/drawingml/2006/picture">
                      <pic:pic>
                        <pic:nvPicPr>
                          <pic:cNvPr id="212194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Frenois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44526" name="Picture">
</wp:docPr>
                  <a:graphic>
                    <a:graphicData uri="http://schemas.openxmlformats.org/drawingml/2006/picture">
                      <pic:pic>
                        <pic:nvPicPr>
                          <pic:cNvPr id="20534452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648470" name="Picture">
</wp:docPr>
                  <a:graphic>
                    <a:graphicData uri="http://schemas.openxmlformats.org/drawingml/2006/picture">
                      <pic:pic>
                        <pic:nvPicPr>
                          <pic:cNvPr id="8956484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9415633" name="Picture">
</wp:docPr>
                  <a:graphic>
                    <a:graphicData uri="http://schemas.openxmlformats.org/drawingml/2006/picture">
                      <pic:pic>
                        <pic:nvPicPr>
                          <pic:cNvPr id="3294156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387665" name="Picture">
</wp:docPr>
                        <a:graphic>
                          <a:graphicData uri="http://schemas.openxmlformats.org/drawingml/2006/picture">
                            <pic:pic>
                              <pic:nvPicPr>
                                <pic:cNvPr id="11043876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585212" name="Picture">
</wp:docPr>
                  <a:graphic>
                    <a:graphicData uri="http://schemas.openxmlformats.org/drawingml/2006/picture">
                      <pic:pic>
                        <pic:nvPicPr>
                          <pic:cNvPr id="634585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109793" name="Picture">
</wp:docPr>
                  <a:graphic>
                    <a:graphicData uri="http://schemas.openxmlformats.org/drawingml/2006/picture">
                      <pic:pic>
                        <pic:nvPicPr>
                          <pic:cNvPr id="1963109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Frénois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384134" name="Picture">
</wp:docPr>
                  <a:graphic>
                    <a:graphicData uri="http://schemas.openxmlformats.org/drawingml/2006/picture">
                      <pic:pic>
                        <pic:nvPicPr>
                          <pic:cNvPr id="679384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251985" name="Picture">
</wp:docPr>
                  <a:graphic>
                    <a:graphicData uri="http://schemas.openxmlformats.org/drawingml/2006/picture">
                      <pic:pic>
                        <pic:nvPicPr>
                          <pic:cNvPr id="12052519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28794" name="Picture">
</wp:docPr>
                  <a:graphic>
                    <a:graphicData uri="http://schemas.openxmlformats.org/drawingml/2006/picture">
                      <pic:pic>
                        <pic:nvPicPr>
                          <pic:cNvPr id="1564287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550756" name="Picture">
</wp:docPr>
                  <a:graphic>
                    <a:graphicData uri="http://schemas.openxmlformats.org/drawingml/2006/picture">
                      <pic:pic>
                        <pic:nvPicPr>
                          <pic:cNvPr id="5955075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151271" name="Picture">
</wp:docPr>
                        <a:graphic>
                          <a:graphicData uri="http://schemas.openxmlformats.org/drawingml/2006/picture">
                            <pic:pic>
                              <pic:nvPicPr>
                                <pic:cNvPr id="8481512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989835" name="Picture">
</wp:docPr>
                  <a:graphic>
                    <a:graphicData uri="http://schemas.openxmlformats.org/drawingml/2006/picture">
                      <pic:pic>
                        <pic:nvPicPr>
                          <pic:cNvPr id="1330989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413948" name="Picture">
</wp:docPr>
                  <a:graphic>
                    <a:graphicData uri="http://schemas.openxmlformats.org/drawingml/2006/picture">
                      <pic:pic>
                        <pic:nvPicPr>
                          <pic:cNvPr id="328413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Frénois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076805" name="Picture">
</wp:docPr>
                  <a:graphic>
                    <a:graphicData uri="http://schemas.openxmlformats.org/drawingml/2006/picture">
                      <pic:pic>
                        <pic:nvPicPr>
                          <pic:cNvPr id="1927076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654730" name="Picture">
</wp:docPr>
                  <a:graphic>
                    <a:graphicData uri="http://schemas.openxmlformats.org/drawingml/2006/picture">
                      <pic:pic>
                        <pic:nvPicPr>
                          <pic:cNvPr id="527654730"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617712" name="Picture">
</wp:docPr>
                  <a:graphic>
                    <a:graphicData uri="http://schemas.openxmlformats.org/drawingml/2006/picture">
                      <pic:pic>
                        <pic:nvPicPr>
                          <pic:cNvPr id="19956177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2162602" name="Picture">
</wp:docPr>
                  <a:graphic>
                    <a:graphicData uri="http://schemas.openxmlformats.org/drawingml/2006/picture">
                      <pic:pic>
                        <pic:nvPicPr>
                          <pic:cNvPr id="1612162602"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5303847" name="Picture">
</wp:docPr>
                        <a:graphic>
                          <a:graphicData uri="http://schemas.openxmlformats.org/drawingml/2006/picture">
                            <pic:pic>
                              <pic:nvPicPr>
                                <pic:cNvPr id="85530384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282686" name="Picture">
</wp:docPr>
                  <a:graphic>
                    <a:graphicData uri="http://schemas.openxmlformats.org/drawingml/2006/picture">
                      <pic:pic>
                        <pic:nvPicPr>
                          <pic:cNvPr id="1825282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992258" name="Picture">
</wp:docPr>
                  <a:graphic>
                    <a:graphicData uri="http://schemas.openxmlformats.org/drawingml/2006/picture">
                      <pic:pic>
                        <pic:nvPicPr>
                          <pic:cNvPr id="2008992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Frénois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568001" name="Picture">
</wp:docPr>
                  <a:graphic>
                    <a:graphicData uri="http://schemas.openxmlformats.org/drawingml/2006/picture">
                      <pic:pic>
                        <pic:nvPicPr>
                          <pic:cNvPr id="1307568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577836" name="Picture">
</wp:docPr>
                  <a:graphic>
                    <a:graphicData uri="http://schemas.openxmlformats.org/drawingml/2006/picture">
                      <pic:pic>
                        <pic:nvPicPr>
                          <pic:cNvPr id="7525778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062577" name="Picture">
</wp:docPr>
                  <a:graphic>
                    <a:graphicData uri="http://schemas.openxmlformats.org/drawingml/2006/picture">
                      <pic:pic>
                        <pic:nvPicPr>
                          <pic:cNvPr id="16630625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4196761" name="Picture">
</wp:docPr>
                  <a:graphic>
                    <a:graphicData uri="http://schemas.openxmlformats.org/drawingml/2006/picture">
                      <pic:pic>
                        <pic:nvPicPr>
                          <pic:cNvPr id="22419676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661058" name="Picture">
</wp:docPr>
                        <a:graphic>
                          <a:graphicData uri="http://schemas.openxmlformats.org/drawingml/2006/picture">
                            <pic:pic>
                              <pic:nvPicPr>
                                <pic:cNvPr id="5196610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934644" name="Picture">
</wp:docPr>
                  <a:graphic>
                    <a:graphicData uri="http://schemas.openxmlformats.org/drawingml/2006/picture">
                      <pic:pic>
                        <pic:nvPicPr>
                          <pic:cNvPr id="1946934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018150" name="Picture">
</wp:docPr>
                  <a:graphic>
                    <a:graphicData uri="http://schemas.openxmlformats.org/drawingml/2006/picture">
                      <pic:pic>
                        <pic:nvPicPr>
                          <pic:cNvPr id="2082018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Frénois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658368" name="Picture">
</wp:docPr>
                  <a:graphic>
                    <a:graphicData uri="http://schemas.openxmlformats.org/drawingml/2006/picture">
                      <pic:pic>
                        <pic:nvPicPr>
                          <pic:cNvPr id="1658658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366810" name="Picture">
</wp:docPr>
                  <a:graphic>
                    <a:graphicData uri="http://schemas.openxmlformats.org/drawingml/2006/picture">
                      <pic:pic>
                        <pic:nvPicPr>
                          <pic:cNvPr id="4283668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586589" name="Picture">
</wp:docPr>
                  <a:graphic>
                    <a:graphicData uri="http://schemas.openxmlformats.org/drawingml/2006/picture">
                      <pic:pic>
                        <pic:nvPicPr>
                          <pic:cNvPr id="21195865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1472336" name="Picture">
</wp:docPr>
                  <a:graphic>
                    <a:graphicData uri="http://schemas.openxmlformats.org/drawingml/2006/picture">
                      <pic:pic>
                        <pic:nvPicPr>
                          <pic:cNvPr id="104147233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415983" name="Picture">
</wp:docPr>
                        <a:graphic>
                          <a:graphicData uri="http://schemas.openxmlformats.org/drawingml/2006/picture">
                            <pic:pic>
                              <pic:nvPicPr>
                                <pic:cNvPr id="16864159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732830" name="Picture">
</wp:docPr>
                  <a:graphic>
                    <a:graphicData uri="http://schemas.openxmlformats.org/drawingml/2006/picture">
                      <pic:pic>
                        <pic:nvPicPr>
                          <pic:cNvPr id="1478732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461777" name="Picture">
</wp:docPr>
                  <a:graphic>
                    <a:graphicData uri="http://schemas.openxmlformats.org/drawingml/2006/picture">
                      <pic:pic>
                        <pic:nvPicPr>
                          <pic:cNvPr id="1924461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Frénois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075164" name="Picture">
</wp:docPr>
                  <a:graphic>
                    <a:graphicData uri="http://schemas.openxmlformats.org/drawingml/2006/picture">
                      <pic:pic>
                        <pic:nvPicPr>
                          <pic:cNvPr id="690075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"https://fiches-risques.brgm.fr/fr/georisques/mvt-synthetique/62100098" \t "_self" </w:instrText>
            </w:r>
            <w:r>
              <w:fldChar w:fldCharType="separate"/>
            </w:r>
            <w:r>
              <w:rPr>
                <w:rFonts w:ascii="Marianne" w:hAnsi="Marianne" w:eastAsia="Marianne" w:cs="Marianne"/>
                <w:sz w:val="14"/>
              </w:rPr>
              <w:t xml:space="preserve">62100098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Frénois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187765" name="Picture">
</wp:docPr>
                  <a:graphic>
                    <a:graphicData uri="http://schemas.openxmlformats.org/drawingml/2006/picture">
                      <pic:pic>
                        <pic:nvPicPr>
                          <pic:cNvPr id="953187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121540" name="Picture">
</wp:docPr>
                  <a:graphic>
                    <a:graphicData uri="http://schemas.openxmlformats.org/drawingml/2006/picture">
                      <pic:pic>
                        <pic:nvPicPr>
                          <pic:cNvPr id="933121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Frénois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382077" name="Picture">
</wp:docPr>
                  <a:graphic>
                    <a:graphicData uri="http://schemas.openxmlformats.org/drawingml/2006/picture">
                      <pic:pic>
                        <pic:nvPicPr>
                          <pic:cNvPr id="907382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"https://fiches-risques.brgm.fr/georisques/cavite/BOUAA0001030" \t "_self" </w:instrText>
            </w:r>
            <w:r>
              <w:fldChar w:fldCharType="separate"/>
            </w:r>
            <w:r>
              <w:rPr>
                <w:rFonts w:ascii="Marianne" w:hAnsi="Marianne" w:eastAsia="Marianne" w:cs="Marianne"/>
                <w:sz w:val="14"/>
              </w:rPr>
              <w:t xml:space="preserve">BOUAA0001030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COMBE VACHOT COMBE MIOLLANS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"https://fiches-risques.brgm.fr/georisques/cavite/BOUAA0001031" \t "_self" </w:instrText>
            </w:r>
            <w:r>
              <w:fldChar w:fldCharType="separate"/>
            </w:r>
            <w:r>
              <w:rPr>
                <w:rFonts w:ascii="Marianne" w:hAnsi="Marianne" w:eastAsia="Marianne" w:cs="Marianne"/>
                <w:sz w:val="14"/>
              </w:rPr>
              <w:t xml:space="preserve">BOUAA0001031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COMBE PELCENAIRE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"https://fiches-risques.brgm.fr/georisques/cavite/BOUAA0001032" \t "_self" </w:instrText>
            </w:r>
            <w:r>
              <w:fldChar w:fldCharType="separate"/>
            </w:r>
            <w:r>
              <w:rPr>
                <w:rFonts w:ascii="Marianne" w:hAnsi="Marianne" w:eastAsia="Marianne" w:cs="Marianne"/>
                <w:sz w:val="14"/>
              </w:rPr>
              <w:t xml:space="preserve">BOUAA0001032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COMBE ST. SEINE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"https://fiches-risques.brgm.fr/georisques/cavite/BOUAA0001033" \t "_self" </w:instrText>
            </w:r>
            <w:r>
              <w:fldChar w:fldCharType="separate"/>
            </w:r>
            <w:r>
              <w:rPr>
                <w:rFonts w:ascii="Marianne" w:hAnsi="Marianne" w:eastAsia="Marianne" w:cs="Marianne"/>
                <w:sz w:val="14"/>
              </w:rPr>
              <w:t xml:space="preserve">BOUAA0001033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COMBET CREUX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"https://fiches-risques.brgm.fr/georisques/cavite/BOUAA0001034" \t "_self" </w:instrText>
            </w:r>
            <w:r>
              <w:fldChar w:fldCharType="separate"/>
            </w:r>
            <w:r>
              <w:rPr>
                <w:rFonts w:ascii="Marianne" w:hAnsi="Marianne" w:eastAsia="Marianne" w:cs="Marianne"/>
                <w:sz w:val="14"/>
              </w:rPr>
              <w:t xml:space="preserve">BOUAA0001034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L'ERMITAGE DE VERMELAINE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"https://fiches-risques.brgm.fr/georisques/cavite/BOUAA0001035" \t "_self" </w:instrText>
            </w:r>
            <w:r>
              <w:fldChar w:fldCharType="separate"/>
            </w:r>
            <w:r>
              <w:rPr>
                <w:rFonts w:ascii="Marianne" w:hAnsi="Marianne" w:eastAsia="Marianne" w:cs="Marianne"/>
                <w:sz w:val="14"/>
              </w:rPr>
              <w:t xml:space="preserve">BOUAA0001035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FONTAINE FROIDE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"https://fiches-risques.brgm.fr/georisques/cavite/BOUAA0001036" \t "_self" </w:instrText>
            </w:r>
            <w:r>
              <w:fldChar w:fldCharType="separate"/>
            </w:r>
            <w:r>
              <w:rPr>
                <w:rFonts w:ascii="Marianne" w:hAnsi="Marianne" w:eastAsia="Marianne" w:cs="Marianne"/>
                <w:sz w:val="14"/>
              </w:rPr>
              <w:t xml:space="preserve">BOUAA0001036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FRENOIS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"https://fiches-risques.brgm.fr/georisques/cavite/BOUAA0001037" \t "_self" </w:instrText>
            </w:r>
            <w:r>
              <w:fldChar w:fldCharType="separate"/>
            </w:r>
            <w:r>
              <w:rPr>
                <w:rFonts w:ascii="Marianne" w:hAnsi="Marianne" w:eastAsia="Marianne" w:cs="Marianne"/>
                <w:sz w:val="14"/>
              </w:rPr>
              <w:t xml:space="preserve">BOUAA0001037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GARDE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"https://fiches-risques.brgm.fr/georisques/cavite/BOUAA0001038" \t "_self" </w:instrText>
            </w:r>
            <w:r>
              <w:fldChar w:fldCharType="separate"/>
            </w:r>
            <w:r>
              <w:rPr>
                <w:rFonts w:ascii="Marianne" w:hAnsi="Marianne" w:eastAsia="Marianne" w:cs="Marianne"/>
                <w:sz w:val="14"/>
              </w:rPr>
              <w:t xml:space="preserve">BOUAA0001038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MOUTON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"https://fiches-risques.brgm.fr/georisques/cavite/BOUAA0001039" \t "_self" </w:instrText>
            </w:r>
            <w:r>
              <w:fldChar w:fldCharType="separate"/>
            </w:r>
            <w:r>
              <w:rPr>
                <w:rFonts w:ascii="Marianne" w:hAnsi="Marianne" w:eastAsia="Marianne" w:cs="Marianne"/>
                <w:sz w:val="14"/>
              </w:rPr>
              <w:t xml:space="preserve">BOUAA0001039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TERRIER SOUFFLANT</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646260" name="Picture">
</wp:docPr>
                  <a:graphic>
                    <a:graphicData uri="http://schemas.openxmlformats.org/drawingml/2006/picture">
                      <pic:pic>
                        <pic:nvPicPr>
                          <pic:cNvPr id="1034646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713195" name="Picture">
</wp:docPr>
                  <a:graphic>
                    <a:graphicData uri="http://schemas.openxmlformats.org/drawingml/2006/picture">
                      <pic:pic>
                        <pic:nvPicPr>
                          <pic:cNvPr id="2021713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Frénois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914147" name="Picture">
</wp:docPr>
                  <a:graphic>
                    <a:graphicData uri="http://schemas.openxmlformats.org/drawingml/2006/picture">
                      <pic:pic>
                        <pic:nvPicPr>
                          <pic:cNvPr id="1650914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