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75332" name="Picture">
</wp:docPr>
                  <a:graphic>
                    <a:graphicData uri="http://schemas.openxmlformats.org/drawingml/2006/picture">
                      <pic:pic>
                        <pic:nvPicPr>
                          <pic:cNvPr id="205337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3912114" name="Picture">
</wp:docPr>
                  <a:graphic>
                    <a:graphicData uri="http://schemas.openxmlformats.org/drawingml/2006/picture">
                      <pic:pic>
                        <pic:nvPicPr>
                          <pic:cNvPr id="963912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65709" name="Picture">
</wp:docPr>
                        <a:graphic>
                          <a:graphicData uri="http://schemas.openxmlformats.org/drawingml/2006/picture">
                            <pic:pic>
                              <pic:nvPicPr>
                                <pic:cNvPr id="38865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58600 Fourchambault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3350642" name="Picture">
</wp:docPr>
                  <a:graphic>
                    <a:graphicData uri="http://schemas.openxmlformats.org/drawingml/2006/picture">
                      <pic:pic>
                        <pic:nvPicPr>
                          <pic:cNvPr id="1263350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131219" name="Picture">
</wp:docPr>
                  <a:graphic>
                    <a:graphicData uri="http://schemas.openxmlformats.org/drawingml/2006/picture">
                      <pic:pic>
                        <pic:nvPicPr>
                          <pic:cNvPr id="2002131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73377" name="Picture">
</wp:docPr>
                  <a:graphic>
                    <a:graphicData uri="http://schemas.openxmlformats.org/drawingml/2006/picture">
                      <pic:pic>
                        <pic:nvPicPr>
                          <pic:cNvPr id="207347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57434" name="Picture">
</wp:docPr>
                  <a:graphic>
                    <a:graphicData uri="http://schemas.openxmlformats.org/drawingml/2006/picture">
                      <pic:pic>
                        <pic:nvPicPr>
                          <pic:cNvPr id="112885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931336" name="Picture">
</wp:docPr>
                  <a:graphic>
                    <a:graphicData uri="http://schemas.openxmlformats.org/drawingml/2006/picture">
                      <pic:pic>
                        <pic:nvPicPr>
                          <pic:cNvPr id="113793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39810" name="Picture">
</wp:docPr>
                        <a:graphic>
                          <a:graphicData uri="http://schemas.openxmlformats.org/drawingml/2006/picture">
                            <pic:pic>
                              <pic:nvPicPr>
                                <pic:cNvPr id="993339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68868" name="Picture">
</wp:docPr>
                        <a:graphic>
                          <a:graphicData uri="http://schemas.openxmlformats.org/drawingml/2006/picture">
                            <pic:pic>
                              <pic:nvPicPr>
                                <pic:cNvPr id="454868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703214" name="Picture">
</wp:docPr>
                        <a:graphic>
                          <a:graphicData uri="http://schemas.openxmlformats.org/drawingml/2006/picture">
                            <pic:pic>
                              <pic:nvPicPr>
                                <pic:cNvPr id="1562703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196021" name="Picture">
</wp:docPr>
                        <a:graphic>
                          <a:graphicData uri="http://schemas.openxmlformats.org/drawingml/2006/picture">
                            <pic:pic>
                              <pic:nvPicPr>
                                <pic:cNvPr id="19091960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13181" name="Picture">
</wp:docPr>
                        <a:graphic>
                          <a:graphicData uri="http://schemas.openxmlformats.org/drawingml/2006/picture">
                            <pic:pic>
                              <pic:nvPicPr>
                                <pic:cNvPr id="765213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97571" name="Picture">
</wp:docPr>
                        <a:graphic>
                          <a:graphicData uri="http://schemas.openxmlformats.org/drawingml/2006/picture">
                            <pic:pic>
                              <pic:nvPicPr>
                                <pic:cNvPr id="1445597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11888" name="Picture">
</wp:docPr>
                        <a:graphic>
                          <a:graphicData uri="http://schemas.openxmlformats.org/drawingml/2006/picture">
                            <pic:pic>
                              <pic:nvPicPr>
                                <pic:cNvPr id="23711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8066" name="Picture">
</wp:docPr>
                        <a:graphic>
                          <a:graphicData uri="http://schemas.openxmlformats.org/drawingml/2006/picture">
                            <pic:pic>
                              <pic:nvPicPr>
                                <pic:cNvPr id="118248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994049" name="Picture">
</wp:docPr>
                        <a:graphic>
                          <a:graphicData uri="http://schemas.openxmlformats.org/drawingml/2006/picture">
                            <pic:pic>
                              <pic:nvPicPr>
                                <pic:cNvPr id="9929940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588602" name="Picture">
</wp:docPr>
                        <a:graphic>
                          <a:graphicData uri="http://schemas.openxmlformats.org/drawingml/2006/picture">
                            <pic:pic>
                              <pic:nvPicPr>
                                <pic:cNvPr id="1903588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494610" name="Picture">
</wp:docPr>
                        <a:graphic>
                          <a:graphicData uri="http://schemas.openxmlformats.org/drawingml/2006/picture">
                            <pic:pic>
                              <pic:nvPicPr>
                                <pic:cNvPr id="1808494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974997" name="Picture">
</wp:docPr>
                        <a:graphic>
                          <a:graphicData uri="http://schemas.openxmlformats.org/drawingml/2006/picture">
                            <pic:pic>
                              <pic:nvPicPr>
                                <pic:cNvPr id="5999749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587149" name="Picture">
</wp:docPr>
                        <a:graphic>
                          <a:graphicData uri="http://schemas.openxmlformats.org/drawingml/2006/picture">
                            <pic:pic>
                              <pic:nvPicPr>
                                <pic:cNvPr id="18255871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86320" name="Picture">
</wp:docPr>
                        <a:graphic>
                          <a:graphicData uri="http://schemas.openxmlformats.org/drawingml/2006/picture">
                            <pic:pic>
                              <pic:nvPicPr>
                                <pic:cNvPr id="818086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312096" name="Picture">
</wp:docPr>
                        <a:graphic>
                          <a:graphicData uri="http://schemas.openxmlformats.org/drawingml/2006/picture">
                            <pic:pic>
                              <pic:nvPicPr>
                                <pic:cNvPr id="19953120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546778" name="Picture">
</wp:docPr>
                        <a:graphic>
                          <a:graphicData uri="http://schemas.openxmlformats.org/drawingml/2006/picture">
                            <pic:pic>
                              <pic:nvPicPr>
                                <pic:cNvPr id="19245467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358302" name="Picture">
</wp:docPr>
                        <a:graphic>
                          <a:graphicData uri="http://schemas.openxmlformats.org/drawingml/2006/picture">
                            <pic:pic>
                              <pic:nvPicPr>
                                <pic:cNvPr id="1378358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003200" name="Picture">
</wp:docPr>
                        <a:graphic>
                          <a:graphicData uri="http://schemas.openxmlformats.org/drawingml/2006/picture">
                            <pic:pic>
                              <pic:nvPicPr>
                                <pic:cNvPr id="7680032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17633" name="Picture">
</wp:docPr>
                        <a:graphic>
                          <a:graphicData uri="http://schemas.openxmlformats.org/drawingml/2006/picture">
                            <pic:pic>
                              <pic:nvPicPr>
                                <pic:cNvPr id="1902176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09143" name="Picture">
</wp:docPr>
                        <a:graphic>
                          <a:graphicData uri="http://schemas.openxmlformats.org/drawingml/2006/picture">
                            <pic:pic>
                              <pic:nvPicPr>
                                <pic:cNvPr id="4586091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292452" name="Picture">
</wp:docPr>
                        <a:graphic>
                          <a:graphicData uri="http://schemas.openxmlformats.org/drawingml/2006/picture">
                            <pic:pic>
                              <pic:nvPicPr>
                                <pic:cNvPr id="10032924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65419" name="Picture">
</wp:docPr>
                  <a:graphic>
                    <a:graphicData uri="http://schemas.openxmlformats.org/drawingml/2006/picture">
                      <pic:pic>
                        <pic:nvPicPr>
                          <pic:cNvPr id="93486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36172" name="Picture">
</wp:docPr>
                  <a:graphic>
                    <a:graphicData uri="http://schemas.openxmlformats.org/drawingml/2006/picture">
                      <pic:pic>
                        <pic:nvPicPr>
                          <pic:cNvPr id="147033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04390" name="Picture">
</wp:docPr>
                  <a:graphic>
                    <a:graphicData uri="http://schemas.openxmlformats.org/drawingml/2006/picture">
                      <pic:pic>
                        <pic:nvPicPr>
                          <pic:cNvPr id="72690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Fourchambault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655646" name="Picture">
</wp:docPr>
                  <a:graphic>
                    <a:graphicData uri="http://schemas.openxmlformats.org/drawingml/2006/picture">
                      <pic:pic>
                        <pic:nvPicPr>
                          <pic:cNvPr id="20426556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54855" name="Picture">
</wp:docPr>
                  <a:graphic>
                    <a:graphicData uri="http://schemas.openxmlformats.org/drawingml/2006/picture">
                      <pic:pic>
                        <pic:nvPicPr>
                          <pic:cNvPr id="818554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7541623" name="Picture">
</wp:docPr>
                  <a:graphic>
                    <a:graphicData uri="http://schemas.openxmlformats.org/drawingml/2006/picture">
                      <pic:pic>
                        <pic:nvPicPr>
                          <pic:cNvPr id="3575416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de Givry (58DDT20150005)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1459" name="Picture">
</wp:docPr>
                        <a:graphic>
                          <a:graphicData uri="http://schemas.openxmlformats.org/drawingml/2006/picture">
                            <pic:pic>
                              <pic:nvPicPr>
                                <pic:cNvPr id="47814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de Givry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Nevers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26841" name="Picture">
</wp:docPr>
                        <a:graphic>
                          <a:graphicData uri="http://schemas.openxmlformats.org/drawingml/2006/picture">
                            <pic:pic>
                              <pic:nvPicPr>
                                <pic:cNvPr id="925268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58DREAL20140001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343072" name="Picture">
</wp:docPr>
                  <a:graphic>
                    <a:graphicData uri="http://schemas.openxmlformats.org/drawingml/2006/picture">
                      <pic:pic>
                        <pic:nvPicPr>
                          <pic:cNvPr id="208534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6886" name="Picture">
</wp:docPr>
                  <a:graphic>
                    <a:graphicData uri="http://schemas.openxmlformats.org/drawingml/2006/picture">
                      <pic:pic>
                        <pic:nvPicPr>
                          <pic:cNvPr id="7610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02879" name="Picture">
</wp:docPr>
                  <a:graphic>
                    <a:graphicData uri="http://schemas.openxmlformats.org/drawingml/2006/picture">
                      <pic:pic>
                        <pic:nvPicPr>
                          <pic:cNvPr id="50000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Fourchambault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904877" name="Picture">
</wp:docPr>
                        <a:graphic>
                          <a:graphicData uri="http://schemas.openxmlformats.org/drawingml/2006/picture">
                            <pic:pic>
                              <pic:nvPicPr>
                                <pic:cNvPr id="8789048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805" name="Picture">
</wp:docPr>
                  <a:graphic>
                    <a:graphicData uri="http://schemas.openxmlformats.org/drawingml/2006/picture">
                      <pic:pic>
                        <pic:nvPicPr>
                          <pic:cNvPr id="1829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79412" name="Picture">
</wp:docPr>
                  <a:graphic>
                    <a:graphicData uri="http://schemas.openxmlformats.org/drawingml/2006/picture">
                      <pic:pic>
                        <pic:nvPicPr>
                          <pic:cNvPr id="21947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44245" name="Picture">
</wp:docPr>
                  <a:graphic>
                    <a:graphicData uri="http://schemas.openxmlformats.org/drawingml/2006/picture">
                      <pic:pic>
                        <pic:nvPicPr>
                          <pic:cNvPr id="56064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Fourchambault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219380" name="Picture">
</wp:docPr>
                  <a:graphic>
                    <a:graphicData uri="http://schemas.openxmlformats.org/drawingml/2006/picture">
                      <pic:pic>
                        <pic:nvPicPr>
                          <pic:cNvPr id="15692193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40219" name="Picture">
</wp:docPr>
                  <a:graphic>
                    <a:graphicData uri="http://schemas.openxmlformats.org/drawingml/2006/picture">
                      <pic:pic>
                        <pic:nvPicPr>
                          <pic:cNvPr id="1206040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020330" name="Picture">
</wp:docPr>
                  <a:graphic>
                    <a:graphicData uri="http://schemas.openxmlformats.org/drawingml/2006/picture">
                      <pic:pic>
                        <pic:nvPicPr>
                          <pic:cNvPr id="17770203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54485" name="Picture">
</wp:docPr>
                        <a:graphic>
                          <a:graphicData uri="http://schemas.openxmlformats.org/drawingml/2006/picture">
                            <pic:pic>
                              <pic:nvPicPr>
                                <pic:cNvPr id="82354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730846" name="Picture">
</wp:docPr>
                  <a:graphic>
                    <a:graphicData uri="http://schemas.openxmlformats.org/drawingml/2006/picture">
                      <pic:pic>
                        <pic:nvPicPr>
                          <pic:cNvPr id="199973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17817" name="Picture">
</wp:docPr>
                  <a:graphic>
                    <a:graphicData uri="http://schemas.openxmlformats.org/drawingml/2006/picture">
                      <pic:pic>
                        <pic:nvPicPr>
                          <pic:cNvPr id="210111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97890" name="Picture">
</wp:docPr>
                  <a:graphic>
                    <a:graphicData uri="http://schemas.openxmlformats.org/drawingml/2006/picture">
                      <pic:pic>
                        <pic:nvPicPr>
                          <pic:cNvPr id="100849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Fourchambault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14899" name="Picture">
</wp:docPr>
                  <a:graphic>
                    <a:graphicData uri="http://schemas.openxmlformats.org/drawingml/2006/picture">
                      <pic:pic>
                        <pic:nvPicPr>
                          <pic:cNvPr id="746148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11720" name="Picture">
</wp:docPr>
                  <a:graphic>
                    <a:graphicData uri="http://schemas.openxmlformats.org/drawingml/2006/picture">
                      <pic:pic>
                        <pic:nvPicPr>
                          <pic:cNvPr id="248911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6274749" name="Picture">
</wp:docPr>
                  <a:graphic>
                    <a:graphicData uri="http://schemas.openxmlformats.org/drawingml/2006/picture">
                      <pic:pic>
                        <pic:nvPicPr>
                          <pic:cNvPr id="19162747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149257" name="Picture">
</wp:docPr>
                        <a:graphic>
                          <a:graphicData uri="http://schemas.openxmlformats.org/drawingml/2006/picture">
                            <pic:pic>
                              <pic:nvPicPr>
                                <pic:cNvPr id="1182149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91386" name="Picture">
</wp:docPr>
                  <a:graphic>
                    <a:graphicData uri="http://schemas.openxmlformats.org/drawingml/2006/picture">
                      <pic:pic>
                        <pic:nvPicPr>
                          <pic:cNvPr id="195859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851017" name="Picture">
</wp:docPr>
                  <a:graphic>
                    <a:graphicData uri="http://schemas.openxmlformats.org/drawingml/2006/picture">
                      <pic:pic>
                        <pic:nvPicPr>
                          <pic:cNvPr id="30285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249483" name="Picture">
</wp:docPr>
                  <a:graphic>
                    <a:graphicData uri="http://schemas.openxmlformats.org/drawingml/2006/picture">
                      <pic:pic>
                        <pic:nvPicPr>
                          <pic:cNvPr id="167024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Fourchambault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228967" name="Picture">
</wp:docPr>
                  <a:graphic>
                    <a:graphicData uri="http://schemas.openxmlformats.org/drawingml/2006/picture">
                      <pic:pic>
                        <pic:nvPicPr>
                          <pic:cNvPr id="73222896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99479" name="Picture">
</wp:docPr>
                  <a:graphic>
                    <a:graphicData uri="http://schemas.openxmlformats.org/drawingml/2006/picture">
                      <pic:pic>
                        <pic:nvPicPr>
                          <pic:cNvPr id="563299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384305" name="Picture">
</wp:docPr>
                  <a:graphic>
                    <a:graphicData uri="http://schemas.openxmlformats.org/drawingml/2006/picture">
                      <pic:pic>
                        <pic:nvPicPr>
                          <pic:cNvPr id="57838430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27756" name="Picture">
</wp:docPr>
                        <a:graphic>
                          <a:graphicData uri="http://schemas.openxmlformats.org/drawingml/2006/picture">
                            <pic:pic>
                              <pic:nvPicPr>
                                <pic:cNvPr id="961727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89316" name="Picture">
</wp:docPr>
                  <a:graphic>
                    <a:graphicData uri="http://schemas.openxmlformats.org/drawingml/2006/picture">
                      <pic:pic>
                        <pic:nvPicPr>
                          <pic:cNvPr id="161888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3450" name="Picture">
</wp:docPr>
                  <a:graphic>
                    <a:graphicData uri="http://schemas.openxmlformats.org/drawingml/2006/picture">
                      <pic:pic>
                        <pic:nvPicPr>
                          <pic:cNvPr id="1250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71308" name="Picture">
</wp:docPr>
                  <a:graphic>
                    <a:graphicData uri="http://schemas.openxmlformats.org/drawingml/2006/picture">
                      <pic:pic>
                        <pic:nvPicPr>
                          <pic:cNvPr id="79137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Fourchambault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551349" name="Picture">
</wp:docPr>
                  <a:graphic>
                    <a:graphicData uri="http://schemas.openxmlformats.org/drawingml/2006/picture">
                      <pic:pic>
                        <pic:nvPicPr>
                          <pic:cNvPr id="4255513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64803" name="Picture">
</wp:docPr>
                  <a:graphic>
                    <a:graphicData uri="http://schemas.openxmlformats.org/drawingml/2006/picture">
                      <pic:pic>
                        <pic:nvPicPr>
                          <pic:cNvPr id="1919664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895309" name="Picture">
</wp:docPr>
                  <a:graphic>
                    <a:graphicData uri="http://schemas.openxmlformats.org/drawingml/2006/picture">
                      <pic:pic>
                        <pic:nvPicPr>
                          <pic:cNvPr id="14238953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908872" name="Picture">
</wp:docPr>
                        <a:graphic>
                          <a:graphicData uri="http://schemas.openxmlformats.org/drawingml/2006/picture">
                            <pic:pic>
                              <pic:nvPicPr>
                                <pic:cNvPr id="725908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91342" name="Picture">
</wp:docPr>
                  <a:graphic>
                    <a:graphicData uri="http://schemas.openxmlformats.org/drawingml/2006/picture">
                      <pic:pic>
                        <pic:nvPicPr>
                          <pic:cNvPr id="14899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819184" name="Picture">
</wp:docPr>
                  <a:graphic>
                    <a:graphicData uri="http://schemas.openxmlformats.org/drawingml/2006/picture">
                      <pic:pic>
                        <pic:nvPicPr>
                          <pic:cNvPr id="30781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10228" name="Picture">
</wp:docPr>
                  <a:graphic>
                    <a:graphicData uri="http://schemas.openxmlformats.org/drawingml/2006/picture">
                      <pic:pic>
                        <pic:nvPicPr>
                          <pic:cNvPr id="64861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Fourchambault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26572" name="Picture">
</wp:docPr>
                  <a:graphic>
                    <a:graphicData uri="http://schemas.openxmlformats.org/drawingml/2006/picture">
                      <pic:pic>
                        <pic:nvPicPr>
                          <pic:cNvPr id="195032657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868591" name="Picture">
</wp:docPr>
                  <a:graphic>
                    <a:graphicData uri="http://schemas.openxmlformats.org/drawingml/2006/picture">
                      <pic:pic>
                        <pic:nvPicPr>
                          <pic:cNvPr id="17388685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4580165" name="Picture">
</wp:docPr>
                  <a:graphic>
                    <a:graphicData uri="http://schemas.openxmlformats.org/drawingml/2006/picture">
                      <pic:pic>
                        <pic:nvPicPr>
                          <pic:cNvPr id="208458016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28985" name="Picture">
</wp:docPr>
                  <a:graphic>
                    <a:graphicData uri="http://schemas.openxmlformats.org/drawingml/2006/picture">
                      <pic:pic>
                        <pic:nvPicPr>
                          <pic:cNvPr id="190812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92552" name="Picture">
</wp:docPr>
                  <a:graphic>
                    <a:graphicData uri="http://schemas.openxmlformats.org/drawingml/2006/picture">
                      <pic:pic>
                        <pic:nvPicPr>
                          <pic:cNvPr id="21579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679875" name="Picture">
</wp:docPr>
                  <a:graphic>
                    <a:graphicData uri="http://schemas.openxmlformats.org/drawingml/2006/picture">
                      <pic:pic>
                        <pic:nvPicPr>
                          <pic:cNvPr id="83667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Fourchambault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762852" name="Picture">
</wp:docPr>
                  <a:graphic>
                    <a:graphicData uri="http://schemas.openxmlformats.org/drawingml/2006/picture">
                      <pic:pic>
                        <pic:nvPicPr>
                          <pic:cNvPr id="99176285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246291" name="Picture">
</wp:docPr>
                  <a:graphic>
                    <a:graphicData uri="http://schemas.openxmlformats.org/drawingml/2006/picture">
                      <pic:pic>
                        <pic:nvPicPr>
                          <pic:cNvPr id="11922462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1583780" name="Picture">
</wp:docPr>
                  <a:graphic>
                    <a:graphicData uri="http://schemas.openxmlformats.org/drawingml/2006/picture">
                      <pic:pic>
                        <pic:nvPicPr>
                          <pic:cNvPr id="143158378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752459" name="Picture">
</wp:docPr>
                        <a:graphic>
                          <a:graphicData uri="http://schemas.openxmlformats.org/drawingml/2006/picture">
                            <pic:pic>
                              <pic:nvPicPr>
                                <pic:cNvPr id="175275245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8478" name="Picture">
</wp:docPr>
                  <a:graphic>
                    <a:graphicData uri="http://schemas.openxmlformats.org/drawingml/2006/picture">
                      <pic:pic>
                        <pic:nvPicPr>
                          <pic:cNvPr id="18293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07522" name="Picture">
</wp:docPr>
                  <a:graphic>
                    <a:graphicData uri="http://schemas.openxmlformats.org/drawingml/2006/picture">
                      <pic:pic>
                        <pic:nvPicPr>
                          <pic:cNvPr id="93370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01675" name="Picture">
</wp:docPr>
                  <a:graphic>
                    <a:graphicData uri="http://schemas.openxmlformats.org/drawingml/2006/picture">
                      <pic:pic>
                        <pic:nvPicPr>
                          <pic:cNvPr id="204050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"https://fiches-risques.brgm.fr/georisques/infosols/instruction/SSP000753001" \t "_blank" </w:instrText>
            </w:r>
            <w:r>
              <w:fldChar w:fldCharType="separate"/>
            </w:r>
            <w:r>
              <w:rPr>
                <w:rFonts w:ascii="Marianne" w:hAnsi="Marianne" w:eastAsia="Marianne" w:cs="Marianne"/>
                <w:sz w:val="14"/>
              </w:rPr>
              <w:t xml:space="preserve">SSP000753001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TRANSUNEL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"https://fiches-risques.brgm.fr/georisques/infosols/instruction/SSP000330701" \t "_blank" </w:instrText>
            </w:r>
            <w:r>
              <w:fldChar w:fldCharType="separate"/>
            </w:r>
            <w:r>
              <w:rPr>
                <w:rFonts w:ascii="Marianne" w:hAnsi="Marianne" w:eastAsia="Marianne" w:cs="Marianne"/>
                <w:sz w:val="14"/>
              </w:rPr>
              <w:t xml:space="preserve">SSP000330701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"https://fiches-risques.brgm.fr/georisques/infosols/instruction/SSP45690101" \t "_blank" </w:instrText>
            </w:r>
            <w:r>
              <w:fldChar w:fldCharType="separate"/>
            </w:r>
            <w:r>
              <w:rPr>
                <w:rFonts w:ascii="Marianne" w:hAnsi="Marianne" w:eastAsia="Marianne" w:cs="Marianne"/>
                <w:sz w:val="14"/>
              </w:rPr>
              <w:t xml:space="preserve">SSP45690101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TOP SEDIA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"https://fiches-risques.brgm.fr/georisques/infosols/instruction/SSP409004601" \t "_blank" </w:instrText>
            </w:r>
            <w:r>
              <w:fldChar w:fldCharType="separate"/>
            </w:r>
            <w:r>
              <w:rPr>
                <w:rFonts w:ascii="Marianne" w:hAnsi="Marianne" w:eastAsia="Marianne" w:cs="Marianne"/>
                <w:sz w:val="14"/>
              </w:rPr>
              <w:t xml:space="preserve">SSP409004601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GRID SOLUTIONS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11165" name="Picture">
</wp:docPr>
                  <a:graphic>
                    <a:graphicData uri="http://schemas.openxmlformats.org/drawingml/2006/picture">
                      <pic:pic>
                        <pic:nvPicPr>
                          <pic:cNvPr id="202011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970628" name="Picture">
</wp:docPr>
                  <a:graphic>
                    <a:graphicData uri="http://schemas.openxmlformats.org/drawingml/2006/picture">
                      <pic:pic>
                        <pic:nvPicPr>
                          <pic:cNvPr id="159697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58600 Fourchambault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48016" name="Picture">
</wp:docPr>
                  <a:graphic>
                    <a:graphicData uri="http://schemas.openxmlformats.org/drawingml/2006/picture">
                      <pic:pic>
                        <pic:nvPicPr>
                          <pic:cNvPr id="89294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"https://fiches-risques.brgm.fr/georisques/casias/SSP4103103" \t "_blank" </w:instrText>
            </w:r>
            <w:r>
              <w:fldChar w:fldCharType="separate"/>
            </w:r>
            <w:r>
              <w:rPr>
                <w:rFonts w:ascii="Marianne" w:hAnsi="Marianne" w:eastAsia="Marianne" w:cs="Marianne"/>
                <w:sz w:val="14"/>
              </w:rPr>
              <w:t xml:space="preserve">SSP4103103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"https://fiches-risques.brgm.fr/georisques/casias/SSP4090046" \t "_blank" </w:instrText>
            </w:r>
            <w:r>
              <w:fldChar w:fldCharType="separate"/>
            </w:r>
            <w:r>
              <w:rPr>
                <w:rFonts w:ascii="Marianne" w:hAnsi="Marianne" w:eastAsia="Marianne" w:cs="Marianne"/>
                <w:sz w:val="14"/>
              </w:rPr>
              <w:t xml:space="preserve">SSP4090046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GRID SOLUTIONS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"https://fiches-risques.brgm.fr/georisques/casias/SSP3800204" \t "_blank" </w:instrText>
            </w:r>
            <w:r>
              <w:fldChar w:fldCharType="separate"/>
            </w:r>
            <w:r>
              <w:rPr>
                <w:rFonts w:ascii="Marianne" w:hAnsi="Marianne" w:eastAsia="Marianne" w:cs="Marianne"/>
                <w:sz w:val="14"/>
              </w:rPr>
              <w:t xml:space="preserve">SSP3800204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"https://fiches-risques.brgm.fr/georisques/casias/SSP3799451" \t "_blank" </w:instrText>
            </w:r>
            <w:r>
              <w:fldChar w:fldCharType="separate"/>
            </w:r>
            <w:r>
              <w:rPr>
                <w:rFonts w:ascii="Marianne" w:hAnsi="Marianne" w:eastAsia="Marianne" w:cs="Marianne"/>
                <w:sz w:val="14"/>
              </w:rPr>
              <w:t xml:space="preserve">SSP3799451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"https://fiches-risques.brgm.fr/georisques/casias/SSP3799450" \t "_blank" </w:instrText>
            </w:r>
            <w:r>
              <w:fldChar w:fldCharType="separate"/>
            </w:r>
            <w:r>
              <w:rPr>
                <w:rFonts w:ascii="Marianne" w:hAnsi="Marianne" w:eastAsia="Marianne" w:cs="Marianne"/>
                <w:sz w:val="14"/>
              </w:rPr>
              <w:t xml:space="preserve">SSP3799450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métaux légers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"https://fiches-risques.brgm.fr/georisques/casias/SSP3799449" \t "_blank" </w:instrText>
            </w:r>
            <w:r>
              <w:fldChar w:fldCharType="separate"/>
            </w:r>
            <w:r>
              <w:rPr>
                <w:rFonts w:ascii="Marianne" w:hAnsi="Marianne" w:eastAsia="Marianne" w:cs="Marianne"/>
                <w:sz w:val="14"/>
              </w:rPr>
              <w:t xml:space="preserve">SSP3799449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"https://fiches-risques.brgm.fr/georisques/casias/SSP3799448" \t "_blank" </w:instrText>
            </w:r>
            <w:r>
              <w:fldChar w:fldCharType="separate"/>
            </w:r>
            <w:r>
              <w:rPr>
                <w:rFonts w:ascii="Marianne" w:hAnsi="Marianne" w:eastAsia="Marianne" w:cs="Marianne"/>
                <w:sz w:val="14"/>
              </w:rPr>
              <w:t xml:space="preserve">SSP3799448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"https://fiches-risques.brgm.fr/georisques/casias/SSP3799446" \t "_blank" </w:instrText>
            </w:r>
            <w:r>
              <w:fldChar w:fldCharType="separate"/>
            </w:r>
            <w:r>
              <w:rPr>
                <w:rFonts w:ascii="Marianne" w:hAnsi="Marianne" w:eastAsia="Marianne" w:cs="Marianne"/>
                <w:sz w:val="14"/>
              </w:rPr>
              <w:t xml:space="preserve">SSP3799446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"https://fiches-risques.brgm.fr/georisques/casias/SSP3799445" \t "_blank" </w:instrText>
            </w:r>
            <w:r>
              <w:fldChar w:fldCharType="separate"/>
            </w:r>
            <w:r>
              <w:rPr>
                <w:rFonts w:ascii="Marianne" w:hAnsi="Marianne" w:eastAsia="Marianne" w:cs="Marianne"/>
                <w:sz w:val="14"/>
              </w:rPr>
              <w:t xml:space="preserve">SSP3799445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"https://fiches-risques.brgm.fr/georisques/casias/SSP3799444" \t "_blank" </w:instrText>
            </w:r>
            <w:r>
              <w:fldChar w:fldCharType="separate"/>
            </w:r>
            <w:r>
              <w:rPr>
                <w:rFonts w:ascii="Marianne" w:hAnsi="Marianne" w:eastAsia="Marianne" w:cs="Marianne"/>
                <w:sz w:val="14"/>
              </w:rPr>
              <w:t xml:space="preserve">SSP3799444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"https://fiches-risques.brgm.fr/georisques/casias/SSP3799443" \t "_blank" </w:instrText>
            </w:r>
            <w:r>
              <w:fldChar w:fldCharType="separate"/>
            </w:r>
            <w:r>
              <w:rPr>
                <w:rFonts w:ascii="Marianne" w:hAnsi="Marianne" w:eastAsia="Marianne" w:cs="Marianne"/>
                <w:sz w:val="14"/>
              </w:rPr>
              <w:t xml:space="preserve">SSP3799443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"https://fiches-risques.brgm.fr/georisques/casias/SSP3799442" \t "_blank" </w:instrText>
            </w:r>
            <w:r>
              <w:fldChar w:fldCharType="separate"/>
            </w:r>
            <w:r>
              <w:rPr>
                <w:rFonts w:ascii="Marianne" w:hAnsi="Marianne" w:eastAsia="Marianne" w:cs="Marianne"/>
                <w:sz w:val="14"/>
              </w:rPr>
              <w:t xml:space="preserve">SSP3799442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"https://fiches-risques.brgm.fr/georisques/casias/SSP3799441" \t "_blank" </w:instrText>
            </w:r>
            <w:r>
              <w:fldChar w:fldCharType="separate"/>
            </w:r>
            <w:r>
              <w:rPr>
                <w:rFonts w:ascii="Marianne" w:hAnsi="Marianne" w:eastAsia="Marianne" w:cs="Marianne"/>
                <w:sz w:val="14"/>
              </w:rPr>
              <w:t xml:space="preserve">SSP3799441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"https://fiches-risques.brgm.fr/georisques/casias/SSP3799440" \t "_blank" </w:instrText>
            </w:r>
            <w:r>
              <w:fldChar w:fldCharType="separate"/>
            </w:r>
            <w:r>
              <w:rPr>
                <w:rFonts w:ascii="Marianne" w:hAnsi="Marianne" w:eastAsia="Marianne" w:cs="Marianne"/>
                <w:sz w:val="14"/>
              </w:rPr>
              <w:t xml:space="preserve">SSP3799440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"https://fiches-risques.brgm.fr/georisques/casias/SSP3799439" \t "_blank" </w:instrText>
            </w:r>
            <w:r>
              <w:fldChar w:fldCharType="separate"/>
            </w:r>
            <w:r>
              <w:rPr>
                <w:rFonts w:ascii="Marianne" w:hAnsi="Marianne" w:eastAsia="Marianne" w:cs="Marianne"/>
                <w:sz w:val="14"/>
              </w:rPr>
              <w:t xml:space="preserve">SSP3799439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"https://fiches-risques.brgm.fr/georisques/casias/SSP3799438" \t "_blank" </w:instrText>
            </w:r>
            <w:r>
              <w:fldChar w:fldCharType="separate"/>
            </w:r>
            <w:r>
              <w:rPr>
                <w:rFonts w:ascii="Marianne" w:hAnsi="Marianne" w:eastAsia="Marianne" w:cs="Marianne"/>
                <w:sz w:val="14"/>
              </w:rPr>
              <w:t xml:space="preserve">SSP3799438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"https://fiches-risques.brgm.fr/georisques/casias/SSP3799437" \t "_blank" </w:instrText>
            </w:r>
            <w:r>
              <w:fldChar w:fldCharType="separate"/>
            </w:r>
            <w:r>
              <w:rPr>
                <w:rFonts w:ascii="Marianne" w:hAnsi="Marianne" w:eastAsia="Marianne" w:cs="Marianne"/>
                <w:sz w:val="14"/>
              </w:rPr>
              <w:t xml:space="preserve">SSP3799437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"https://fiches-risques.brgm.fr/georisques/casias/SSP3799436" \t "_blank" </w:instrText>
            </w:r>
            <w:r>
              <w:fldChar w:fldCharType="separate"/>
            </w:r>
            <w:r>
              <w:rPr>
                <w:rFonts w:ascii="Marianne" w:hAnsi="Marianne" w:eastAsia="Marianne" w:cs="Marianne"/>
                <w:sz w:val="14"/>
              </w:rPr>
              <w:t xml:space="preserve">SSP3799436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"https://fiches-risques.brgm.fr/georisques/casias/SSP3799435" \t "_blank" </w:instrText>
            </w:r>
            <w:r>
              <w:fldChar w:fldCharType="separate"/>
            </w:r>
            <w:r>
              <w:rPr>
                <w:rFonts w:ascii="Marianne" w:hAnsi="Marianne" w:eastAsia="Marianne" w:cs="Marianne"/>
                <w:sz w:val="14"/>
              </w:rPr>
              <w:t xml:space="preserve">SSP3799435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"https://fiches-risques.brgm.fr/georisques/casias/SSP3799434" \t "_blank" </w:instrText>
            </w:r>
            <w:r>
              <w:fldChar w:fldCharType="separate"/>
            </w:r>
            <w:r>
              <w:rPr>
                <w:rFonts w:ascii="Marianne" w:hAnsi="Marianne" w:eastAsia="Marianne" w:cs="Marianne"/>
                <w:sz w:val="14"/>
              </w:rPr>
              <w:t xml:space="preserve">SSP3799434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"https://fiches-risques.brgm.fr/georisques/casias/SSP3799433" \t "_blank" </w:instrText>
            </w:r>
            <w:r>
              <w:fldChar w:fldCharType="separate"/>
            </w:r>
            <w:r>
              <w:rPr>
                <w:rFonts w:ascii="Marianne" w:hAnsi="Marianne" w:eastAsia="Marianne" w:cs="Marianne"/>
                <w:sz w:val="14"/>
              </w:rPr>
              <w:t xml:space="preserve">SSP3799433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"https://fiches-risques.brgm.fr/georisques/casias/SSP3799432" \t "_blank" </w:instrText>
            </w:r>
            <w:r>
              <w:fldChar w:fldCharType="separate"/>
            </w:r>
            <w:r>
              <w:rPr>
                <w:rFonts w:ascii="Marianne" w:hAnsi="Marianne" w:eastAsia="Marianne" w:cs="Marianne"/>
                <w:sz w:val="14"/>
              </w:rPr>
              <w:t xml:space="preserve">SSP3799432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"https://fiches-risques.brgm.fr/georisques/casias/SSP3799406" \t "_blank" </w:instrText>
            </w:r>
            <w:r>
              <w:fldChar w:fldCharType="separate"/>
            </w:r>
            <w:r>
              <w:rPr>
                <w:rFonts w:ascii="Marianne" w:hAnsi="Marianne" w:eastAsia="Marianne" w:cs="Marianne"/>
                <w:sz w:val="14"/>
              </w:rPr>
              <w:t xml:space="preserve">SSP3799406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"https://fiches-risques.brgm.fr/georisques/casias/SSP447361" \t "_blank" </w:instrText>
            </w:r>
            <w:r>
              <w:fldChar w:fldCharType="separate"/>
            </w:r>
            <w:r>
              <w:rPr>
                <w:rFonts w:ascii="Marianne" w:hAnsi="Marianne" w:eastAsia="Marianne" w:cs="Marianne"/>
                <w:sz w:val="14"/>
              </w:rPr>
              <w:t xml:space="preserve">SSP447361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REGAIN ECO PLAST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