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6971" name="Picture">
</wp:docPr>
                  <a:graphic>
                    <a:graphicData uri="http://schemas.openxmlformats.org/drawingml/2006/picture">
                      <pic:pic>
                        <pic:nvPicPr>
                          <pic:cNvPr id="1314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325041" name="Picture">
</wp:docPr>
                  <a:graphic>
                    <a:graphicData uri="http://schemas.openxmlformats.org/drawingml/2006/picture">
                      <pic:pic>
                        <pic:nvPicPr>
                          <pic:cNvPr id="1068325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3245776" name="Picture">
</wp:docPr>
                        <a:graphic>
                          <a:graphicData uri="http://schemas.openxmlformats.org/drawingml/2006/picture">
                            <pic:pic>
                              <pic:nvPicPr>
                                <pic:cNvPr id="1293245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47510 Foulayronnes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3619665" name="Picture">
</wp:docPr>
                  <a:graphic>
                    <a:graphicData uri="http://schemas.openxmlformats.org/drawingml/2006/picture">
                      <pic:pic>
                        <pic:nvPicPr>
                          <pic:cNvPr id="1973619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307824" name="Picture">
</wp:docPr>
                  <a:graphic>
                    <a:graphicData uri="http://schemas.openxmlformats.org/drawingml/2006/picture">
                      <pic:pic>
                        <pic:nvPicPr>
                          <pic:cNvPr id="1243307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10658" name="Picture">
</wp:docPr>
                  <a:graphic>
                    <a:graphicData uri="http://schemas.openxmlformats.org/drawingml/2006/picture">
                      <pic:pic>
                        <pic:nvPicPr>
                          <pic:cNvPr id="109741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51617" name="Picture">
</wp:docPr>
                  <a:graphic>
                    <a:graphicData uri="http://schemas.openxmlformats.org/drawingml/2006/picture">
                      <pic:pic>
                        <pic:nvPicPr>
                          <pic:cNvPr id="100655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00420" name="Picture">
</wp:docPr>
                  <a:graphic>
                    <a:graphicData uri="http://schemas.openxmlformats.org/drawingml/2006/picture">
                      <pic:pic>
                        <pic:nvPicPr>
                          <pic:cNvPr id="158160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82348" name="Picture">
</wp:docPr>
                        <a:graphic>
                          <a:graphicData uri="http://schemas.openxmlformats.org/drawingml/2006/picture">
                            <pic:pic>
                              <pic:nvPicPr>
                                <pic:cNvPr id="1271182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13157" name="Picture">
</wp:docPr>
                        <a:graphic>
                          <a:graphicData uri="http://schemas.openxmlformats.org/drawingml/2006/picture">
                            <pic:pic>
                              <pic:nvPicPr>
                                <pic:cNvPr id="653213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622902" name="Picture">
</wp:docPr>
                        <a:graphic>
                          <a:graphicData uri="http://schemas.openxmlformats.org/drawingml/2006/picture">
                            <pic:pic>
                              <pic:nvPicPr>
                                <pic:cNvPr id="998622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15850" name="Picture">
</wp:docPr>
                        <a:graphic>
                          <a:graphicData uri="http://schemas.openxmlformats.org/drawingml/2006/picture">
                            <pic:pic>
                              <pic:nvPicPr>
                                <pic:cNvPr id="880815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64302" name="Picture">
</wp:docPr>
                        <a:graphic>
                          <a:graphicData uri="http://schemas.openxmlformats.org/drawingml/2006/picture">
                            <pic:pic>
                              <pic:nvPicPr>
                                <pic:cNvPr id="805664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807532" name="Picture">
</wp:docPr>
                        <a:graphic>
                          <a:graphicData uri="http://schemas.openxmlformats.org/drawingml/2006/picture">
                            <pic:pic>
                              <pic:nvPicPr>
                                <pic:cNvPr id="2133807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856197" name="Picture">
</wp:docPr>
                        <a:graphic>
                          <a:graphicData uri="http://schemas.openxmlformats.org/drawingml/2006/picture">
                            <pic:pic>
                              <pic:nvPicPr>
                                <pic:cNvPr id="424856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769846" name="Picture">
</wp:docPr>
                        <a:graphic>
                          <a:graphicData uri="http://schemas.openxmlformats.org/drawingml/2006/picture">
                            <pic:pic>
                              <pic:nvPicPr>
                                <pic:cNvPr id="595769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17876" name="Picture">
</wp:docPr>
                        <a:graphic>
                          <a:graphicData uri="http://schemas.openxmlformats.org/drawingml/2006/picture">
                            <pic:pic>
                              <pic:nvPicPr>
                                <pic:cNvPr id="12633178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769326" name="Picture">
</wp:docPr>
                        <a:graphic>
                          <a:graphicData uri="http://schemas.openxmlformats.org/drawingml/2006/picture">
                            <pic:pic>
                              <pic:nvPicPr>
                                <pic:cNvPr id="1549769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60126" name="Picture">
</wp:docPr>
                        <a:graphic>
                          <a:graphicData uri="http://schemas.openxmlformats.org/drawingml/2006/picture">
                            <pic:pic>
                              <pic:nvPicPr>
                                <pic:cNvPr id="270960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168207" name="Picture">
</wp:docPr>
                        <a:graphic>
                          <a:graphicData uri="http://schemas.openxmlformats.org/drawingml/2006/picture">
                            <pic:pic>
                              <pic:nvPicPr>
                                <pic:cNvPr id="1675168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520812" name="Picture">
</wp:docPr>
                        <a:graphic>
                          <a:graphicData uri="http://schemas.openxmlformats.org/drawingml/2006/picture">
                            <pic:pic>
                              <pic:nvPicPr>
                                <pic:cNvPr id="1432520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124452" name="Picture">
</wp:docPr>
                        <a:graphic>
                          <a:graphicData uri="http://schemas.openxmlformats.org/drawingml/2006/picture">
                            <pic:pic>
                              <pic:nvPicPr>
                                <pic:cNvPr id="699124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669061" name="Picture">
</wp:docPr>
                        <a:graphic>
                          <a:graphicData uri="http://schemas.openxmlformats.org/drawingml/2006/picture">
                            <pic:pic>
                              <pic:nvPicPr>
                                <pic:cNvPr id="10926690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431033" name="Picture">
</wp:docPr>
                        <a:graphic>
                          <a:graphicData uri="http://schemas.openxmlformats.org/drawingml/2006/picture">
                            <pic:pic>
                              <pic:nvPicPr>
                                <pic:cNvPr id="1014431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6659" name="Picture">
</wp:docPr>
                        <a:graphic>
                          <a:graphicData uri="http://schemas.openxmlformats.org/drawingml/2006/picture">
                            <pic:pic>
                              <pic:nvPicPr>
                                <pic:cNvPr id="23016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599920" name="Picture">
</wp:docPr>
                        <a:graphic>
                          <a:graphicData uri="http://schemas.openxmlformats.org/drawingml/2006/picture">
                            <pic:pic>
                              <pic:nvPicPr>
                                <pic:cNvPr id="1444599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55126" name="Picture">
</wp:docPr>
                        <a:graphic>
                          <a:graphicData uri="http://schemas.openxmlformats.org/drawingml/2006/picture">
                            <pic:pic>
                              <pic:nvPicPr>
                                <pic:cNvPr id="18450551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16397" name="Picture">
</wp:docPr>
                        <a:graphic>
                          <a:graphicData uri="http://schemas.openxmlformats.org/drawingml/2006/picture">
                            <pic:pic>
                              <pic:nvPicPr>
                                <pic:cNvPr id="18780163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1256" name="Picture">
</wp:docPr>
                        <a:graphic>
                          <a:graphicData uri="http://schemas.openxmlformats.org/drawingml/2006/picture">
                            <pic:pic>
                              <pic:nvPicPr>
                                <pic:cNvPr id="79511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413759" name="Picture">
</wp:docPr>
                        <a:graphic>
                          <a:graphicData uri="http://schemas.openxmlformats.org/drawingml/2006/picture">
                            <pic:pic>
                              <pic:nvPicPr>
                                <pic:cNvPr id="150741375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73220" name="Picture">
</wp:docPr>
                        <a:graphic>
                          <a:graphicData uri="http://schemas.openxmlformats.org/drawingml/2006/picture">
                            <pic:pic>
                              <pic:nvPicPr>
                                <pic:cNvPr id="2009173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08986" name="Picture">
</wp:docPr>
                        <a:graphic>
                          <a:graphicData uri="http://schemas.openxmlformats.org/drawingml/2006/picture">
                            <pic:pic>
                              <pic:nvPicPr>
                                <pic:cNvPr id="81208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82140" name="Picture">
</wp:docPr>
                        <a:graphic>
                          <a:graphicData uri="http://schemas.openxmlformats.org/drawingml/2006/picture">
                            <pic:pic>
                              <pic:nvPicPr>
                                <pic:cNvPr id="6843821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56324" name="Picture">
</wp:docPr>
                        <a:graphic>
                          <a:graphicData uri="http://schemas.openxmlformats.org/drawingml/2006/picture">
                            <pic:pic>
                              <pic:nvPicPr>
                                <pic:cNvPr id="17001563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41030" name="Picture">
</wp:docPr>
                        <a:graphic>
                          <a:graphicData uri="http://schemas.openxmlformats.org/drawingml/2006/picture">
                            <pic:pic>
                              <pic:nvPicPr>
                                <pic:cNvPr id="956410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52963" name="Picture">
</wp:docPr>
                  <a:graphic>
                    <a:graphicData uri="http://schemas.openxmlformats.org/drawingml/2006/picture">
                      <pic:pic>
                        <pic:nvPicPr>
                          <pic:cNvPr id="60545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98960" name="Picture">
</wp:docPr>
                  <a:graphic>
                    <a:graphicData uri="http://schemas.openxmlformats.org/drawingml/2006/picture">
                      <pic:pic>
                        <pic:nvPicPr>
                          <pic:cNvPr id="74569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51092" name="Picture">
</wp:docPr>
                  <a:graphic>
                    <a:graphicData uri="http://schemas.openxmlformats.org/drawingml/2006/picture">
                      <pic:pic>
                        <pic:nvPicPr>
                          <pic:cNvPr id="86325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Foulayronnes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95885" name="Picture">
</wp:docPr>
                  <a:graphic>
                    <a:graphicData uri="http://schemas.openxmlformats.org/drawingml/2006/picture">
                      <pic:pic>
                        <pic:nvPicPr>
                          <pic:cNvPr id="6711958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37" name="Picture">
</wp:docPr>
                  <a:graphic>
                    <a:graphicData uri="http://schemas.openxmlformats.org/drawingml/2006/picture">
                      <pic:pic>
                        <pic:nvPicPr>
                          <pic:cNvPr id="5722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7401622" name="Picture">
</wp:docPr>
                  <a:graphic>
                    <a:graphicData uri="http://schemas.openxmlformats.org/drawingml/2006/picture">
                      <pic:pic>
                        <pic:nvPicPr>
                          <pic:cNvPr id="10574016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Nord Agenais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38164" name="Picture">
</wp:docPr>
                        <a:graphic>
                          <a:graphicData uri="http://schemas.openxmlformats.org/drawingml/2006/picture">
                            <pic:pic>
                              <pic:nvPicPr>
                                <pic:cNvPr id="1803238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94168" name="Picture">
</wp:docPr>
                        <a:graphic>
                          <a:graphicData uri="http://schemas.openxmlformats.org/drawingml/2006/picture">
                            <pic:pic>
                              <pic:nvPicPr>
                                <pic:cNvPr id="20630941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77324" name="Picture">
</wp:docPr>
                  <a:graphic>
                    <a:graphicData uri="http://schemas.openxmlformats.org/drawingml/2006/picture">
                      <pic:pic>
                        <pic:nvPicPr>
                          <pic:cNvPr id="120387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26756" name="Picture">
</wp:docPr>
                  <a:graphic>
                    <a:graphicData uri="http://schemas.openxmlformats.org/drawingml/2006/picture">
                      <pic:pic>
                        <pic:nvPicPr>
                          <pic:cNvPr id="200042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75876" name="Picture">
</wp:docPr>
                  <a:graphic>
                    <a:graphicData uri="http://schemas.openxmlformats.org/drawingml/2006/picture">
                      <pic:pic>
                        <pic:nvPicPr>
                          <pic:cNvPr id="41657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Foulayronnes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7783" name="Picture">
</wp:docPr>
                        <a:graphic>
                          <a:graphicData uri="http://schemas.openxmlformats.org/drawingml/2006/picture">
                            <pic:pic>
                              <pic:nvPicPr>
                                <pic:cNvPr id="36677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74968" name="Picture">
</wp:docPr>
                  <a:graphic>
                    <a:graphicData uri="http://schemas.openxmlformats.org/drawingml/2006/picture">
                      <pic:pic>
                        <pic:nvPicPr>
                          <pic:cNvPr id="170037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42934" name="Picture">
</wp:docPr>
                  <a:graphic>
                    <a:graphicData uri="http://schemas.openxmlformats.org/drawingml/2006/picture">
                      <pic:pic>
                        <pic:nvPicPr>
                          <pic:cNvPr id="96434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58046" name="Picture">
</wp:docPr>
                  <a:graphic>
                    <a:graphicData uri="http://schemas.openxmlformats.org/drawingml/2006/picture">
                      <pic:pic>
                        <pic:nvPicPr>
                          <pic:cNvPr id="119005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508839" name="Picture">
</wp:docPr>
                  <a:graphic>
                    <a:graphicData uri="http://schemas.openxmlformats.org/drawingml/2006/picture">
                      <pic:pic>
                        <pic:nvPicPr>
                          <pic:cNvPr id="3115088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45077" name="Picture">
</wp:docPr>
                  <a:graphic>
                    <a:graphicData uri="http://schemas.openxmlformats.org/drawingml/2006/picture">
                      <pic:pic>
                        <pic:nvPicPr>
                          <pic:cNvPr id="569345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018356" name="Picture">
</wp:docPr>
                  <a:graphic>
                    <a:graphicData uri="http://schemas.openxmlformats.org/drawingml/2006/picture">
                      <pic:pic>
                        <pic:nvPicPr>
                          <pic:cNvPr id="8930183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41552" name="Picture">
</wp:docPr>
                        <a:graphic>
                          <a:graphicData uri="http://schemas.openxmlformats.org/drawingml/2006/picture">
                            <pic:pic>
                              <pic:nvPicPr>
                                <pic:cNvPr id="13482415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10447" name="Picture">
</wp:docPr>
                        <a:graphic>
                          <a:graphicData uri="http://schemas.openxmlformats.org/drawingml/2006/picture">
                            <pic:pic>
                              <pic:nvPicPr>
                                <pic:cNvPr id="9583104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4746" name="Picture">
</wp:docPr>
                  <a:graphic>
                    <a:graphicData uri="http://schemas.openxmlformats.org/drawingml/2006/picture">
                      <pic:pic>
                        <pic:nvPicPr>
                          <pic:cNvPr id="1296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887757" name="Picture">
</wp:docPr>
                  <a:graphic>
                    <a:graphicData uri="http://schemas.openxmlformats.org/drawingml/2006/picture">
                      <pic:pic>
                        <pic:nvPicPr>
                          <pic:cNvPr id="146888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02947" name="Picture">
</wp:docPr>
                  <a:graphic>
                    <a:graphicData uri="http://schemas.openxmlformats.org/drawingml/2006/picture">
                      <pic:pic>
                        <pic:nvPicPr>
                          <pic:cNvPr id="46340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406024" name="Picture">
</wp:docPr>
                  <a:graphic>
                    <a:graphicData uri="http://schemas.openxmlformats.org/drawingml/2006/picture">
                      <pic:pic>
                        <pic:nvPicPr>
                          <pic:cNvPr id="9974060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21282" name="Picture">
</wp:docPr>
                  <a:graphic>
                    <a:graphicData uri="http://schemas.openxmlformats.org/drawingml/2006/picture">
                      <pic:pic>
                        <pic:nvPicPr>
                          <pic:cNvPr id="1733221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889431" name="Picture">
</wp:docPr>
                  <a:graphic>
                    <a:graphicData uri="http://schemas.openxmlformats.org/drawingml/2006/picture">
                      <pic:pic>
                        <pic:nvPicPr>
                          <pic:cNvPr id="4878894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41283" name="Picture">
</wp:docPr>
                        <a:graphic>
                          <a:graphicData uri="http://schemas.openxmlformats.org/drawingml/2006/picture">
                            <pic:pic>
                              <pic:nvPicPr>
                                <pic:cNvPr id="134041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619017" name="Picture">
</wp:docPr>
                  <a:graphic>
                    <a:graphicData uri="http://schemas.openxmlformats.org/drawingml/2006/picture">
                      <pic:pic>
                        <pic:nvPicPr>
                          <pic:cNvPr id="104861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57453" name="Picture">
</wp:docPr>
                  <a:graphic>
                    <a:graphicData uri="http://schemas.openxmlformats.org/drawingml/2006/picture">
                      <pic:pic>
                        <pic:nvPicPr>
                          <pic:cNvPr id="175545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00871" name="Picture">
</wp:docPr>
                  <a:graphic>
                    <a:graphicData uri="http://schemas.openxmlformats.org/drawingml/2006/picture">
                      <pic:pic>
                        <pic:nvPicPr>
                          <pic:cNvPr id="57430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29520" name="Picture">
</wp:docPr>
                  <a:graphic>
                    <a:graphicData uri="http://schemas.openxmlformats.org/drawingml/2006/picture">
                      <pic:pic>
                        <pic:nvPicPr>
                          <pic:cNvPr id="14546295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15637" name="Picture">
</wp:docPr>
                  <a:graphic>
                    <a:graphicData uri="http://schemas.openxmlformats.org/drawingml/2006/picture">
                      <pic:pic>
                        <pic:nvPicPr>
                          <pic:cNvPr id="1592315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351827" name="Picture">
</wp:docPr>
                  <a:graphic>
                    <a:graphicData uri="http://schemas.openxmlformats.org/drawingml/2006/picture">
                      <pic:pic>
                        <pic:nvPicPr>
                          <pic:cNvPr id="18703518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58960" name="Picture">
</wp:docPr>
                        <a:graphic>
                          <a:graphicData uri="http://schemas.openxmlformats.org/drawingml/2006/picture">
                            <pic:pic>
                              <pic:nvPicPr>
                                <pic:cNvPr id="862589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7385" name="Picture">
</wp:docPr>
                  <a:graphic>
                    <a:graphicData uri="http://schemas.openxmlformats.org/drawingml/2006/picture">
                      <pic:pic>
                        <pic:nvPicPr>
                          <pic:cNvPr id="17264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15631" name="Picture">
</wp:docPr>
                  <a:graphic>
                    <a:graphicData uri="http://schemas.openxmlformats.org/drawingml/2006/picture">
                      <pic:pic>
                        <pic:nvPicPr>
                          <pic:cNvPr id="28371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97595" name="Picture">
</wp:docPr>
                  <a:graphic>
                    <a:graphicData uri="http://schemas.openxmlformats.org/drawingml/2006/picture">
                      <pic:pic>
                        <pic:nvPicPr>
                          <pic:cNvPr id="97279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Foulayronnes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Foulayronnes (47DDT19860006)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40605" name="Picture">
</wp:docPr>
                        <a:graphic>
                          <a:graphicData uri="http://schemas.openxmlformats.org/drawingml/2006/picture">
                            <pic:pic>
                              <pic:nvPicPr>
                                <pic:cNvPr id="20387406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Foulayronnes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27/11/1991</w:t>
                    <w:br/>
                    <w:t xml:space="preserve">Date d'approbation : 04/08/1992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"/donnee-risques/PPR/Fiche-ppr/pprn/47DDT19860006"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Foulayronnes (PPRN-Mvt_2022_0007)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19041" name="Picture">
</wp:docPr>
                        <a:graphic>
                          <a:graphicData uri="http://schemas.openxmlformats.org/drawingml/2006/picture">
                            <pic:pic>
                              <pic:nvPicPr>
                                <pic:cNvPr id="78371904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Foulayronnes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621585" name="Picture">
</wp:docPr>
                        <a:graphic>
                          <a:graphicData uri="http://schemas.openxmlformats.org/drawingml/2006/picture">
                            <pic:pic>
                              <pic:nvPicPr>
                                <pic:cNvPr id="1065621585"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24351" name="Picture">
</wp:docPr>
                  <a:graphic>
                    <a:graphicData uri="http://schemas.openxmlformats.org/drawingml/2006/picture">
                      <pic:pic>
                        <pic:nvPicPr>
                          <pic:cNvPr id="94052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02669" name="Picture">
</wp:docPr>
                  <a:graphic>
                    <a:graphicData uri="http://schemas.openxmlformats.org/drawingml/2006/picture">
                      <pic:pic>
                        <pic:nvPicPr>
                          <pic:cNvPr id="60940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04646" name="Picture">
</wp:docPr>
                  <a:graphic>
                    <a:graphicData uri="http://schemas.openxmlformats.org/drawingml/2006/picture">
                      <pic:pic>
                        <pic:nvPicPr>
                          <pic:cNvPr id="99060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10571" name="Picture">
</wp:docPr>
                  <a:graphic>
                    <a:graphicData uri="http://schemas.openxmlformats.org/drawingml/2006/picture">
                      <pic:pic>
                        <pic:nvPicPr>
                          <pic:cNvPr id="1465210571"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88365" name="Picture">
</wp:docPr>
                  <a:graphic>
                    <a:graphicData uri="http://schemas.openxmlformats.org/drawingml/2006/picture">
                      <pic:pic>
                        <pic:nvPicPr>
                          <pic:cNvPr id="1822588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310222" name="Picture">
</wp:docPr>
                  <a:graphic>
                    <a:graphicData uri="http://schemas.openxmlformats.org/drawingml/2006/picture">
                      <pic:pic>
                        <pic:nvPicPr>
                          <pic:cNvPr id="670310222"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44251" name="Picture">
</wp:docPr>
                        <a:graphic>
                          <a:graphicData uri="http://schemas.openxmlformats.org/drawingml/2006/picture">
                            <pic:pic>
                              <pic:nvPicPr>
                                <pic:cNvPr id="1971344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82721" name="Picture">
</wp:docPr>
                  <a:graphic>
                    <a:graphicData uri="http://schemas.openxmlformats.org/drawingml/2006/picture">
                      <pic:pic>
                        <pic:nvPicPr>
                          <pic:cNvPr id="28098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461483" name="Picture">
</wp:docPr>
                  <a:graphic>
                    <a:graphicData uri="http://schemas.openxmlformats.org/drawingml/2006/picture">
                      <pic:pic>
                        <pic:nvPicPr>
                          <pic:cNvPr id="77646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13203" name="Picture">
</wp:docPr>
                  <a:graphic>
                    <a:graphicData uri="http://schemas.openxmlformats.org/drawingml/2006/picture">
                      <pic:pic>
                        <pic:nvPicPr>
                          <pic:cNvPr id="149601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31090" name="Picture">
</wp:docPr>
                  <a:graphic>
                    <a:graphicData uri="http://schemas.openxmlformats.org/drawingml/2006/picture">
                      <pic:pic>
                        <pic:nvPicPr>
                          <pic:cNvPr id="2381310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47347" name="Picture">
</wp:docPr>
                  <a:graphic>
                    <a:graphicData uri="http://schemas.openxmlformats.org/drawingml/2006/picture">
                      <pic:pic>
                        <pic:nvPicPr>
                          <pic:cNvPr id="1089647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25238" name="Picture">
</wp:docPr>
                  <a:graphic>
                    <a:graphicData uri="http://schemas.openxmlformats.org/drawingml/2006/picture">
                      <pic:pic>
                        <pic:nvPicPr>
                          <pic:cNvPr id="1140252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506058" name="Picture">
</wp:docPr>
                        <a:graphic>
                          <a:graphicData uri="http://schemas.openxmlformats.org/drawingml/2006/picture">
                            <pic:pic>
                              <pic:nvPicPr>
                                <pic:cNvPr id="2945060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41918" name="Picture">
</wp:docPr>
                  <a:graphic>
                    <a:graphicData uri="http://schemas.openxmlformats.org/drawingml/2006/picture">
                      <pic:pic>
                        <pic:nvPicPr>
                          <pic:cNvPr id="120844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601716" name="Picture">
</wp:docPr>
                  <a:graphic>
                    <a:graphicData uri="http://schemas.openxmlformats.org/drawingml/2006/picture">
                      <pic:pic>
                        <pic:nvPicPr>
                          <pic:cNvPr id="117560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72119" name="Picture">
</wp:docPr>
                  <a:graphic>
                    <a:graphicData uri="http://schemas.openxmlformats.org/drawingml/2006/picture">
                      <pic:pic>
                        <pic:nvPicPr>
                          <pic:cNvPr id="133287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75551" name="Picture">
</wp:docPr>
                  <a:graphic>
                    <a:graphicData uri="http://schemas.openxmlformats.org/drawingml/2006/picture">
                      <pic:pic>
                        <pic:nvPicPr>
                          <pic:cNvPr id="178757555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53447" name="Picture">
</wp:docPr>
                  <a:graphic>
                    <a:graphicData uri="http://schemas.openxmlformats.org/drawingml/2006/picture">
                      <pic:pic>
                        <pic:nvPicPr>
                          <pic:cNvPr id="1082053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9492660" name="Picture">
</wp:docPr>
                  <a:graphic>
                    <a:graphicData uri="http://schemas.openxmlformats.org/drawingml/2006/picture">
                      <pic:pic>
                        <pic:nvPicPr>
                          <pic:cNvPr id="95949266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659095" name="Picture">
</wp:docPr>
                  <a:graphic>
                    <a:graphicData uri="http://schemas.openxmlformats.org/drawingml/2006/picture">
                      <pic:pic>
                        <pic:nvPicPr>
                          <pic:cNvPr id="56365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124575" name="Picture">
</wp:docPr>
                  <a:graphic>
                    <a:graphicData uri="http://schemas.openxmlformats.org/drawingml/2006/picture">
                      <pic:pic>
                        <pic:nvPicPr>
                          <pic:cNvPr id="59512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24861" name="Picture">
</wp:docPr>
                  <a:graphic>
                    <a:graphicData uri="http://schemas.openxmlformats.org/drawingml/2006/picture">
                      <pic:pic>
                        <pic:nvPicPr>
                          <pic:cNvPr id="188342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34030" name="Picture">
</wp:docPr>
                  <a:graphic>
                    <a:graphicData uri="http://schemas.openxmlformats.org/drawingml/2006/picture">
                      <pic:pic>
                        <pic:nvPicPr>
                          <pic:cNvPr id="66053403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00041" name="Picture">
</wp:docPr>
                  <a:graphic>
                    <a:graphicData uri="http://schemas.openxmlformats.org/drawingml/2006/picture">
                      <pic:pic>
                        <pic:nvPicPr>
                          <pic:cNvPr id="6821000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2696540" name="Picture">
</wp:docPr>
                  <a:graphic>
                    <a:graphicData uri="http://schemas.openxmlformats.org/drawingml/2006/picture">
                      <pic:pic>
                        <pic:nvPicPr>
                          <pic:cNvPr id="782696540"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19583" name="Picture">
</wp:docPr>
                        <a:graphic>
                          <a:graphicData uri="http://schemas.openxmlformats.org/drawingml/2006/picture">
                            <pic:pic>
                              <pic:nvPicPr>
                                <pic:cNvPr id="8723195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243484" name="Picture">
</wp:docPr>
                  <a:graphic>
                    <a:graphicData uri="http://schemas.openxmlformats.org/drawingml/2006/picture">
                      <pic:pic>
                        <pic:nvPicPr>
                          <pic:cNvPr id="63424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83923" name="Picture">
</wp:docPr>
                  <a:graphic>
                    <a:graphicData uri="http://schemas.openxmlformats.org/drawingml/2006/picture">
                      <pic:pic>
                        <pic:nvPicPr>
                          <pic:cNvPr id="23468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37506" name="Picture">
</wp:docPr>
                  <a:graphic>
                    <a:graphicData uri="http://schemas.openxmlformats.org/drawingml/2006/picture">
                      <pic:pic>
                        <pic:nvPicPr>
                          <pic:cNvPr id="210773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Foulayronnes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9853" name="Picture">
</wp:docPr>
                  <a:graphic>
                    <a:graphicData uri="http://schemas.openxmlformats.org/drawingml/2006/picture">
                      <pic:pic>
                        <pic:nvPicPr>
                          <pic:cNvPr id="351598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37941" name="Picture">
</wp:docPr>
                  <a:graphic>
                    <a:graphicData uri="http://schemas.openxmlformats.org/drawingml/2006/picture">
                      <pic:pic>
                        <pic:nvPicPr>
                          <pic:cNvPr id="18375379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116473" name="Picture">
</wp:docPr>
                  <a:graphic>
                    <a:graphicData uri="http://schemas.openxmlformats.org/drawingml/2006/picture">
                      <pic:pic>
                        <pic:nvPicPr>
                          <pic:cNvPr id="62511647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91767" name="Picture">
</wp:docPr>
                        <a:graphic>
                          <a:graphicData uri="http://schemas.openxmlformats.org/drawingml/2006/picture">
                            <pic:pic>
                              <pic:nvPicPr>
                                <pic:cNvPr id="212489176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59852" name="Picture">
</wp:docPr>
                  <a:graphic>
                    <a:graphicData uri="http://schemas.openxmlformats.org/drawingml/2006/picture">
                      <pic:pic>
                        <pic:nvPicPr>
                          <pic:cNvPr id="74825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00901" name="Picture">
</wp:docPr>
                  <a:graphic>
                    <a:graphicData uri="http://schemas.openxmlformats.org/drawingml/2006/picture">
                      <pic:pic>
                        <pic:nvPicPr>
                          <pic:cNvPr id="166490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25499" name="Picture">
</wp:docPr>
                  <a:graphic>
                    <a:graphicData uri="http://schemas.openxmlformats.org/drawingml/2006/picture">
                      <pic:pic>
                        <pic:nvPicPr>
                          <pic:cNvPr id="74502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"https://fiches-risques.brgm.fr/fr/georisques/mvt-synthetique/10200309" \t "_self" </w:instrText>
            </w:r>
            <w:r>
              <w:fldChar w:fldCharType="separate"/>
            </w:r>
            <w:r>
              <w:rPr>
                <w:rFonts w:ascii="Marianne" w:hAnsi="Marianne" w:eastAsia="Marianne" w:cs="Marianne"/>
                <w:sz w:val="14"/>
              </w:rPr>
              <w:t xml:space="preserve">10200309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"https://fiches-risques.brgm.fr/fr/georisques/mvt-synthetique/20300363" \t "_self" </w:instrText>
            </w:r>
            <w:r>
              <w:fldChar w:fldCharType="separate"/>
            </w:r>
            <w:r>
              <w:rPr>
                <w:rFonts w:ascii="Marianne" w:hAnsi="Marianne" w:eastAsia="Marianne" w:cs="Marianne"/>
                <w:sz w:val="14"/>
              </w:rPr>
              <w:t xml:space="preserve">20300363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"https://fiches-risques.brgm.fr/fr/georisques/mvt-synthetique/20300365" \t "_self" </w:instrText>
            </w:r>
            <w:r>
              <w:fldChar w:fldCharType="separate"/>
            </w:r>
            <w:r>
              <w:rPr>
                <w:rFonts w:ascii="Marianne" w:hAnsi="Marianne" w:eastAsia="Marianne" w:cs="Marianne"/>
                <w:sz w:val="14"/>
              </w:rPr>
              <w:t xml:space="preserve">20300365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"https://fiches-risques.brgm.fr/fr/georisques/mvt-synthetique/64700002" \t "_self" </w:instrText>
            </w:r>
            <w:r>
              <w:fldChar w:fldCharType="separate"/>
            </w:r>
            <w:r>
              <w:rPr>
                <w:rFonts w:ascii="Marianne" w:hAnsi="Marianne" w:eastAsia="Marianne" w:cs="Marianne"/>
                <w:sz w:val="14"/>
              </w:rPr>
              <w:t xml:space="preserve">64700002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Vérone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"https://fiches-risques.brgm.fr/fr/georisques/mvt-synthetique/64700003" \t "_self" </w:instrText>
            </w:r>
            <w:r>
              <w:fldChar w:fldCharType="separate"/>
            </w:r>
            <w:r>
              <w:rPr>
                <w:rFonts w:ascii="Marianne" w:hAnsi="Marianne" w:eastAsia="Marianne" w:cs="Marianne"/>
                <w:sz w:val="14"/>
              </w:rPr>
              <w:t xml:space="preserve">64700003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Parking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"https://fiches-risques.brgm.fr/fr/georisques/mvt-synthetique/64700084" \t "_self" </w:instrText>
            </w:r>
            <w:r>
              <w:fldChar w:fldCharType="separate"/>
            </w:r>
            <w:r>
              <w:rPr>
                <w:rFonts w:ascii="Marianne" w:hAnsi="Marianne" w:eastAsia="Marianne" w:cs="Marianne"/>
                <w:sz w:val="14"/>
              </w:rPr>
              <w:t xml:space="preserve">64700084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Pavillon des Fointaines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"https://fiches-risques.brgm.fr/fr/georisques/mvt-synthetique/64700085" \t "_self" </w:instrText>
            </w:r>
            <w:r>
              <w:fldChar w:fldCharType="separate"/>
            </w:r>
            <w:r>
              <w:rPr>
                <w:rFonts w:ascii="Marianne" w:hAnsi="Marianne" w:eastAsia="Marianne" w:cs="Marianne"/>
                <w:sz w:val="14"/>
              </w:rPr>
              <w:t xml:space="preserve">64700085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Vérone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82249" name="Picture">
</wp:docPr>
                  <a:graphic>
                    <a:graphicData uri="http://schemas.openxmlformats.org/drawingml/2006/picture">
                      <pic:pic>
                        <pic:nvPicPr>
                          <pic:cNvPr id="46788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18671" name="Picture">
</wp:docPr>
                  <a:graphic>
                    <a:graphicData uri="http://schemas.openxmlformats.org/drawingml/2006/picture">
                      <pic:pic>
                        <pic:nvPicPr>
                          <pic:cNvPr id="116171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67396" name="Picture">
</wp:docPr>
                  <a:graphic>
                    <a:graphicData uri="http://schemas.openxmlformats.org/drawingml/2006/picture">
                      <pic:pic>
                        <pic:nvPicPr>
                          <pic:cNvPr id="45966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"https://fiches-risques.brgm.fr/georisques/cavite/AQI0000267AA" \t "_self" </w:instrText>
            </w:r>
            <w:r>
              <w:fldChar w:fldCharType="separate"/>
            </w:r>
            <w:r>
              <w:rPr>
                <w:rFonts w:ascii="Marianne" w:hAnsi="Marianne" w:eastAsia="Marianne" w:cs="Marianne"/>
                <w:sz w:val="14"/>
              </w:rPr>
              <w:t xml:space="preserve">AQI0000267AA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Constance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"https://fiches-risques.brgm.fr/georisques/cavite/AQI0000279AA" \t "_self" </w:instrText>
            </w:r>
            <w:r>
              <w:fldChar w:fldCharType="separate"/>
            </w:r>
            <w:r>
              <w:rPr>
                <w:rFonts w:ascii="Marianne" w:hAnsi="Marianne" w:eastAsia="Marianne" w:cs="Marianne"/>
                <w:sz w:val="14"/>
              </w:rPr>
              <w:t xml:space="preserve">AQI0000279AA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Pélisse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"https://fiches-risques.brgm.fr/georisques/cavite/AQI0000281AA" \t "_self" </w:instrText>
            </w:r>
            <w:r>
              <w:fldChar w:fldCharType="separate"/>
            </w:r>
            <w:r>
              <w:rPr>
                <w:rFonts w:ascii="Marianne" w:hAnsi="Marianne" w:eastAsia="Marianne" w:cs="Marianne"/>
                <w:sz w:val="14"/>
              </w:rPr>
              <w:t xml:space="preserve">AQI0000281AA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Pélisse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"https://fiches-risques.brgm.fr/georisques/cavite/AQIAA0000225" \t "_self" </w:instrText>
            </w:r>
            <w:r>
              <w:fldChar w:fldCharType="separate"/>
            </w:r>
            <w:r>
              <w:rPr>
                <w:rFonts w:ascii="Marianne" w:hAnsi="Marianne" w:eastAsia="Marianne" w:cs="Marianne"/>
                <w:sz w:val="14"/>
              </w:rPr>
              <w:t xml:space="preserve">AQIAA0000225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boredeneuve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"https://fiches-risques.brgm.fr/georisques/cavite/AQIAA0000226" \t "_self" </w:instrText>
            </w:r>
            <w:r>
              <w:fldChar w:fldCharType="separate"/>
            </w:r>
            <w:r>
              <w:rPr>
                <w:rFonts w:ascii="Marianne" w:hAnsi="Marianne" w:eastAsia="Marianne" w:cs="Marianne"/>
                <w:sz w:val="14"/>
              </w:rPr>
              <w:t xml:space="preserve">AQIAA0000226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La_Peche_D302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"https://fiches-risques.brgm.fr/georisques/cavite/AQIAA0000227" \t "_self" </w:instrText>
            </w:r>
            <w:r>
              <w:fldChar w:fldCharType="separate"/>
            </w:r>
            <w:r>
              <w:rPr>
                <w:rFonts w:ascii="Marianne" w:hAnsi="Marianne" w:eastAsia="Marianne" w:cs="Marianne"/>
                <w:sz w:val="14"/>
              </w:rPr>
              <w:t xml:space="preserve">AQIAA0000227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Pélisse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"https://fiches-risques.brgm.fr/georisques/cavite/AQIAA0000228" \t "_self" </w:instrText>
            </w:r>
            <w:r>
              <w:fldChar w:fldCharType="separate"/>
            </w:r>
            <w:r>
              <w:rPr>
                <w:rFonts w:ascii="Marianne" w:hAnsi="Marianne" w:eastAsia="Marianne" w:cs="Marianne"/>
                <w:sz w:val="14"/>
              </w:rPr>
              <w:t xml:space="preserve">AQIAA0000228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Pélisse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"https://fiches-risques.brgm.fr/georisques/cavite/AQIAA0000229" \t "_self" </w:instrText>
            </w:r>
            <w:r>
              <w:fldChar w:fldCharType="separate"/>
            </w:r>
            <w:r>
              <w:rPr>
                <w:rFonts w:ascii="Marianne" w:hAnsi="Marianne" w:eastAsia="Marianne" w:cs="Marianne"/>
                <w:sz w:val="14"/>
              </w:rPr>
              <w:t xml:space="preserve">AQIAA0000229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Pélisse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"https://fiches-risques.brgm.fr/georisques/cavite/AQIAA0000509" \t "_self" </w:instrText>
            </w:r>
            <w:r>
              <w:fldChar w:fldCharType="separate"/>
            </w:r>
            <w:r>
              <w:rPr>
                <w:rFonts w:ascii="Marianne" w:hAnsi="Marianne" w:eastAsia="Marianne" w:cs="Marianne"/>
                <w:sz w:val="14"/>
              </w:rPr>
              <w:t xml:space="preserve">AQIAA0000509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Castelrey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"https://fiches-risques.brgm.fr/georisques/cavite/AQIAW0017198" \t "_self" </w:instrText>
            </w:r>
            <w:r>
              <w:fldChar w:fldCharType="separate"/>
            </w:r>
            <w:r>
              <w:rPr>
                <w:rFonts w:ascii="Marianne" w:hAnsi="Marianne" w:eastAsia="Marianne" w:cs="Marianne"/>
                <w:sz w:val="14"/>
              </w:rPr>
              <w:t xml:space="preserve">AQIAW0017198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Sarailles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85235" name="Picture">
</wp:docPr>
                  <a:graphic>
                    <a:graphicData uri="http://schemas.openxmlformats.org/drawingml/2006/picture">
                      <pic:pic>
                        <pic:nvPicPr>
                          <pic:cNvPr id="22398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090747" name="Picture">
</wp:docPr>
                  <a:graphic>
                    <a:graphicData uri="http://schemas.openxmlformats.org/drawingml/2006/picture">
                      <pic:pic>
                        <pic:nvPicPr>
                          <pic:cNvPr id="26309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09887" name="Picture">
</wp:docPr>
                  <a:graphic>
                    <a:graphicData uri="http://schemas.openxmlformats.org/drawingml/2006/picture">
                      <pic:pic>
                        <pic:nvPicPr>
                          <pic:cNvPr id="71540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"https://fiches-risques.brgm.fr/georisques/infosols/instruction/SSP000393801" \t "_blank" </w:instrText>
            </w:r>
            <w:r>
              <w:fldChar w:fldCharType="separate"/>
            </w:r>
            <w:r>
              <w:rPr>
                <w:rFonts w:ascii="Marianne" w:hAnsi="Marianne" w:eastAsia="Marianne" w:cs="Marianne"/>
                <w:sz w:val="14"/>
              </w:rPr>
              <w:t xml:space="preserve">SSP000393801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Foulayronnes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67880" name="Picture">
</wp:docPr>
                  <a:graphic>
                    <a:graphicData uri="http://schemas.openxmlformats.org/drawingml/2006/picture">
                      <pic:pic>
                        <pic:nvPicPr>
                          <pic:cNvPr id="50216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21556" name="Picture">
</wp:docPr>
                  <a:graphic>
                    <a:graphicData uri="http://schemas.openxmlformats.org/drawingml/2006/picture">
                      <pic:pic>
                        <pic:nvPicPr>
                          <pic:cNvPr id="104032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47510 Foulayronnes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80066" name="Picture">
</wp:docPr>
                  <a:graphic>
                    <a:graphicData uri="http://schemas.openxmlformats.org/drawingml/2006/picture">
                      <pic:pic>
                        <pic:nvPicPr>
                          <pic:cNvPr id="124678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"https://fiches-risques.brgm.fr/georisques/casias/SSP3782362" \t "_blank" </w:instrText>
            </w:r>
            <w:r>
              <w:fldChar w:fldCharType="separate"/>
            </w:r>
            <w:r>
              <w:rPr>
                <w:rFonts w:ascii="Marianne" w:hAnsi="Marianne" w:eastAsia="Marianne" w:cs="Marianne"/>
                <w:sz w:val="14"/>
              </w:rPr>
              <w:t xml:space="preserve">SSP3782362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ferronerie et cuivre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"https://fiches-risques.brgm.fr/georisques/casias/SSP3782361" \t "_blank" </w:instrText>
            </w:r>
            <w:r>
              <w:fldChar w:fldCharType="separate"/>
            </w:r>
            <w:r>
              <w:rPr>
                <w:rFonts w:ascii="Marianne" w:hAnsi="Marianne" w:eastAsia="Marianne" w:cs="Marianne"/>
                <w:sz w:val="14"/>
              </w:rPr>
              <w:t xml:space="preserve">SSP3782361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tolerie, peinture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"https://fiches-risques.brgm.fr/georisques/casias/SSP3782360" \t "_blank" </w:instrText>
            </w:r>
            <w:r>
              <w:fldChar w:fldCharType="separate"/>
            </w:r>
            <w:r>
              <w:rPr>
                <w:rFonts w:ascii="Marianne" w:hAnsi="Marianne" w:eastAsia="Marianne" w:cs="Marianne"/>
                <w:sz w:val="14"/>
              </w:rPr>
              <w:t xml:space="preserve">SSP3782360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"https://fiches-risques.brgm.fr/georisques/casias/SSP3781879" \t "_blank" </w:instrText>
            </w:r>
            <w:r>
              <w:fldChar w:fldCharType="separate"/>
            </w:r>
            <w:r>
              <w:rPr>
                <w:rFonts w:ascii="Marianne" w:hAnsi="Marianne" w:eastAsia="Marianne" w:cs="Marianne"/>
                <w:sz w:val="14"/>
              </w:rPr>
              <w:t xml:space="preserve">SSP3781879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souterraine de pierre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"https://fiches-risques.brgm.fr/georisques/casias/SSP3781311" \t "_blank" </w:instrText>
            </w:r>
            <w:r>
              <w:fldChar w:fldCharType="separate"/>
            </w:r>
            <w:r>
              <w:rPr>
                <w:rFonts w:ascii="Marianne" w:hAnsi="Marianne" w:eastAsia="Marianne" w:cs="Marianne"/>
                <w:sz w:val="14"/>
              </w:rPr>
              <w:t xml:space="preserve">SSP3781311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"https://fiches-risques.brgm.fr/georisques/casias/SSP3781310" \t "_blank" </w:instrText>
            </w:r>
            <w:r>
              <w:fldChar w:fldCharType="separate"/>
            </w:r>
            <w:r>
              <w:rPr>
                <w:rFonts w:ascii="Marianne" w:hAnsi="Marianne" w:eastAsia="Marianne" w:cs="Marianne"/>
                <w:sz w:val="14"/>
              </w:rPr>
              <w:t xml:space="preserve">SSP3781310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"https://fiches-risques.brgm.fr/georisques/casias/SSP3781306" \t "_blank" </w:instrText>
            </w:r>
            <w:r>
              <w:fldChar w:fldCharType="separate"/>
            </w:r>
            <w:r>
              <w:rPr>
                <w:rFonts w:ascii="Marianne" w:hAnsi="Marianne" w:eastAsia="Marianne" w:cs="Marianne"/>
                <w:sz w:val="14"/>
              </w:rPr>
              <w:t xml:space="preserve">SSP3781306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"https://fiches-risques.brgm.fr/georisques/casias/SSP3781304" \t "_blank" </w:instrText>
            </w:r>
            <w:r>
              <w:fldChar w:fldCharType="separate"/>
            </w:r>
            <w:r>
              <w:rPr>
                <w:rFonts w:ascii="Marianne" w:hAnsi="Marianne" w:eastAsia="Marianne" w:cs="Marianne"/>
                <w:sz w:val="14"/>
              </w:rPr>
              <w:t xml:space="preserve">SSP3781304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"https://fiches-risques.brgm.fr/georisques/casias/SSP3781282" \t "_blank" </w:instrText>
            </w:r>
            <w:r>
              <w:fldChar w:fldCharType="separate"/>
            </w:r>
            <w:r>
              <w:rPr>
                <w:rFonts w:ascii="Marianne" w:hAnsi="Marianne" w:eastAsia="Marianne" w:cs="Marianne"/>
                <w:sz w:val="14"/>
              </w:rPr>
              <w:t xml:space="preserve">SSP3781282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"https://fiches-risques.brgm.fr/georisques/casias/SSP3780986" \t "_blank" </w:instrText>
            </w:r>
            <w:r>
              <w:fldChar w:fldCharType="separate"/>
            </w:r>
            <w:r>
              <w:rPr>
                <w:rFonts w:ascii="Marianne" w:hAnsi="Marianne" w:eastAsia="Marianne" w:cs="Marianne"/>
                <w:sz w:val="14"/>
              </w:rPr>
              <w:t xml:space="preserve">SSP3780986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"https://fiches-risques.brgm.fr/georisques/casias/SSP3780664" \t "_blank" </w:instrText>
            </w:r>
            <w:r>
              <w:fldChar w:fldCharType="separate"/>
            </w:r>
            <w:r>
              <w:rPr>
                <w:rFonts w:ascii="Marianne" w:hAnsi="Marianne" w:eastAsia="Marianne" w:cs="Marianne"/>
                <w:sz w:val="14"/>
              </w:rPr>
              <w:t xml:space="preserve">SSP3780664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"https://fiches-risques.brgm.fr/georisques/casias/SSP437557" \t "_blank" </w:instrText>
            </w:r>
            <w:r>
              <w:fldChar w:fldCharType="separate"/>
            </w:r>
            <w:r>
              <w:rPr>
                <w:rFonts w:ascii="Marianne" w:hAnsi="Marianne" w:eastAsia="Marianne" w:cs="Marianne"/>
                <w:sz w:val="14"/>
              </w:rPr>
              <w:t xml:space="preserve">SSP437557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DELERIS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