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22742" name="Picture">
</wp:docPr>
                  <a:graphic>
                    <a:graphicData uri="http://schemas.openxmlformats.org/drawingml/2006/picture">
                      <pic:pic>
                        <pic:nvPicPr>
                          <pic:cNvPr id="44312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248911" name="Picture">
</wp:docPr>
                  <a:graphic>
                    <a:graphicData uri="http://schemas.openxmlformats.org/drawingml/2006/picture">
                      <pic:pic>
                        <pic:nvPicPr>
                          <pic:cNvPr id="2068248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1306142" name="Picture">
</wp:docPr>
                        <a:graphic>
                          <a:graphicData uri="http://schemas.openxmlformats.org/drawingml/2006/picture">
                            <pic:pic>
                              <pic:nvPicPr>
                                <pic:cNvPr id="1251306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Fouchécourt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1243650" name="Picture">
</wp:docPr>
                  <a:graphic>
                    <a:graphicData uri="http://schemas.openxmlformats.org/drawingml/2006/picture">
                      <pic:pic>
                        <pic:nvPicPr>
                          <pic:cNvPr id="1371243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3725267" name="Picture">
</wp:docPr>
                  <a:graphic>
                    <a:graphicData uri="http://schemas.openxmlformats.org/drawingml/2006/picture">
                      <pic:pic>
                        <pic:nvPicPr>
                          <pic:cNvPr id="723725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95603" name="Picture">
</wp:docPr>
                  <a:graphic>
                    <a:graphicData uri="http://schemas.openxmlformats.org/drawingml/2006/picture">
                      <pic:pic>
                        <pic:nvPicPr>
                          <pic:cNvPr id="36049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491148" name="Picture">
</wp:docPr>
                  <a:graphic>
                    <a:graphicData uri="http://schemas.openxmlformats.org/drawingml/2006/picture">
                      <pic:pic>
                        <pic:nvPicPr>
                          <pic:cNvPr id="86049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Fouchécourt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233304" name="Picture">
</wp:docPr>
                  <a:graphic>
                    <a:graphicData uri="http://schemas.openxmlformats.org/drawingml/2006/picture">
                      <pic:pic>
                        <pic:nvPicPr>
                          <pic:cNvPr id="210623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926180" name="Picture">
</wp:docPr>
                        <a:graphic>
                          <a:graphicData uri="http://schemas.openxmlformats.org/drawingml/2006/picture">
                            <pic:pic>
                              <pic:nvPicPr>
                                <pic:cNvPr id="4499261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992868" name="Picture">
</wp:docPr>
                        <a:graphic>
                          <a:graphicData uri="http://schemas.openxmlformats.org/drawingml/2006/picture">
                            <pic:pic>
                              <pic:nvPicPr>
                                <pic:cNvPr id="802992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127243" name="Picture">
</wp:docPr>
                        <a:graphic>
                          <a:graphicData uri="http://schemas.openxmlformats.org/drawingml/2006/picture">
                            <pic:pic>
                              <pic:nvPicPr>
                                <pic:cNvPr id="1396127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686192" name="Picture">
</wp:docPr>
                        <a:graphic>
                          <a:graphicData uri="http://schemas.openxmlformats.org/drawingml/2006/picture">
                            <pic:pic>
                              <pic:nvPicPr>
                                <pic:cNvPr id="604686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97390" name="Picture">
</wp:docPr>
                        <a:graphic>
                          <a:graphicData uri="http://schemas.openxmlformats.org/drawingml/2006/picture">
                            <pic:pic>
                              <pic:nvPicPr>
                                <pic:cNvPr id="2010597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070139" name="Picture">
</wp:docPr>
                        <a:graphic>
                          <a:graphicData uri="http://schemas.openxmlformats.org/drawingml/2006/picture">
                            <pic:pic>
                              <pic:nvPicPr>
                                <pic:cNvPr id="7190701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328869" name="Picture">
</wp:docPr>
                        <a:graphic>
                          <a:graphicData uri="http://schemas.openxmlformats.org/drawingml/2006/picture">
                            <pic:pic>
                              <pic:nvPicPr>
                                <pic:cNvPr id="836328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08136" name="Picture">
</wp:docPr>
                        <a:graphic>
                          <a:graphicData uri="http://schemas.openxmlformats.org/drawingml/2006/picture">
                            <pic:pic>
                              <pic:nvPicPr>
                                <pic:cNvPr id="1808008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707764" name="Picture">
</wp:docPr>
                        <a:graphic>
                          <a:graphicData uri="http://schemas.openxmlformats.org/drawingml/2006/picture">
                            <pic:pic>
                              <pic:nvPicPr>
                                <pic:cNvPr id="4767077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761733" name="Picture">
</wp:docPr>
                        <a:graphic>
                          <a:graphicData uri="http://schemas.openxmlformats.org/drawingml/2006/picture">
                            <pic:pic>
                              <pic:nvPicPr>
                                <pic:cNvPr id="14127617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38757" name="Picture">
</wp:docPr>
                        <a:graphic>
                          <a:graphicData uri="http://schemas.openxmlformats.org/drawingml/2006/picture">
                            <pic:pic>
                              <pic:nvPicPr>
                                <pic:cNvPr id="408538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086731" name="Picture">
</wp:docPr>
                        <a:graphic>
                          <a:graphicData uri="http://schemas.openxmlformats.org/drawingml/2006/picture">
                            <pic:pic>
                              <pic:nvPicPr>
                                <pic:cNvPr id="20140867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121704" name="Picture">
</wp:docPr>
                        <a:graphic>
                          <a:graphicData uri="http://schemas.openxmlformats.org/drawingml/2006/picture">
                            <pic:pic>
                              <pic:nvPicPr>
                                <pic:cNvPr id="14051217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05238" name="Picture">
</wp:docPr>
                        <a:graphic>
                          <a:graphicData uri="http://schemas.openxmlformats.org/drawingml/2006/picture">
                            <pic:pic>
                              <pic:nvPicPr>
                                <pic:cNvPr id="618505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770106" name="Picture">
</wp:docPr>
                        <a:graphic>
                          <a:graphicData uri="http://schemas.openxmlformats.org/drawingml/2006/picture">
                            <pic:pic>
                              <pic:nvPicPr>
                                <pic:cNvPr id="19327701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804114" name="Picture">
</wp:docPr>
                        <a:graphic>
                          <a:graphicData uri="http://schemas.openxmlformats.org/drawingml/2006/picture">
                            <pic:pic>
                              <pic:nvPicPr>
                                <pic:cNvPr id="9488041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22728" name="Picture">
</wp:docPr>
                        <a:graphic>
                          <a:graphicData uri="http://schemas.openxmlformats.org/drawingml/2006/picture">
                            <pic:pic>
                              <pic:nvPicPr>
                                <pic:cNvPr id="2038722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32886" name="Picture">
</wp:docPr>
                        <a:graphic>
                          <a:graphicData uri="http://schemas.openxmlformats.org/drawingml/2006/picture">
                            <pic:pic>
                              <pic:nvPicPr>
                                <pic:cNvPr id="1318328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663906" name="Picture">
</wp:docPr>
                  <a:graphic>
                    <a:graphicData uri="http://schemas.openxmlformats.org/drawingml/2006/picture">
                      <pic:pic>
                        <pic:nvPicPr>
                          <pic:cNvPr id="56366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97650" name="Picture">
</wp:docPr>
                  <a:graphic>
                    <a:graphicData uri="http://schemas.openxmlformats.org/drawingml/2006/picture">
                      <pic:pic>
                        <pic:nvPicPr>
                          <pic:cNvPr id="40379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Fouchécourt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47431" name="Picture">
</wp:docPr>
                  <a:graphic>
                    <a:graphicData uri="http://schemas.openxmlformats.org/drawingml/2006/picture">
                      <pic:pic>
                        <pic:nvPicPr>
                          <pic:cNvPr id="83094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Fouchecourt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544019" name="Picture">
</wp:docPr>
                  <a:graphic>
                    <a:graphicData uri="http://schemas.openxmlformats.org/drawingml/2006/picture">
                      <pic:pic>
                        <pic:nvPicPr>
                          <pic:cNvPr id="20265440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022551" name="Picture">
</wp:docPr>
                  <a:graphic>
                    <a:graphicData uri="http://schemas.openxmlformats.org/drawingml/2006/picture">
                      <pic:pic>
                        <pic:nvPicPr>
                          <pic:cNvPr id="355022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1364741" name="Picture">
</wp:docPr>
                  <a:graphic>
                    <a:graphicData uri="http://schemas.openxmlformats.org/drawingml/2006/picture">
                      <pic:pic>
                        <pic:nvPicPr>
                          <pic:cNvPr id="9413647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30740" name="Picture">
</wp:docPr>
                        <a:graphic>
                          <a:graphicData uri="http://schemas.openxmlformats.org/drawingml/2006/picture">
                            <pic:pic>
                              <pic:nvPicPr>
                                <pic:cNvPr id="20312307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69973" name="Picture">
</wp:docPr>
                  <a:graphic>
                    <a:graphicData uri="http://schemas.openxmlformats.org/drawingml/2006/picture">
                      <pic:pic>
                        <pic:nvPicPr>
                          <pic:cNvPr id="9956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567567" name="Picture">
</wp:docPr>
                  <a:graphic>
                    <a:graphicData uri="http://schemas.openxmlformats.org/drawingml/2006/picture">
                      <pic:pic>
                        <pic:nvPicPr>
                          <pic:cNvPr id="57256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Fouchécourt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035488" name="Picture">
</wp:docPr>
                  <a:graphic>
                    <a:graphicData uri="http://schemas.openxmlformats.org/drawingml/2006/picture">
                      <pic:pic>
                        <pic:nvPicPr>
                          <pic:cNvPr id="126903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108423" name="Picture">
</wp:docPr>
                  <a:graphic>
                    <a:graphicData uri="http://schemas.openxmlformats.org/drawingml/2006/picture">
                      <pic:pic>
                        <pic:nvPicPr>
                          <pic:cNvPr id="11441084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88955" name="Picture">
</wp:docPr>
                  <a:graphic>
                    <a:graphicData uri="http://schemas.openxmlformats.org/drawingml/2006/picture">
                      <pic:pic>
                        <pic:nvPicPr>
                          <pic:cNvPr id="20437889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9884191" name="Picture">
</wp:docPr>
                  <a:graphic>
                    <a:graphicData uri="http://schemas.openxmlformats.org/drawingml/2006/picture">
                      <pic:pic>
                        <pic:nvPicPr>
                          <pic:cNvPr id="8098841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59714" name="Picture">
</wp:docPr>
                        <a:graphic>
                          <a:graphicData uri="http://schemas.openxmlformats.org/drawingml/2006/picture">
                            <pic:pic>
                              <pic:nvPicPr>
                                <pic:cNvPr id="152359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337905" name="Picture">
</wp:docPr>
                        <a:graphic>
                          <a:graphicData uri="http://schemas.openxmlformats.org/drawingml/2006/picture">
                            <pic:pic>
                              <pic:nvPicPr>
                                <pic:cNvPr id="9713379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227323" name="Picture">
</wp:docPr>
                  <a:graphic>
                    <a:graphicData uri="http://schemas.openxmlformats.org/drawingml/2006/picture">
                      <pic:pic>
                        <pic:nvPicPr>
                          <pic:cNvPr id="118422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314518" name="Picture">
</wp:docPr>
                  <a:graphic>
                    <a:graphicData uri="http://schemas.openxmlformats.org/drawingml/2006/picture">
                      <pic:pic>
                        <pic:nvPicPr>
                          <pic:cNvPr id="26331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Fouchécourt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47185" name="Picture">
</wp:docPr>
                  <a:graphic>
                    <a:graphicData uri="http://schemas.openxmlformats.org/drawingml/2006/picture">
                      <pic:pic>
                        <pic:nvPicPr>
                          <pic:cNvPr id="142034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629027" name="Picture">
</wp:docPr>
                  <a:graphic>
                    <a:graphicData uri="http://schemas.openxmlformats.org/drawingml/2006/picture">
                      <pic:pic>
                        <pic:nvPicPr>
                          <pic:cNvPr id="5226290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2104" name="Picture">
</wp:docPr>
                  <a:graphic>
                    <a:graphicData uri="http://schemas.openxmlformats.org/drawingml/2006/picture">
                      <pic:pic>
                        <pic:nvPicPr>
                          <pic:cNvPr id="86772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870725" name="Picture">
</wp:docPr>
                  <a:graphic>
                    <a:graphicData uri="http://schemas.openxmlformats.org/drawingml/2006/picture">
                      <pic:pic>
                        <pic:nvPicPr>
                          <pic:cNvPr id="12508707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305888" name="Picture">
</wp:docPr>
                        <a:graphic>
                          <a:graphicData uri="http://schemas.openxmlformats.org/drawingml/2006/picture">
                            <pic:pic>
                              <pic:nvPicPr>
                                <pic:cNvPr id="6623058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76748" name="Picture">
</wp:docPr>
                  <a:graphic>
                    <a:graphicData uri="http://schemas.openxmlformats.org/drawingml/2006/picture">
                      <pic:pic>
                        <pic:nvPicPr>
                          <pic:cNvPr id="204397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761802" name="Picture">
</wp:docPr>
                  <a:graphic>
                    <a:graphicData uri="http://schemas.openxmlformats.org/drawingml/2006/picture">
                      <pic:pic>
                        <pic:nvPicPr>
                          <pic:cNvPr id="28776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Fouchécourt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20212" name="Picture">
</wp:docPr>
                  <a:graphic>
                    <a:graphicData uri="http://schemas.openxmlformats.org/drawingml/2006/picture">
                      <pic:pic>
                        <pic:nvPicPr>
                          <pic:cNvPr id="66012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Fouchecourt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07932" name="Picture">
</wp:docPr>
                  <a:graphic>
                    <a:graphicData uri="http://schemas.openxmlformats.org/drawingml/2006/picture">
                      <pic:pic>
                        <pic:nvPicPr>
                          <pic:cNvPr id="29700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327388" name="Picture">
</wp:docPr>
                  <a:graphic>
                    <a:graphicData uri="http://schemas.openxmlformats.org/drawingml/2006/picture">
                      <pic:pic>
                        <pic:nvPicPr>
                          <pic:cNvPr id="193132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Fouchécourt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79959" name="Picture">
</wp:docPr>
                  <a:graphic>
                    <a:graphicData uri="http://schemas.openxmlformats.org/drawingml/2006/picture">
                      <pic:pic>
                        <pic:nvPicPr>
                          <pic:cNvPr id="62177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653168" name="Picture">
</wp:docPr>
                  <a:graphic>
                    <a:graphicData uri="http://schemas.openxmlformats.org/drawingml/2006/picture">
                      <pic:pic>
                        <pic:nvPicPr>
                          <pic:cNvPr id="4576531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383470" name="Picture">
</wp:docPr>
                  <a:graphic>
                    <a:graphicData uri="http://schemas.openxmlformats.org/drawingml/2006/picture">
                      <pic:pic>
                        <pic:nvPicPr>
                          <pic:cNvPr id="449383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00206" name="Picture">
</wp:docPr>
                  <a:graphic>
                    <a:graphicData uri="http://schemas.openxmlformats.org/drawingml/2006/picture">
                      <pic:pic>
                        <pic:nvPicPr>
                          <pic:cNvPr id="226002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688428" name="Picture">
</wp:docPr>
                        <a:graphic>
                          <a:graphicData uri="http://schemas.openxmlformats.org/drawingml/2006/picture">
                            <pic:pic>
                              <pic:nvPicPr>
                                <pic:cNvPr id="12836884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74360" name="Picture">
</wp:docPr>
                  <a:graphic>
                    <a:graphicData uri="http://schemas.openxmlformats.org/drawingml/2006/picture">
                      <pic:pic>
                        <pic:nvPicPr>
                          <pic:cNvPr id="18957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564448" name="Picture">
</wp:docPr>
                  <a:graphic>
                    <a:graphicData uri="http://schemas.openxmlformats.org/drawingml/2006/picture">
                      <pic:pic>
                        <pic:nvPicPr>
                          <pic:cNvPr id="122256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Fouchécourt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733002" name="Picture">
</wp:docPr>
                  <a:graphic>
                    <a:graphicData uri="http://schemas.openxmlformats.org/drawingml/2006/picture">
                      <pic:pic>
                        <pic:nvPicPr>
                          <pic:cNvPr id="55173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240886" name="Picture">
</wp:docPr>
                  <a:graphic>
                    <a:graphicData uri="http://schemas.openxmlformats.org/drawingml/2006/picture">
                      <pic:pic>
                        <pic:nvPicPr>
                          <pic:cNvPr id="3082408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175816" name="Picture">
</wp:docPr>
                  <a:graphic>
                    <a:graphicData uri="http://schemas.openxmlformats.org/drawingml/2006/picture">
                      <pic:pic>
                        <pic:nvPicPr>
                          <pic:cNvPr id="2461758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452666" name="Picture">
</wp:docPr>
                  <a:graphic>
                    <a:graphicData uri="http://schemas.openxmlformats.org/drawingml/2006/picture">
                      <pic:pic>
                        <pic:nvPicPr>
                          <pic:cNvPr id="8674526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744432" name="Picture">
</wp:docPr>
                        <a:graphic>
                          <a:graphicData uri="http://schemas.openxmlformats.org/drawingml/2006/picture">
                            <pic:pic>
                              <pic:nvPicPr>
                                <pic:cNvPr id="20397444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9908" name="Picture">
</wp:docPr>
                  <a:graphic>
                    <a:graphicData uri="http://schemas.openxmlformats.org/drawingml/2006/picture">
                      <pic:pic>
                        <pic:nvPicPr>
                          <pic:cNvPr id="11588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26772" name="Picture">
</wp:docPr>
                  <a:graphic>
                    <a:graphicData uri="http://schemas.openxmlformats.org/drawingml/2006/picture">
                      <pic:pic>
                        <pic:nvPicPr>
                          <pic:cNvPr id="186242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Fouchécourt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846595" name="Picture">
</wp:docPr>
                  <a:graphic>
                    <a:graphicData uri="http://schemas.openxmlformats.org/drawingml/2006/picture">
                      <pic:pic>
                        <pic:nvPicPr>
                          <pic:cNvPr id="92184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87829" name="Picture">
</wp:docPr>
                  <a:graphic>
                    <a:graphicData uri="http://schemas.openxmlformats.org/drawingml/2006/picture">
                      <pic:pic>
                        <pic:nvPicPr>
                          <pic:cNvPr id="1143878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24385" name="Picture">
</wp:docPr>
                  <a:graphic>
                    <a:graphicData uri="http://schemas.openxmlformats.org/drawingml/2006/picture">
                      <pic:pic>
                        <pic:nvPicPr>
                          <pic:cNvPr id="7136243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5613294" name="Picture">
</wp:docPr>
                  <a:graphic>
                    <a:graphicData uri="http://schemas.openxmlformats.org/drawingml/2006/picture">
                      <pic:pic>
                        <pic:nvPicPr>
                          <pic:cNvPr id="4956132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00775" name="Picture">
</wp:docPr>
                  <a:graphic>
                    <a:graphicData uri="http://schemas.openxmlformats.org/drawingml/2006/picture">
                      <pic:pic>
                        <pic:nvPicPr>
                          <pic:cNvPr id="14470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131563" name="Picture">
</wp:docPr>
                  <a:graphic>
                    <a:graphicData uri="http://schemas.openxmlformats.org/drawingml/2006/picture">
                      <pic:pic>
                        <pic:nvPicPr>
                          <pic:cNvPr id="71913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Fouchécourt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421894" name="Picture">
</wp:docPr>
                  <a:graphic>
                    <a:graphicData uri="http://schemas.openxmlformats.org/drawingml/2006/picture">
                      <pic:pic>
                        <pic:nvPicPr>
                          <pic:cNvPr id="23042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"https://fiches-risques.brgm.fr/georisques/cavite/LORAW0013165" \t "_self" </w:instrText>
            </w:r>
            <w:r>
              <w:fldChar w:fldCharType="separate"/>
            </w:r>
            <w:r>
              <w:rPr>
                <w:rFonts w:ascii="Marianne" w:hAnsi="Marianne" w:eastAsia="Marianne" w:cs="Marianne"/>
                <w:sz w:val="14"/>
              </w:rPr>
              <w:t xml:space="preserve">LORAW0013165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"https://fiches-risques.brgm.fr/georisques/cavite/LORAW0013166" \t "_self" </w:instrText>
            </w:r>
            <w:r>
              <w:fldChar w:fldCharType="separate"/>
            </w:r>
            <w:r>
              <w:rPr>
                <w:rFonts w:ascii="Marianne" w:hAnsi="Marianne" w:eastAsia="Marianne" w:cs="Marianne"/>
                <w:sz w:val="14"/>
              </w:rPr>
              <w:t xml:space="preserve">LORAW0013166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"https://fiches-risques.brgm.fr/georisques/cavite/LORAW0017144" \t "_self" </w:instrText>
            </w:r>
            <w:r>
              <w:fldChar w:fldCharType="separate"/>
            </w:r>
            <w:r>
              <w:rPr>
                <w:rFonts w:ascii="Marianne" w:hAnsi="Marianne" w:eastAsia="Marianne" w:cs="Marianne"/>
                <w:sz w:val="14"/>
              </w:rPr>
              <w:t xml:space="preserve">LORAW0017144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"https://fiches-risques.brgm.fr/georisques/cavite/LORAW0017145" \t "_self" </w:instrText>
            </w:r>
            <w:r>
              <w:fldChar w:fldCharType="separate"/>
            </w:r>
            <w:r>
              <w:rPr>
                <w:rFonts w:ascii="Marianne" w:hAnsi="Marianne" w:eastAsia="Marianne" w:cs="Marianne"/>
                <w:sz w:val="14"/>
              </w:rPr>
              <w:t xml:space="preserve">LORAW0017145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"https://fiches-risques.brgm.fr/georisques/cavite/LORAW0017146" \t "_self" </w:instrText>
            </w:r>
            <w:r>
              <w:fldChar w:fldCharType="separate"/>
            </w:r>
            <w:r>
              <w:rPr>
                <w:rFonts w:ascii="Marianne" w:hAnsi="Marianne" w:eastAsia="Marianne" w:cs="Marianne"/>
                <w:sz w:val="14"/>
              </w:rPr>
              <w:t xml:space="preserve">LORAW0017146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"https://fiches-risques.brgm.fr/georisques/cavite/LORAW0017148" \t "_self" </w:instrText>
            </w:r>
            <w:r>
              <w:fldChar w:fldCharType="separate"/>
            </w:r>
            <w:r>
              <w:rPr>
                <w:rFonts w:ascii="Marianne" w:hAnsi="Marianne" w:eastAsia="Marianne" w:cs="Marianne"/>
                <w:sz w:val="14"/>
              </w:rPr>
              <w:t xml:space="preserve">LORAW0017148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"https://fiches-risques.brgm.fr/georisques/cavite/LORAW0017149" \t "_self" </w:instrText>
            </w:r>
            <w:r>
              <w:fldChar w:fldCharType="separate"/>
            </w:r>
            <w:r>
              <w:rPr>
                <w:rFonts w:ascii="Marianne" w:hAnsi="Marianne" w:eastAsia="Marianne" w:cs="Marianne"/>
                <w:sz w:val="14"/>
              </w:rPr>
              <w:t xml:space="preserve">LORAW0017149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"https://fiches-risques.brgm.fr/georisques/cavite/LORAW0017150" \t "_self" </w:instrText>
            </w:r>
            <w:r>
              <w:fldChar w:fldCharType="separate"/>
            </w:r>
            <w:r>
              <w:rPr>
                <w:rFonts w:ascii="Marianne" w:hAnsi="Marianne" w:eastAsia="Marianne" w:cs="Marianne"/>
                <w:sz w:val="14"/>
              </w:rPr>
              <w:t xml:space="preserve">LORAW0017150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"https://fiches-risques.brgm.fr/georisques/cavite/LORAW0017155" \t "_self" </w:instrText>
            </w:r>
            <w:r>
              <w:fldChar w:fldCharType="separate"/>
            </w:r>
            <w:r>
              <w:rPr>
                <w:rFonts w:ascii="Marianne" w:hAnsi="Marianne" w:eastAsia="Marianne" w:cs="Marianne"/>
                <w:sz w:val="14"/>
              </w:rPr>
              <w:t xml:space="preserve">LORAW0017155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"https://fiches-risques.brgm.fr/georisques/cavite/LORAW0017216" \t "_self" </w:instrText>
            </w:r>
            <w:r>
              <w:fldChar w:fldCharType="separate"/>
            </w:r>
            <w:r>
              <w:rPr>
                <w:rFonts w:ascii="Marianne" w:hAnsi="Marianne" w:eastAsia="Marianne" w:cs="Marianne"/>
                <w:sz w:val="14"/>
              </w:rPr>
              <w:t xml:space="preserve">LORAW0017216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"https://fiches-risques.brgm.fr/georisques/cavite/LORAW0017218" \t "_self" </w:instrText>
            </w:r>
            <w:r>
              <w:fldChar w:fldCharType="separate"/>
            </w:r>
            <w:r>
              <w:rPr>
                <w:rFonts w:ascii="Marianne" w:hAnsi="Marianne" w:eastAsia="Marianne" w:cs="Marianne"/>
                <w:sz w:val="14"/>
              </w:rPr>
              <w:t xml:space="preserve">LORAW0017218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"https://fiches-risques.brgm.fr/georisques/cavite/LORAW0017221" \t "_self" </w:instrText>
            </w:r>
            <w:r>
              <w:fldChar w:fldCharType="separate"/>
            </w:r>
            <w:r>
              <w:rPr>
                <w:rFonts w:ascii="Marianne" w:hAnsi="Marianne" w:eastAsia="Marianne" w:cs="Marianne"/>
                <w:sz w:val="14"/>
              </w:rPr>
              <w:t xml:space="preserve">LORAW0017221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"https://fiches-risques.brgm.fr/georisques/cavite/LORAW0017224" \t "_self" </w:instrText>
            </w:r>
            <w:r>
              <w:fldChar w:fldCharType="separate"/>
            </w:r>
            <w:r>
              <w:rPr>
                <w:rFonts w:ascii="Marianne" w:hAnsi="Marianne" w:eastAsia="Marianne" w:cs="Marianne"/>
                <w:sz w:val="14"/>
              </w:rPr>
              <w:t xml:space="preserve">LORAW0017224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"https://fiches-risques.brgm.fr/georisques/cavite/LORAW0017225" \t "_self" </w:instrText>
            </w:r>
            <w:r>
              <w:fldChar w:fldCharType="separate"/>
            </w:r>
            <w:r>
              <w:rPr>
                <w:rFonts w:ascii="Marianne" w:hAnsi="Marianne" w:eastAsia="Marianne" w:cs="Marianne"/>
                <w:sz w:val="14"/>
              </w:rPr>
              <w:t xml:space="preserve">LORAW0017225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"https://fiches-risques.brgm.fr/georisques/cavite/LORAW0017226" \t "_self" </w:instrText>
            </w:r>
            <w:r>
              <w:fldChar w:fldCharType="separate"/>
            </w:r>
            <w:r>
              <w:rPr>
                <w:rFonts w:ascii="Marianne" w:hAnsi="Marianne" w:eastAsia="Marianne" w:cs="Marianne"/>
                <w:sz w:val="14"/>
              </w:rPr>
              <w:t xml:space="preserve">LORAW0017226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"https://fiches-risques.brgm.fr/georisques/cavite/LORAW0017227" \t "_self" </w:instrText>
            </w:r>
            <w:r>
              <w:fldChar w:fldCharType="separate"/>
            </w:r>
            <w:r>
              <w:rPr>
                <w:rFonts w:ascii="Marianne" w:hAnsi="Marianne" w:eastAsia="Marianne" w:cs="Marianne"/>
                <w:sz w:val="14"/>
              </w:rPr>
              <w:t xml:space="preserve">LORAW0017227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Doline-perte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"https://fiches-risques.brgm.fr/georisques/cavite/LORAW0017228" \t "_self" </w:instrText>
            </w:r>
            <w:r>
              <w:fldChar w:fldCharType="separate"/>
            </w:r>
            <w:r>
              <w:rPr>
                <w:rFonts w:ascii="Marianne" w:hAnsi="Marianne" w:eastAsia="Marianne" w:cs="Marianne"/>
                <w:sz w:val="14"/>
              </w:rPr>
              <w:t xml:space="preserve">LORAW0017228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"https://fiches-risques.brgm.fr/georisques/cavite/LORAW0017229" \t "_self" </w:instrText>
            </w:r>
            <w:r>
              <w:fldChar w:fldCharType="separate"/>
            </w:r>
            <w:r>
              <w:rPr>
                <w:rFonts w:ascii="Marianne" w:hAnsi="Marianne" w:eastAsia="Marianne" w:cs="Marianne"/>
                <w:sz w:val="14"/>
              </w:rPr>
              <w:t xml:space="preserve">LORAW0017229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Fouchécourt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"https://fiches-risques.brgm.fr/georisques/cavite/LORAW0017230" \t "_self" </w:instrText>
            </w:r>
            <w:r>
              <w:fldChar w:fldCharType="separate"/>
            </w:r>
            <w:r>
              <w:rPr>
                <w:rFonts w:ascii="Marianne" w:hAnsi="Marianne" w:eastAsia="Marianne" w:cs="Marianne"/>
                <w:sz w:val="14"/>
              </w:rPr>
              <w:t xml:space="preserve">LORAW0017230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Fouchécourt</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35494" name="Picture">
</wp:docPr>
                  <a:graphic>
                    <a:graphicData uri="http://schemas.openxmlformats.org/drawingml/2006/picture">
                      <pic:pic>
                        <pic:nvPicPr>
                          <pic:cNvPr id="181723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41569" name="Picture">
</wp:docPr>
                  <a:graphic>
                    <a:graphicData uri="http://schemas.openxmlformats.org/drawingml/2006/picture">
                      <pic:pic>
                        <pic:nvPicPr>
                          <pic:cNvPr id="141664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Fouchécourt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77238" name="Picture">
</wp:docPr>
                  <a:graphic>
                    <a:graphicData uri="http://schemas.openxmlformats.org/drawingml/2006/picture">
                      <pic:pic>
                        <pic:nvPicPr>
                          <pic:cNvPr id="127807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"https://fiches-risques.brgm.fr/georisques/casias/SSP3922000" \t "_blank" </w:instrText>
            </w:r>
            <w:r>
              <w:fldChar w:fldCharType="separate"/>
            </w:r>
            <w:r>
              <w:rPr>
                <w:rFonts w:ascii="Marianne" w:hAnsi="Marianne" w:eastAsia="Marianne" w:cs="Marianne"/>
                <w:sz w:val="14"/>
              </w:rPr>
              <w:t xml:space="preserve">SSP3922000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bleu de Prusse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"https://fiches-risques.brgm.fr/georisques/casias/SSP3920882" \t "_blank" </w:instrText>
            </w:r>
            <w:r>
              <w:fldChar w:fldCharType="separate"/>
            </w:r>
            <w:r>
              <w:rPr>
                <w:rFonts w:ascii="Marianne" w:hAnsi="Marianne" w:eastAsia="Marianne" w:cs="Marianne"/>
                <w:sz w:val="14"/>
              </w:rPr>
              <w:t xml:space="preserve">SSP3920882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"https://fiches-risques.brgm.fr/georisques/casias/SSP3920843" \t "_blank" </w:instrText>
            </w:r>
            <w:r>
              <w:fldChar w:fldCharType="separate"/>
            </w:r>
            <w:r>
              <w:rPr>
                <w:rFonts w:ascii="Marianne" w:hAnsi="Marianne" w:eastAsia="Marianne" w:cs="Marianne"/>
                <w:sz w:val="14"/>
              </w:rPr>
              <w:t xml:space="preserve">SSP3920843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