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04287" name="Picture">
</wp:docPr>
                  <a:graphic>
                    <a:graphicData uri="http://schemas.openxmlformats.org/drawingml/2006/picture">
                      <pic:pic>
                        <pic:nvPicPr>
                          <pic:cNvPr id="196204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49355472" name="Picture">
</wp:docPr>
                  <a:graphic>
                    <a:graphicData uri="http://schemas.openxmlformats.org/drawingml/2006/picture">
                      <pic:pic>
                        <pic:nvPicPr>
                          <pic:cNvPr id="2493554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8234246" name="Picture">
</wp:docPr>
                        <a:graphic>
                          <a:graphicData uri="http://schemas.openxmlformats.org/drawingml/2006/picture">
                            <pic:pic>
                              <pic:nvPicPr>
                                <pic:cNvPr id="20182342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33190 Fossès-et-Baleyssac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3060434" name="Picture">
</wp:docPr>
                  <a:graphic>
                    <a:graphicData uri="http://schemas.openxmlformats.org/drawingml/2006/picture">
                      <pic:pic>
                        <pic:nvPicPr>
                          <pic:cNvPr id="10330604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2407464" name="Picture">
</wp:docPr>
                  <a:graphic>
                    <a:graphicData uri="http://schemas.openxmlformats.org/drawingml/2006/picture">
                      <pic:pic>
                        <pic:nvPicPr>
                          <pic:cNvPr id="19024074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678803" name="Picture">
</wp:docPr>
                  <a:graphic>
                    <a:graphicData uri="http://schemas.openxmlformats.org/drawingml/2006/picture">
                      <pic:pic>
                        <pic:nvPicPr>
                          <pic:cNvPr id="2496788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956878" name="Picture">
</wp:docPr>
                  <a:graphic>
                    <a:graphicData uri="http://schemas.openxmlformats.org/drawingml/2006/picture">
                      <pic:pic>
                        <pic:nvPicPr>
                          <pic:cNvPr id="17019568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Fossès-et-Baleyssac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466677" name="Picture">
</wp:docPr>
                  <a:graphic>
                    <a:graphicData uri="http://schemas.openxmlformats.org/drawingml/2006/picture">
                      <pic:pic>
                        <pic:nvPicPr>
                          <pic:cNvPr id="1444466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2637842" name="Picture">
</wp:docPr>
                        <a:graphic>
                          <a:graphicData uri="http://schemas.openxmlformats.org/drawingml/2006/picture">
                            <pic:pic>
                              <pic:nvPicPr>
                                <pic:cNvPr id="7126378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498371" name="Picture">
</wp:docPr>
                        <a:graphic>
                          <a:graphicData uri="http://schemas.openxmlformats.org/drawingml/2006/picture">
                            <pic:pic>
                              <pic:nvPicPr>
                                <pic:cNvPr id="21014983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544249" name="Picture">
</wp:docPr>
                        <a:graphic>
                          <a:graphicData uri="http://schemas.openxmlformats.org/drawingml/2006/picture">
                            <pic:pic>
                              <pic:nvPicPr>
                                <pic:cNvPr id="1235442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257686" name="Picture">
</wp:docPr>
                        <a:graphic>
                          <a:graphicData uri="http://schemas.openxmlformats.org/drawingml/2006/picture">
                            <pic:pic>
                              <pic:nvPicPr>
                                <pic:cNvPr id="342576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581082" name="Picture">
</wp:docPr>
                        <a:graphic>
                          <a:graphicData uri="http://schemas.openxmlformats.org/drawingml/2006/picture">
                            <pic:pic>
                              <pic:nvPicPr>
                                <pic:cNvPr id="12935810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383354" name="Picture">
</wp:docPr>
                        <a:graphic>
                          <a:graphicData uri="http://schemas.openxmlformats.org/drawingml/2006/picture">
                            <pic:pic>
                              <pic:nvPicPr>
                                <pic:cNvPr id="4903833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3602264" name="Picture">
</wp:docPr>
                        <a:graphic>
                          <a:graphicData uri="http://schemas.openxmlformats.org/drawingml/2006/picture">
                            <pic:pic>
                              <pic:nvPicPr>
                                <pic:cNvPr id="13036022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9234262" name="Picture">
</wp:docPr>
                        <a:graphic>
                          <a:graphicData uri="http://schemas.openxmlformats.org/drawingml/2006/picture">
                            <pic:pic>
                              <pic:nvPicPr>
                                <pic:cNvPr id="128923426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3917493" name="Picture">
</wp:docPr>
                        <a:graphic>
                          <a:graphicData uri="http://schemas.openxmlformats.org/drawingml/2006/picture">
                            <pic:pic>
                              <pic:nvPicPr>
                                <pic:cNvPr id="131391749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339364" name="Picture">
</wp:docPr>
                        <a:graphic>
                          <a:graphicData uri="http://schemas.openxmlformats.org/drawingml/2006/picture">
                            <pic:pic>
                              <pic:nvPicPr>
                                <pic:cNvPr id="9093393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7570195" name="Picture">
</wp:docPr>
                        <a:graphic>
                          <a:graphicData uri="http://schemas.openxmlformats.org/drawingml/2006/picture">
                            <pic:pic>
                              <pic:nvPicPr>
                                <pic:cNvPr id="10475701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7501806" name="Picture">
</wp:docPr>
                        <a:graphic>
                          <a:graphicData uri="http://schemas.openxmlformats.org/drawingml/2006/picture">
                            <pic:pic>
                              <pic:nvPicPr>
                                <pic:cNvPr id="79750180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833576" name="Picture">
</wp:docPr>
                        <a:graphic>
                          <a:graphicData uri="http://schemas.openxmlformats.org/drawingml/2006/picture">
                            <pic:pic>
                              <pic:nvPicPr>
                                <pic:cNvPr id="12018335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312706" name="Picture">
</wp:docPr>
                        <a:graphic>
                          <a:graphicData uri="http://schemas.openxmlformats.org/drawingml/2006/picture">
                            <pic:pic>
                              <pic:nvPicPr>
                                <pic:cNvPr id="15203127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938607" name="Picture">
</wp:docPr>
                        <a:graphic>
                          <a:graphicData uri="http://schemas.openxmlformats.org/drawingml/2006/picture">
                            <pic:pic>
                              <pic:nvPicPr>
                                <pic:cNvPr id="80593860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286157" name="Picture">
</wp:docPr>
                        <a:graphic>
                          <a:graphicData uri="http://schemas.openxmlformats.org/drawingml/2006/picture">
                            <pic:pic>
                              <pic:nvPicPr>
                                <pic:cNvPr id="6622861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664312" name="Picture">
</wp:docPr>
                        <a:graphic>
                          <a:graphicData uri="http://schemas.openxmlformats.org/drawingml/2006/picture">
                            <pic:pic>
                              <pic:nvPicPr>
                                <pic:cNvPr id="15006643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558123" name="Picture">
</wp:docPr>
                        <a:graphic>
                          <a:graphicData uri="http://schemas.openxmlformats.org/drawingml/2006/picture">
                            <pic:pic>
                              <pic:nvPicPr>
                                <pic:cNvPr id="198655812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8310888" name="Picture">
</wp:docPr>
                  <a:graphic>
                    <a:graphicData uri="http://schemas.openxmlformats.org/drawingml/2006/picture">
                      <pic:pic>
                        <pic:nvPicPr>
                          <pic:cNvPr id="1558310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822599" name="Picture">
</wp:docPr>
                  <a:graphic>
                    <a:graphicData uri="http://schemas.openxmlformats.org/drawingml/2006/picture">
                      <pic:pic>
                        <pic:nvPicPr>
                          <pic:cNvPr id="1322822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Fossès-et-Baleyssac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652974" name="Picture">
</wp:docPr>
                  <a:graphic>
                    <a:graphicData uri="http://schemas.openxmlformats.org/drawingml/2006/picture">
                      <pic:pic>
                        <pic:nvPicPr>
                          <pic:cNvPr id="1134652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Fosses-et-baleyssac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5404810" name="Picture">
</wp:docPr>
                  <a:graphic>
                    <a:graphicData uri="http://schemas.openxmlformats.org/drawingml/2006/picture">
                      <pic:pic>
                        <pic:nvPicPr>
                          <pic:cNvPr id="207540481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187623" name="Picture">
</wp:docPr>
                  <a:graphic>
                    <a:graphicData uri="http://schemas.openxmlformats.org/drawingml/2006/picture">
                      <pic:pic>
                        <pic:nvPicPr>
                          <pic:cNvPr id="10301876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86753333" name="Picture">
</wp:docPr>
                  <a:graphic>
                    <a:graphicData uri="http://schemas.openxmlformats.org/drawingml/2006/picture">
                      <pic:pic>
                        <pic:nvPicPr>
                          <pic:cNvPr id="38675333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2279000" name="Picture">
</wp:docPr>
                        <a:graphic>
                          <a:graphicData uri="http://schemas.openxmlformats.org/drawingml/2006/picture">
                            <pic:pic>
                              <pic:nvPicPr>
                                <pic:cNvPr id="4222790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8499432" name="Picture">
</wp:docPr>
                  <a:graphic>
                    <a:graphicData uri="http://schemas.openxmlformats.org/drawingml/2006/picture">
                      <pic:pic>
                        <pic:nvPicPr>
                          <pic:cNvPr id="598499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1030331" name="Picture">
</wp:docPr>
                  <a:graphic>
                    <a:graphicData uri="http://schemas.openxmlformats.org/drawingml/2006/picture">
                      <pic:pic>
                        <pic:nvPicPr>
                          <pic:cNvPr id="2041030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Fossès-et-Baleyssac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7498720" name="Picture">
</wp:docPr>
                  <a:graphic>
                    <a:graphicData uri="http://schemas.openxmlformats.org/drawingml/2006/picture">
                      <pic:pic>
                        <pic:nvPicPr>
                          <pic:cNvPr id="997498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Fosses-et-baleyssac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1550876" name="Picture">
</wp:docPr>
                  <a:graphic>
                    <a:graphicData uri="http://schemas.openxmlformats.org/drawingml/2006/picture">
                      <pic:pic>
                        <pic:nvPicPr>
                          <pic:cNvPr id="184155087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615022" name="Picture">
</wp:docPr>
                  <a:graphic>
                    <a:graphicData uri="http://schemas.openxmlformats.org/drawingml/2006/picture">
                      <pic:pic>
                        <pic:nvPicPr>
                          <pic:cNvPr id="18236150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6701755" name="Picture">
</wp:docPr>
                  <a:graphic>
                    <a:graphicData uri="http://schemas.openxmlformats.org/drawingml/2006/picture">
                      <pic:pic>
                        <pic:nvPicPr>
                          <pic:cNvPr id="20867017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119119" name="Picture">
</wp:docPr>
                        <a:graphic>
                          <a:graphicData uri="http://schemas.openxmlformats.org/drawingml/2006/picture">
                            <pic:pic>
                              <pic:nvPicPr>
                                <pic:cNvPr id="17301191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774159" name="Picture">
</wp:docPr>
                  <a:graphic>
                    <a:graphicData uri="http://schemas.openxmlformats.org/drawingml/2006/picture">
                      <pic:pic>
                        <pic:nvPicPr>
                          <pic:cNvPr id="236774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298193" name="Picture">
</wp:docPr>
                  <a:graphic>
                    <a:graphicData uri="http://schemas.openxmlformats.org/drawingml/2006/picture">
                      <pic:pic>
                        <pic:nvPicPr>
                          <pic:cNvPr id="1032298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Fossès-et-Baleyssac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956268" name="Picture">
</wp:docPr>
                  <a:graphic>
                    <a:graphicData uri="http://schemas.openxmlformats.org/drawingml/2006/picture">
                      <pic:pic>
                        <pic:nvPicPr>
                          <pic:cNvPr id="1627956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Fosses-et-baleyssac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226923" name="Picture">
</wp:docPr>
                  <a:graphic>
                    <a:graphicData uri="http://schemas.openxmlformats.org/drawingml/2006/picture">
                      <pic:pic>
                        <pic:nvPicPr>
                          <pic:cNvPr id="178122692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330479" name="Picture">
</wp:docPr>
                  <a:graphic>
                    <a:graphicData uri="http://schemas.openxmlformats.org/drawingml/2006/picture">
                      <pic:pic>
                        <pic:nvPicPr>
                          <pic:cNvPr id="20553304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16766776" name="Picture">
</wp:docPr>
                  <a:graphic>
                    <a:graphicData uri="http://schemas.openxmlformats.org/drawingml/2006/picture">
                      <pic:pic>
                        <pic:nvPicPr>
                          <pic:cNvPr id="171676677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981658" name="Picture">
</wp:docPr>
                        <a:graphic>
                          <a:graphicData uri="http://schemas.openxmlformats.org/drawingml/2006/picture">
                            <pic:pic>
                              <pic:nvPicPr>
                                <pic:cNvPr id="25798165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435935" name="Picture">
</wp:docPr>
                  <a:graphic>
                    <a:graphicData uri="http://schemas.openxmlformats.org/drawingml/2006/picture">
                      <pic:pic>
                        <pic:nvPicPr>
                          <pic:cNvPr id="667435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965759" name="Picture">
</wp:docPr>
                  <a:graphic>
                    <a:graphicData uri="http://schemas.openxmlformats.org/drawingml/2006/picture">
                      <pic:pic>
                        <pic:nvPicPr>
                          <pic:cNvPr id="686965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Fossès-et-Baleyssac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875991" name="Picture">
</wp:docPr>
                  <a:graphic>
                    <a:graphicData uri="http://schemas.openxmlformats.org/drawingml/2006/picture">
                      <pic:pic>
                        <pic:nvPicPr>
                          <pic:cNvPr id="611875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Fosses-et-baleyssac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5635782" name="Picture">
</wp:docPr>
                  <a:graphic>
                    <a:graphicData uri="http://schemas.openxmlformats.org/drawingml/2006/picture">
                      <pic:pic>
                        <pic:nvPicPr>
                          <pic:cNvPr id="1375635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903677" name="Picture">
</wp:docPr>
                  <a:graphic>
                    <a:graphicData uri="http://schemas.openxmlformats.org/drawingml/2006/picture">
                      <pic:pic>
                        <pic:nvPicPr>
                          <pic:cNvPr id="1797903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Fossès-et-Baleyssac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5121931" name="Picture">
</wp:docPr>
                  <a:graphic>
                    <a:graphicData uri="http://schemas.openxmlformats.org/drawingml/2006/picture">
                      <pic:pic>
                        <pic:nvPicPr>
                          <pic:cNvPr id="215121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Fosses-et-baleyssac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259830" name="Picture">
</wp:docPr>
                  <a:graphic>
                    <a:graphicData uri="http://schemas.openxmlformats.org/drawingml/2006/picture">
                      <pic:pic>
                        <pic:nvPicPr>
                          <pic:cNvPr id="39825983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114811" name="Picture">
</wp:docPr>
                  <a:graphic>
                    <a:graphicData uri="http://schemas.openxmlformats.org/drawingml/2006/picture">
                      <pic:pic>
                        <pic:nvPicPr>
                          <pic:cNvPr id="9841148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11237045" name="Picture">
</wp:docPr>
                  <a:graphic>
                    <a:graphicData uri="http://schemas.openxmlformats.org/drawingml/2006/picture">
                      <pic:pic>
                        <pic:nvPicPr>
                          <pic:cNvPr id="611237045"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5580007" name="Picture">
</wp:docPr>
                        <a:graphic>
                          <a:graphicData uri="http://schemas.openxmlformats.org/drawingml/2006/picture">
                            <pic:pic>
                              <pic:nvPicPr>
                                <pic:cNvPr id="124558000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912501" name="Picture">
</wp:docPr>
                  <a:graphic>
                    <a:graphicData uri="http://schemas.openxmlformats.org/drawingml/2006/picture">
                      <pic:pic>
                        <pic:nvPicPr>
                          <pic:cNvPr id="582912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993441" name="Picture">
</wp:docPr>
                  <a:graphic>
                    <a:graphicData uri="http://schemas.openxmlformats.org/drawingml/2006/picture">
                      <pic:pic>
                        <pic:nvPicPr>
                          <pic:cNvPr id="1248993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Fossès-et-Baleyssac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624634" name="Picture">
</wp:docPr>
                  <a:graphic>
                    <a:graphicData uri="http://schemas.openxmlformats.org/drawingml/2006/picture">
                      <pic:pic>
                        <pic:nvPicPr>
                          <pic:cNvPr id="1889624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Fosses-et-baleyssac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6050636" name="Picture">
</wp:docPr>
                  <a:graphic>
                    <a:graphicData uri="http://schemas.openxmlformats.org/drawingml/2006/picture">
                      <pic:pic>
                        <pic:nvPicPr>
                          <pic:cNvPr id="56605063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070464" name="Picture">
</wp:docPr>
                  <a:graphic>
                    <a:graphicData uri="http://schemas.openxmlformats.org/drawingml/2006/picture">
                      <pic:pic>
                        <pic:nvPicPr>
                          <pic:cNvPr id="19190704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28826454" name="Picture">
</wp:docPr>
                  <a:graphic>
                    <a:graphicData uri="http://schemas.openxmlformats.org/drawingml/2006/picture">
                      <pic:pic>
                        <pic:nvPicPr>
                          <pic:cNvPr id="2128826454"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283862" name="Picture">
</wp:docPr>
                        <a:graphic>
                          <a:graphicData uri="http://schemas.openxmlformats.org/drawingml/2006/picture">
                            <pic:pic>
                              <pic:nvPicPr>
                                <pic:cNvPr id="29528386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169939" name="Picture">
</wp:docPr>
                  <a:graphic>
                    <a:graphicData uri="http://schemas.openxmlformats.org/drawingml/2006/picture">
                      <pic:pic>
                        <pic:nvPicPr>
                          <pic:cNvPr id="1973169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997383" name="Picture">
</wp:docPr>
                  <a:graphic>
                    <a:graphicData uri="http://schemas.openxmlformats.org/drawingml/2006/picture">
                      <pic:pic>
                        <pic:nvPicPr>
                          <pic:cNvPr id="481997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Fossès-et-Baleyssac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015161" name="Picture">
</wp:docPr>
                  <a:graphic>
                    <a:graphicData uri="http://schemas.openxmlformats.org/drawingml/2006/picture">
                      <pic:pic>
                        <pic:nvPicPr>
                          <pic:cNvPr id="639015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Fosses-et-baleyssac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849011" name="Picture">
</wp:docPr>
                  <a:graphic>
                    <a:graphicData uri="http://schemas.openxmlformats.org/drawingml/2006/picture">
                      <pic:pic>
                        <pic:nvPicPr>
                          <pic:cNvPr id="196284901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5191518" name="Picture">
</wp:docPr>
                  <a:graphic>
                    <a:graphicData uri="http://schemas.openxmlformats.org/drawingml/2006/picture">
                      <pic:pic>
                        <pic:nvPicPr>
                          <pic:cNvPr id="7551915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90409" name="Picture">
</wp:docPr>
                  <a:graphic>
                    <a:graphicData uri="http://schemas.openxmlformats.org/drawingml/2006/picture">
                      <pic:pic>
                        <pic:nvPicPr>
                          <pic:cNvPr id="1579040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901210" name="Picture">
</wp:docPr>
                        <a:graphic>
                          <a:graphicData uri="http://schemas.openxmlformats.org/drawingml/2006/picture">
                            <pic:pic>
                              <pic:nvPicPr>
                                <pic:cNvPr id="4839012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307311" name="Picture">
</wp:docPr>
                  <a:graphic>
                    <a:graphicData uri="http://schemas.openxmlformats.org/drawingml/2006/picture">
                      <pic:pic>
                        <pic:nvPicPr>
                          <pic:cNvPr id="390307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636276" name="Picture">
</wp:docPr>
                  <a:graphic>
                    <a:graphicData uri="http://schemas.openxmlformats.org/drawingml/2006/picture">
                      <pic:pic>
                        <pic:nvPicPr>
                          <pic:cNvPr id="398636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Fossès-et-Baleyssac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3128215" name="Picture">
</wp:docPr>
                  <a:graphic>
                    <a:graphicData uri="http://schemas.openxmlformats.org/drawingml/2006/picture">
                      <pic:pic>
                        <pic:nvPicPr>
                          <pic:cNvPr id="11431282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"https://fiches-risques.brgm.fr/georisques/cavite/AQIAA0020163" \t "_self" </w:instrText>
            </w:r>
            <w:r>
              <w:fldChar w:fldCharType="separate"/>
            </w:r>
            <w:r>
              <w:rPr>
                <w:rFonts w:ascii="Marianne" w:hAnsi="Marianne" w:eastAsia="Marianne" w:cs="Marianne"/>
                <w:sz w:val="14"/>
              </w:rPr>
              <w:t xml:space="preserve">AQIAA0020163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Tagot</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6487365" name="Picture">
</wp:docPr>
                  <a:graphic>
                    <a:graphicData uri="http://schemas.openxmlformats.org/drawingml/2006/picture">
                      <pic:pic>
                        <pic:nvPicPr>
                          <pic:cNvPr id="4964873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477143" name="Picture">
</wp:docPr>
                  <a:graphic>
                    <a:graphicData uri="http://schemas.openxmlformats.org/drawingml/2006/picture">
                      <pic:pic>
                        <pic:nvPicPr>
                          <pic:cNvPr id="527477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33190 Fossès-et-Baleyssac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558998" name="Picture">
</wp:docPr>
                  <a:graphic>
                    <a:graphicData uri="http://schemas.openxmlformats.org/drawingml/2006/picture">
                      <pic:pic>
                        <pic:nvPicPr>
                          <pic:cNvPr id="1300558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