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499117" name="Picture">
</wp:docPr>
                  <a:graphic>
                    <a:graphicData uri="http://schemas.openxmlformats.org/drawingml/2006/picture">
                      <pic:pic>
                        <pic:nvPicPr>
                          <pic:cNvPr id="133149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8724034" name="Picture">
</wp:docPr>
                  <a:graphic>
                    <a:graphicData uri="http://schemas.openxmlformats.org/drawingml/2006/picture">
                      <pic:pic>
                        <pic:nvPicPr>
                          <pic:cNvPr id="1848724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7440745" name="Picture">
</wp:docPr>
                        <a:graphic>
                          <a:graphicData uri="http://schemas.openxmlformats.org/drawingml/2006/picture">
                            <pic:pic>
                              <pic:nvPicPr>
                                <pic:cNvPr id="267440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Forcey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5160875" name="Picture">
</wp:docPr>
                  <a:graphic>
                    <a:graphicData uri="http://schemas.openxmlformats.org/drawingml/2006/picture">
                      <pic:pic>
                        <pic:nvPicPr>
                          <pic:cNvPr id="725160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2654507" name="Picture">
</wp:docPr>
                  <a:graphic>
                    <a:graphicData uri="http://schemas.openxmlformats.org/drawingml/2006/picture">
                      <pic:pic>
                        <pic:nvPicPr>
                          <pic:cNvPr id="712654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48085" name="Picture">
</wp:docPr>
                  <a:graphic>
                    <a:graphicData uri="http://schemas.openxmlformats.org/drawingml/2006/picture">
                      <pic:pic>
                        <pic:nvPicPr>
                          <pic:cNvPr id="172224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102177" name="Picture">
</wp:docPr>
                  <a:graphic>
                    <a:graphicData uri="http://schemas.openxmlformats.org/drawingml/2006/picture">
                      <pic:pic>
                        <pic:nvPicPr>
                          <pic:cNvPr id="53210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Forcey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566235" name="Picture">
</wp:docPr>
                  <a:graphic>
                    <a:graphicData uri="http://schemas.openxmlformats.org/drawingml/2006/picture">
                      <pic:pic>
                        <pic:nvPicPr>
                          <pic:cNvPr id="58556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172163" name="Picture">
</wp:docPr>
                        <a:graphic>
                          <a:graphicData uri="http://schemas.openxmlformats.org/drawingml/2006/picture">
                            <pic:pic>
                              <pic:nvPicPr>
                                <pic:cNvPr id="9421721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104004" name="Picture">
</wp:docPr>
                        <a:graphic>
                          <a:graphicData uri="http://schemas.openxmlformats.org/drawingml/2006/picture">
                            <pic:pic>
                              <pic:nvPicPr>
                                <pic:cNvPr id="1516104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574605" name="Picture">
</wp:docPr>
                        <a:graphic>
                          <a:graphicData uri="http://schemas.openxmlformats.org/drawingml/2006/picture">
                            <pic:pic>
                              <pic:nvPicPr>
                                <pic:cNvPr id="1958574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026204" name="Picture">
</wp:docPr>
                        <a:graphic>
                          <a:graphicData uri="http://schemas.openxmlformats.org/drawingml/2006/picture">
                            <pic:pic>
                              <pic:nvPicPr>
                                <pic:cNvPr id="18040262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071631" name="Picture">
</wp:docPr>
                        <a:graphic>
                          <a:graphicData uri="http://schemas.openxmlformats.org/drawingml/2006/picture">
                            <pic:pic>
                              <pic:nvPicPr>
                                <pic:cNvPr id="2060071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746573" name="Picture">
</wp:docPr>
                        <a:graphic>
                          <a:graphicData uri="http://schemas.openxmlformats.org/drawingml/2006/picture">
                            <pic:pic>
                              <pic:nvPicPr>
                                <pic:cNvPr id="2327465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066811" name="Picture">
</wp:docPr>
                        <a:graphic>
                          <a:graphicData uri="http://schemas.openxmlformats.org/drawingml/2006/picture">
                            <pic:pic>
                              <pic:nvPicPr>
                                <pic:cNvPr id="19100668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082724" name="Picture">
</wp:docPr>
                        <a:graphic>
                          <a:graphicData uri="http://schemas.openxmlformats.org/drawingml/2006/picture">
                            <pic:pic>
                              <pic:nvPicPr>
                                <pic:cNvPr id="7160827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575413" name="Picture">
</wp:docPr>
                        <a:graphic>
                          <a:graphicData uri="http://schemas.openxmlformats.org/drawingml/2006/picture">
                            <pic:pic>
                              <pic:nvPicPr>
                                <pic:cNvPr id="11575754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799921" name="Picture">
</wp:docPr>
                        <a:graphic>
                          <a:graphicData uri="http://schemas.openxmlformats.org/drawingml/2006/picture">
                            <pic:pic>
                              <pic:nvPicPr>
                                <pic:cNvPr id="15717999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507089" name="Picture">
</wp:docPr>
                        <a:graphic>
                          <a:graphicData uri="http://schemas.openxmlformats.org/drawingml/2006/picture">
                            <pic:pic>
                              <pic:nvPicPr>
                                <pic:cNvPr id="1916507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159341" name="Picture">
</wp:docPr>
                        <a:graphic>
                          <a:graphicData uri="http://schemas.openxmlformats.org/drawingml/2006/picture">
                            <pic:pic>
                              <pic:nvPicPr>
                                <pic:cNvPr id="19201593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218739" name="Picture">
</wp:docPr>
                        <a:graphic>
                          <a:graphicData uri="http://schemas.openxmlformats.org/drawingml/2006/picture">
                            <pic:pic>
                              <pic:nvPicPr>
                                <pic:cNvPr id="5302187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67184" name="Picture">
</wp:docPr>
                        <a:graphic>
                          <a:graphicData uri="http://schemas.openxmlformats.org/drawingml/2006/picture">
                            <pic:pic>
                              <pic:nvPicPr>
                                <pic:cNvPr id="4710671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978112" name="Picture">
</wp:docPr>
                        <a:graphic>
                          <a:graphicData uri="http://schemas.openxmlformats.org/drawingml/2006/picture">
                            <pic:pic>
                              <pic:nvPicPr>
                                <pic:cNvPr id="18479781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21001" name="Picture">
</wp:docPr>
                  <a:graphic>
                    <a:graphicData uri="http://schemas.openxmlformats.org/drawingml/2006/picture">
                      <pic:pic>
                        <pic:nvPicPr>
                          <pic:cNvPr id="16112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37826" name="Picture">
</wp:docPr>
                  <a:graphic>
                    <a:graphicData uri="http://schemas.openxmlformats.org/drawingml/2006/picture">
                      <pic:pic>
                        <pic:nvPicPr>
                          <pic:cNvPr id="11893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Forcey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211220" name="Picture">
</wp:docPr>
                  <a:graphic>
                    <a:graphicData uri="http://schemas.openxmlformats.org/drawingml/2006/picture">
                      <pic:pic>
                        <pic:nvPicPr>
                          <pic:cNvPr id="178521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574465" name="Picture">
</wp:docPr>
                  <a:graphic>
                    <a:graphicData uri="http://schemas.openxmlformats.org/drawingml/2006/picture">
                      <pic:pic>
                        <pic:nvPicPr>
                          <pic:cNvPr id="15545744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041" name="Picture">
</wp:docPr>
                  <a:graphic>
                    <a:graphicData uri="http://schemas.openxmlformats.org/drawingml/2006/picture">
                      <pic:pic>
                        <pic:nvPicPr>
                          <pic:cNvPr id="12709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9950546" name="Picture">
</wp:docPr>
                  <a:graphic>
                    <a:graphicData uri="http://schemas.openxmlformats.org/drawingml/2006/picture">
                      <pic:pic>
                        <pic:nvPicPr>
                          <pic:cNvPr id="4999505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925781" name="Picture">
</wp:docPr>
                        <a:graphic>
                          <a:graphicData uri="http://schemas.openxmlformats.org/drawingml/2006/picture">
                            <pic:pic>
                              <pic:nvPicPr>
                                <pic:cNvPr id="563925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237424" name="Picture">
</wp:docPr>
                  <a:graphic>
                    <a:graphicData uri="http://schemas.openxmlformats.org/drawingml/2006/picture">
                      <pic:pic>
                        <pic:nvPicPr>
                          <pic:cNvPr id="24423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172077" name="Picture">
</wp:docPr>
                  <a:graphic>
                    <a:graphicData uri="http://schemas.openxmlformats.org/drawingml/2006/picture">
                      <pic:pic>
                        <pic:nvPicPr>
                          <pic:cNvPr id="38117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Forcey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033044" name="Picture">
</wp:docPr>
                  <a:graphic>
                    <a:graphicData uri="http://schemas.openxmlformats.org/drawingml/2006/picture">
                      <pic:pic>
                        <pic:nvPicPr>
                          <pic:cNvPr id="136703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367581" name="Picture">
</wp:docPr>
                  <a:graphic>
                    <a:graphicData uri="http://schemas.openxmlformats.org/drawingml/2006/picture">
                      <pic:pic>
                        <pic:nvPicPr>
                          <pic:cNvPr id="20303675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582467" name="Picture">
</wp:docPr>
                  <a:graphic>
                    <a:graphicData uri="http://schemas.openxmlformats.org/drawingml/2006/picture">
                      <pic:pic>
                        <pic:nvPicPr>
                          <pic:cNvPr id="15965824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0064564" name="Picture">
</wp:docPr>
                  <a:graphic>
                    <a:graphicData uri="http://schemas.openxmlformats.org/drawingml/2006/picture">
                      <pic:pic>
                        <pic:nvPicPr>
                          <pic:cNvPr id="9800645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226493" name="Picture">
</wp:docPr>
                        <a:graphic>
                          <a:graphicData uri="http://schemas.openxmlformats.org/drawingml/2006/picture">
                            <pic:pic>
                              <pic:nvPicPr>
                                <pic:cNvPr id="16912264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03561" name="Picture">
</wp:docPr>
                  <a:graphic>
                    <a:graphicData uri="http://schemas.openxmlformats.org/drawingml/2006/picture">
                      <pic:pic>
                        <pic:nvPicPr>
                          <pic:cNvPr id="16800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869256" name="Picture">
</wp:docPr>
                  <a:graphic>
                    <a:graphicData uri="http://schemas.openxmlformats.org/drawingml/2006/picture">
                      <pic:pic>
                        <pic:nvPicPr>
                          <pic:cNvPr id="25686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Forcey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801439" name="Picture">
</wp:docPr>
                  <a:graphic>
                    <a:graphicData uri="http://schemas.openxmlformats.org/drawingml/2006/picture">
                      <pic:pic>
                        <pic:nvPicPr>
                          <pic:cNvPr id="135980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460770" name="Picture">
</wp:docPr>
                  <a:graphic>
                    <a:graphicData uri="http://schemas.openxmlformats.org/drawingml/2006/picture">
                      <pic:pic>
                        <pic:nvPicPr>
                          <pic:cNvPr id="9674607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24172" name="Picture">
</wp:docPr>
                  <a:graphic>
                    <a:graphicData uri="http://schemas.openxmlformats.org/drawingml/2006/picture">
                      <pic:pic>
                        <pic:nvPicPr>
                          <pic:cNvPr id="585624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411735" name="Picture">
</wp:docPr>
                  <a:graphic>
                    <a:graphicData uri="http://schemas.openxmlformats.org/drawingml/2006/picture">
                      <pic:pic>
                        <pic:nvPicPr>
                          <pic:cNvPr id="19684117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916408" name="Picture">
</wp:docPr>
                        <a:graphic>
                          <a:graphicData uri="http://schemas.openxmlformats.org/drawingml/2006/picture">
                            <pic:pic>
                              <pic:nvPicPr>
                                <pic:cNvPr id="1903916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576492" name="Picture">
</wp:docPr>
                  <a:graphic>
                    <a:graphicData uri="http://schemas.openxmlformats.org/drawingml/2006/picture">
                      <pic:pic>
                        <pic:nvPicPr>
                          <pic:cNvPr id="41757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445447" name="Picture">
</wp:docPr>
                  <a:graphic>
                    <a:graphicData uri="http://schemas.openxmlformats.org/drawingml/2006/picture">
                      <pic:pic>
                        <pic:nvPicPr>
                          <pic:cNvPr id="62944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Forcey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800330" name="Picture">
</wp:docPr>
                  <a:graphic>
                    <a:graphicData uri="http://schemas.openxmlformats.org/drawingml/2006/picture">
                      <pic:pic>
                        <pic:nvPicPr>
                          <pic:cNvPr id="167480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936702" name="Picture">
</wp:docPr>
                  <a:graphic>
                    <a:graphicData uri="http://schemas.openxmlformats.org/drawingml/2006/picture">
                      <pic:pic>
                        <pic:nvPicPr>
                          <pic:cNvPr id="8839367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05995" name="Picture">
</wp:docPr>
                  <a:graphic>
                    <a:graphicData uri="http://schemas.openxmlformats.org/drawingml/2006/picture">
                      <pic:pic>
                        <pic:nvPicPr>
                          <pic:cNvPr id="4189059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156068" name="Picture">
</wp:docPr>
                  <a:graphic>
                    <a:graphicData uri="http://schemas.openxmlformats.org/drawingml/2006/picture">
                      <pic:pic>
                        <pic:nvPicPr>
                          <pic:cNvPr id="2341560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311159" name="Picture">
</wp:docPr>
                        <a:graphic>
                          <a:graphicData uri="http://schemas.openxmlformats.org/drawingml/2006/picture">
                            <pic:pic>
                              <pic:nvPicPr>
                                <pic:cNvPr id="21093111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874544" name="Picture">
</wp:docPr>
                  <a:graphic>
                    <a:graphicData uri="http://schemas.openxmlformats.org/drawingml/2006/picture">
                      <pic:pic>
                        <pic:nvPicPr>
                          <pic:cNvPr id="40087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225867" name="Picture">
</wp:docPr>
                  <a:graphic>
                    <a:graphicData uri="http://schemas.openxmlformats.org/drawingml/2006/picture">
                      <pic:pic>
                        <pic:nvPicPr>
                          <pic:cNvPr id="64022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Forcey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223848" name="Picture">
</wp:docPr>
                  <a:graphic>
                    <a:graphicData uri="http://schemas.openxmlformats.org/drawingml/2006/picture">
                      <pic:pic>
                        <pic:nvPicPr>
                          <pic:cNvPr id="108622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136830" name="Picture">
</wp:docPr>
                  <a:graphic>
                    <a:graphicData uri="http://schemas.openxmlformats.org/drawingml/2006/picture">
                      <pic:pic>
                        <pic:nvPicPr>
                          <pic:cNvPr id="143813683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398377" name="Picture">
</wp:docPr>
                  <a:graphic>
                    <a:graphicData uri="http://schemas.openxmlformats.org/drawingml/2006/picture">
                      <pic:pic>
                        <pic:nvPicPr>
                          <pic:cNvPr id="2100398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8531016" name="Picture">
</wp:docPr>
                  <a:graphic>
                    <a:graphicData uri="http://schemas.openxmlformats.org/drawingml/2006/picture">
                      <pic:pic>
                        <pic:nvPicPr>
                          <pic:cNvPr id="114853101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610008" name="Picture">
</wp:docPr>
                  <a:graphic>
                    <a:graphicData uri="http://schemas.openxmlformats.org/drawingml/2006/picture">
                      <pic:pic>
                        <pic:nvPicPr>
                          <pic:cNvPr id="97361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384684" name="Picture">
</wp:docPr>
                  <a:graphic>
                    <a:graphicData uri="http://schemas.openxmlformats.org/drawingml/2006/picture">
                      <pic:pic>
                        <pic:nvPicPr>
                          <pic:cNvPr id="70038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Forcey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268954" name="Picture">
</wp:docPr>
                  <a:graphic>
                    <a:graphicData uri="http://schemas.openxmlformats.org/drawingml/2006/picture">
                      <pic:pic>
                        <pic:nvPicPr>
                          <pic:cNvPr id="188926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"https://fiches-risques.brgm.fr/georisques/casias/SSP3837229" \t "_blank" </w:instrText>
            </w:r>
            <w:r>
              <w:fldChar w:fldCharType="separate"/>
            </w:r>
            <w:r>
              <w:rPr>
                <w:rFonts w:ascii="Marianne" w:hAnsi="Marianne" w:eastAsia="Marianne" w:cs="Marianne"/>
                <w:sz w:val="14"/>
              </w:rPr>
              <w:t xml:space="preserve">SSP3837229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Affinerie, laminoir,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"https://fiches-risques.brgm.fr/georisques/casias/SSP3837228" \t "_blank" </w:instrText>
            </w:r>
            <w:r>
              <w:fldChar w:fldCharType="separate"/>
            </w:r>
            <w:r>
              <w:rPr>
                <w:rFonts w:ascii="Marianne" w:hAnsi="Marianne" w:eastAsia="Marianne" w:cs="Marianne"/>
                <w:sz w:val="14"/>
              </w:rPr>
              <w:t xml:space="preserve">SSP3837228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Affinerie, tréfilerie, 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