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16891" name="Picture">
</wp:docPr>
                  <a:graphic>
                    <a:graphicData uri="http://schemas.openxmlformats.org/drawingml/2006/picture">
                      <pic:pic>
                        <pic:nvPicPr>
                          <pic:cNvPr id="146181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820656" name="Picture">
</wp:docPr>
                  <a:graphic>
                    <a:graphicData uri="http://schemas.openxmlformats.org/drawingml/2006/picture">
                      <pic:pic>
                        <pic:nvPicPr>
                          <pic:cNvPr id="457820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2759786" name="Picture">
</wp:docPr>
                        <a:graphic>
                          <a:graphicData uri="http://schemas.openxmlformats.org/drawingml/2006/picture">
                            <pic:pic>
                              <pic:nvPicPr>
                                <pic:cNvPr id="492759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Fontenet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267713" name="Picture">
</wp:docPr>
                  <a:graphic>
                    <a:graphicData uri="http://schemas.openxmlformats.org/drawingml/2006/picture">
                      <pic:pic>
                        <pic:nvPicPr>
                          <pic:cNvPr id="1176267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9916027" name="Picture">
</wp:docPr>
                  <a:graphic>
                    <a:graphicData uri="http://schemas.openxmlformats.org/drawingml/2006/picture">
                      <pic:pic>
                        <pic:nvPicPr>
                          <pic:cNvPr id="1489916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62952" name="Picture">
</wp:docPr>
                  <a:graphic>
                    <a:graphicData uri="http://schemas.openxmlformats.org/drawingml/2006/picture">
                      <pic:pic>
                        <pic:nvPicPr>
                          <pic:cNvPr id="194556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93905" name="Picture">
</wp:docPr>
                  <a:graphic>
                    <a:graphicData uri="http://schemas.openxmlformats.org/drawingml/2006/picture">
                      <pic:pic>
                        <pic:nvPicPr>
                          <pic:cNvPr id="67049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63412" name="Picture">
</wp:docPr>
                  <a:graphic>
                    <a:graphicData uri="http://schemas.openxmlformats.org/drawingml/2006/picture">
                      <pic:pic>
                        <pic:nvPicPr>
                          <pic:cNvPr id="199186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59976" name="Picture">
</wp:docPr>
                        <a:graphic>
                          <a:graphicData uri="http://schemas.openxmlformats.org/drawingml/2006/picture">
                            <pic:pic>
                              <pic:nvPicPr>
                                <pic:cNvPr id="986159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36861" name="Picture">
</wp:docPr>
                        <a:graphic>
                          <a:graphicData uri="http://schemas.openxmlformats.org/drawingml/2006/picture">
                            <pic:pic>
                              <pic:nvPicPr>
                                <pic:cNvPr id="330136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38839" name="Picture">
</wp:docPr>
                        <a:graphic>
                          <a:graphicData uri="http://schemas.openxmlformats.org/drawingml/2006/picture">
                            <pic:pic>
                              <pic:nvPicPr>
                                <pic:cNvPr id="1485338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960955" name="Picture">
</wp:docPr>
                        <a:graphic>
                          <a:graphicData uri="http://schemas.openxmlformats.org/drawingml/2006/picture">
                            <pic:pic>
                              <pic:nvPicPr>
                                <pic:cNvPr id="1904960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24937" name="Picture">
</wp:docPr>
                        <a:graphic>
                          <a:graphicData uri="http://schemas.openxmlformats.org/drawingml/2006/picture">
                            <pic:pic>
                              <pic:nvPicPr>
                                <pic:cNvPr id="240024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828764" name="Picture">
</wp:docPr>
                        <a:graphic>
                          <a:graphicData uri="http://schemas.openxmlformats.org/drawingml/2006/picture">
                            <pic:pic>
                              <pic:nvPicPr>
                                <pic:cNvPr id="10478287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82852" name="Picture">
</wp:docPr>
                        <a:graphic>
                          <a:graphicData uri="http://schemas.openxmlformats.org/drawingml/2006/picture">
                            <pic:pic>
                              <pic:nvPicPr>
                                <pic:cNvPr id="628982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01285" name="Picture">
</wp:docPr>
                        <a:graphic>
                          <a:graphicData uri="http://schemas.openxmlformats.org/drawingml/2006/picture">
                            <pic:pic>
                              <pic:nvPicPr>
                                <pic:cNvPr id="1231101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26377" name="Picture">
</wp:docPr>
                        <a:graphic>
                          <a:graphicData uri="http://schemas.openxmlformats.org/drawingml/2006/picture">
                            <pic:pic>
                              <pic:nvPicPr>
                                <pic:cNvPr id="2063526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636431" name="Picture">
</wp:docPr>
                        <a:graphic>
                          <a:graphicData uri="http://schemas.openxmlformats.org/drawingml/2006/picture">
                            <pic:pic>
                              <pic:nvPicPr>
                                <pic:cNvPr id="1279636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91648" name="Picture">
</wp:docPr>
                        <a:graphic>
                          <a:graphicData uri="http://schemas.openxmlformats.org/drawingml/2006/picture">
                            <pic:pic>
                              <pic:nvPicPr>
                                <pic:cNvPr id="1401791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09162" name="Picture">
</wp:docPr>
                        <a:graphic>
                          <a:graphicData uri="http://schemas.openxmlformats.org/drawingml/2006/picture">
                            <pic:pic>
                              <pic:nvPicPr>
                                <pic:cNvPr id="2144109162"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744384" name="Picture">
</wp:docPr>
                        <a:graphic>
                          <a:graphicData uri="http://schemas.openxmlformats.org/drawingml/2006/picture">
                            <pic:pic>
                              <pic:nvPicPr>
                                <pic:cNvPr id="17147443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913" name="Picture">
</wp:docPr>
                        <a:graphic>
                          <a:graphicData uri="http://schemas.openxmlformats.org/drawingml/2006/picture">
                            <pic:pic>
                              <pic:nvPicPr>
                                <pic:cNvPr id="3948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495734" name="Picture">
</wp:docPr>
                        <a:graphic>
                          <a:graphicData uri="http://schemas.openxmlformats.org/drawingml/2006/picture">
                            <pic:pic>
                              <pic:nvPicPr>
                                <pic:cNvPr id="13404957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94486" name="Picture">
</wp:docPr>
                  <a:graphic>
                    <a:graphicData uri="http://schemas.openxmlformats.org/drawingml/2006/picture">
                      <pic:pic>
                        <pic:nvPicPr>
                          <pic:cNvPr id="22519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24714" name="Picture">
</wp:docPr>
                  <a:graphic>
                    <a:graphicData uri="http://schemas.openxmlformats.org/drawingml/2006/picture">
                      <pic:pic>
                        <pic:nvPicPr>
                          <pic:cNvPr id="114912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12455" name="Picture">
</wp:docPr>
                  <a:graphic>
                    <a:graphicData uri="http://schemas.openxmlformats.org/drawingml/2006/picture">
                      <pic:pic>
                        <pic:nvPicPr>
                          <pic:cNvPr id="78781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49795" name="Picture">
</wp:docPr>
                  <a:graphic>
                    <a:graphicData uri="http://schemas.openxmlformats.org/drawingml/2006/picture">
                      <pic:pic>
                        <pic:nvPicPr>
                          <pic:cNvPr id="8415497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18988" name="Picture">
</wp:docPr>
                  <a:graphic>
                    <a:graphicData uri="http://schemas.openxmlformats.org/drawingml/2006/picture">
                      <pic:pic>
                        <pic:nvPicPr>
                          <pic:cNvPr id="1258218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336182" name="Picture">
</wp:docPr>
                  <a:graphic>
                    <a:graphicData uri="http://schemas.openxmlformats.org/drawingml/2006/picture">
                      <pic:pic>
                        <pic:nvPicPr>
                          <pic:cNvPr id="19553361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693543" name="Picture">
</wp:docPr>
                        <a:graphic>
                          <a:graphicData uri="http://schemas.openxmlformats.org/drawingml/2006/picture">
                            <pic:pic>
                              <pic:nvPicPr>
                                <pic:cNvPr id="699693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500453" name="Picture">
</wp:docPr>
                        <a:graphic>
                          <a:graphicData uri="http://schemas.openxmlformats.org/drawingml/2006/picture">
                            <pic:pic>
                              <pic:nvPicPr>
                                <pic:cNvPr id="8015004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51381" name="Picture">
</wp:docPr>
                  <a:graphic>
                    <a:graphicData uri="http://schemas.openxmlformats.org/drawingml/2006/picture">
                      <pic:pic>
                        <pic:nvPicPr>
                          <pic:cNvPr id="116565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01884" name="Picture">
</wp:docPr>
                  <a:graphic>
                    <a:graphicData uri="http://schemas.openxmlformats.org/drawingml/2006/picture">
                      <pic:pic>
                        <pic:nvPicPr>
                          <pic:cNvPr id="174890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30235" name="Picture">
</wp:docPr>
                  <a:graphic>
                    <a:graphicData uri="http://schemas.openxmlformats.org/drawingml/2006/picture">
                      <pic:pic>
                        <pic:nvPicPr>
                          <pic:cNvPr id="175443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66296" name="Picture">
</wp:docPr>
                  <a:graphic>
                    <a:graphicData uri="http://schemas.openxmlformats.org/drawingml/2006/picture">
                      <pic:pic>
                        <pic:nvPicPr>
                          <pic:cNvPr id="4314662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779461" name="Picture">
</wp:docPr>
                  <a:graphic>
                    <a:graphicData uri="http://schemas.openxmlformats.org/drawingml/2006/picture">
                      <pic:pic>
                        <pic:nvPicPr>
                          <pic:cNvPr id="1105779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202875" name="Picture">
</wp:docPr>
                  <a:graphic>
                    <a:graphicData uri="http://schemas.openxmlformats.org/drawingml/2006/picture">
                      <pic:pic>
                        <pic:nvPicPr>
                          <pic:cNvPr id="5452028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55363" name="Picture">
</wp:docPr>
                        <a:graphic>
                          <a:graphicData uri="http://schemas.openxmlformats.org/drawingml/2006/picture">
                            <pic:pic>
                              <pic:nvPicPr>
                                <pic:cNvPr id="931655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02094" name="Picture">
</wp:docPr>
                        <a:graphic>
                          <a:graphicData uri="http://schemas.openxmlformats.org/drawingml/2006/picture">
                            <pic:pic>
                              <pic:nvPicPr>
                                <pic:cNvPr id="7112020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20471" name="Picture">
</wp:docPr>
                  <a:graphic>
                    <a:graphicData uri="http://schemas.openxmlformats.org/drawingml/2006/picture">
                      <pic:pic>
                        <pic:nvPicPr>
                          <pic:cNvPr id="58072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830110" name="Picture">
</wp:docPr>
                  <a:graphic>
                    <a:graphicData uri="http://schemas.openxmlformats.org/drawingml/2006/picture">
                      <pic:pic>
                        <pic:nvPicPr>
                          <pic:cNvPr id="186483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5246" name="Picture">
</wp:docPr>
                  <a:graphic>
                    <a:graphicData uri="http://schemas.openxmlformats.org/drawingml/2006/picture">
                      <pic:pic>
                        <pic:nvPicPr>
                          <pic:cNvPr id="19505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82115" name="Picture">
</wp:docPr>
                  <a:graphic>
                    <a:graphicData uri="http://schemas.openxmlformats.org/drawingml/2006/picture">
                      <pic:pic>
                        <pic:nvPicPr>
                          <pic:cNvPr id="723982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03824" name="Picture">
</wp:docPr>
                  <a:graphic>
                    <a:graphicData uri="http://schemas.openxmlformats.org/drawingml/2006/picture">
                      <pic:pic>
                        <pic:nvPicPr>
                          <pic:cNvPr id="1438403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240194" name="Picture">
</wp:docPr>
                  <a:graphic>
                    <a:graphicData uri="http://schemas.openxmlformats.org/drawingml/2006/picture">
                      <pic:pic>
                        <pic:nvPicPr>
                          <pic:cNvPr id="13722401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483105" name="Picture">
</wp:docPr>
                        <a:graphic>
                          <a:graphicData uri="http://schemas.openxmlformats.org/drawingml/2006/picture">
                            <pic:pic>
                              <pic:nvPicPr>
                                <pic:cNvPr id="2069483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86322" name="Picture">
</wp:docPr>
                  <a:graphic>
                    <a:graphicData uri="http://schemas.openxmlformats.org/drawingml/2006/picture">
                      <pic:pic>
                        <pic:nvPicPr>
                          <pic:cNvPr id="65528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110260" name="Picture">
</wp:docPr>
                  <a:graphic>
                    <a:graphicData uri="http://schemas.openxmlformats.org/drawingml/2006/picture">
                      <pic:pic>
                        <pic:nvPicPr>
                          <pic:cNvPr id="30311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8263" name="Picture">
</wp:docPr>
                  <a:graphic>
                    <a:graphicData uri="http://schemas.openxmlformats.org/drawingml/2006/picture">
                      <pic:pic>
                        <pic:nvPicPr>
                          <pic:cNvPr id="11110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62965" name="Picture">
</wp:docPr>
                  <a:graphic>
                    <a:graphicData uri="http://schemas.openxmlformats.org/drawingml/2006/picture">
                      <pic:pic>
                        <pic:nvPicPr>
                          <pic:cNvPr id="27186296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38200" name="Picture">
</wp:docPr>
                  <a:graphic>
                    <a:graphicData uri="http://schemas.openxmlformats.org/drawingml/2006/picture">
                      <pic:pic>
                        <pic:nvPicPr>
                          <pic:cNvPr id="638838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6463501" name="Picture">
</wp:docPr>
                  <a:graphic>
                    <a:graphicData uri="http://schemas.openxmlformats.org/drawingml/2006/picture">
                      <pic:pic>
                        <pic:nvPicPr>
                          <pic:cNvPr id="1966463501"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05703" name="Picture">
</wp:docPr>
                  <a:graphic>
                    <a:graphicData uri="http://schemas.openxmlformats.org/drawingml/2006/picture">
                      <pic:pic>
                        <pic:nvPicPr>
                          <pic:cNvPr id="156450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3222" name="Picture">
</wp:docPr>
                  <a:graphic>
                    <a:graphicData uri="http://schemas.openxmlformats.org/drawingml/2006/picture">
                      <pic:pic>
                        <pic:nvPicPr>
                          <pic:cNvPr id="13119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99688" name="Picture">
</wp:docPr>
                  <a:graphic>
                    <a:graphicData uri="http://schemas.openxmlformats.org/drawingml/2006/picture">
                      <pic:pic>
                        <pic:nvPicPr>
                          <pic:cNvPr id="197199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330228" name="Picture">
</wp:docPr>
                  <a:graphic>
                    <a:graphicData uri="http://schemas.openxmlformats.org/drawingml/2006/picture">
                      <pic:pic>
                        <pic:nvPicPr>
                          <pic:cNvPr id="75933022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38050" name="Picture">
</wp:docPr>
                  <a:graphic>
                    <a:graphicData uri="http://schemas.openxmlformats.org/drawingml/2006/picture">
                      <pic:pic>
                        <pic:nvPicPr>
                          <pic:cNvPr id="2115238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3190051" name="Picture">
</wp:docPr>
                  <a:graphic>
                    <a:graphicData uri="http://schemas.openxmlformats.org/drawingml/2006/picture">
                      <pic:pic>
                        <pic:nvPicPr>
                          <pic:cNvPr id="20231900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52528" name="Picture">
</wp:docPr>
                  <a:graphic>
                    <a:graphicData uri="http://schemas.openxmlformats.org/drawingml/2006/picture">
                      <pic:pic>
                        <pic:nvPicPr>
                          <pic:cNvPr id="48135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92396" name="Picture">
</wp:docPr>
                  <a:graphic>
                    <a:graphicData uri="http://schemas.openxmlformats.org/drawingml/2006/picture">
                      <pic:pic>
                        <pic:nvPicPr>
                          <pic:cNvPr id="111669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Fontenet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09947" name="Picture">
</wp:docPr>
                  <a:graphic>
                    <a:graphicData uri="http://schemas.openxmlformats.org/drawingml/2006/picture">
                      <pic:pic>
                        <pic:nvPicPr>
                          <pic:cNvPr id="182180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"https://fiches-risques.brgm.fr/georisques/casias/SSP4032220" \t "_blank" </w:instrText>
            </w:r>
            <w:r>
              <w:fldChar w:fldCharType="separate"/>
            </w:r>
            <w:r>
              <w:rPr>
                <w:rFonts w:ascii="Marianne" w:hAnsi="Marianne" w:eastAsia="Marianne" w:cs="Marianne"/>
                <w:sz w:val="14"/>
              </w:rPr>
              <w:t xml:space="preserve">SSP4032220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à céréales + séchoir + 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"https://fiches-risques.brgm.fr/georisques/casias/SSP4032145" \t "_blank" </w:instrText>
            </w:r>
            <w:r>
              <w:fldChar w:fldCharType="separate"/>
            </w:r>
            <w:r>
              <w:rPr>
                <w:rFonts w:ascii="Marianne" w:hAnsi="Marianne" w:eastAsia="Marianne" w:cs="Marianne"/>
                <w:sz w:val="14"/>
              </w:rPr>
              <w:t xml:space="preserve">SSP4032145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métaux et de vieux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"https://fiches-risques.brgm.fr/georisques/casias/SSP4032125" \t "_blank" </w:instrText>
            </w:r>
            <w:r>
              <w:fldChar w:fldCharType="separate"/>
            </w:r>
            <w:r>
              <w:rPr>
                <w:rFonts w:ascii="Marianne" w:hAnsi="Marianne" w:eastAsia="Marianne" w:cs="Marianne"/>
                <w:sz w:val="14"/>
              </w:rPr>
              <w:t xml:space="preserve">SSP4032125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avec 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