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033422" name="Picture">
</wp:docPr>
                  <a:graphic>
                    <a:graphicData uri="http://schemas.openxmlformats.org/drawingml/2006/picture">
                      <pic:pic>
                        <pic:nvPicPr>
                          <pic:cNvPr id="234033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2718051" name="Picture">
</wp:docPr>
                  <a:graphic>
                    <a:graphicData uri="http://schemas.openxmlformats.org/drawingml/2006/picture">
                      <pic:pic>
                        <pic:nvPicPr>
                          <pic:cNvPr id="6727180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2199896" name="Picture">
</wp:docPr>
                        <a:graphic>
                          <a:graphicData uri="http://schemas.openxmlformats.org/drawingml/2006/picture">
                            <pic:pic>
                              <pic:nvPicPr>
                                <pic:cNvPr id="4321998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89800 Fontenay-près-Chablis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2047597" name="Picture">
</wp:docPr>
                  <a:graphic>
                    <a:graphicData uri="http://schemas.openxmlformats.org/drawingml/2006/picture">
                      <pic:pic>
                        <pic:nvPicPr>
                          <pic:cNvPr id="10820475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7772859" name="Picture">
</wp:docPr>
                  <a:graphic>
                    <a:graphicData uri="http://schemas.openxmlformats.org/drawingml/2006/picture">
                      <pic:pic>
                        <pic:nvPicPr>
                          <pic:cNvPr id="13877728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1107" name="Picture">
</wp:docPr>
                  <a:graphic>
                    <a:graphicData uri="http://schemas.openxmlformats.org/drawingml/2006/picture">
                      <pic:pic>
                        <pic:nvPicPr>
                          <pic:cNvPr id="2881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781409" name="Picture">
</wp:docPr>
                  <a:graphic>
                    <a:graphicData uri="http://schemas.openxmlformats.org/drawingml/2006/picture">
                      <pic:pic>
                        <pic:nvPicPr>
                          <pic:cNvPr id="1914781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Fontenay-près-Chablis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965035" name="Picture">
</wp:docPr>
                  <a:graphic>
                    <a:graphicData uri="http://schemas.openxmlformats.org/drawingml/2006/picture">
                      <pic:pic>
                        <pic:nvPicPr>
                          <pic:cNvPr id="214965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1992131" name="Picture">
</wp:docPr>
                        <a:graphic>
                          <a:graphicData uri="http://schemas.openxmlformats.org/drawingml/2006/picture">
                            <pic:pic>
                              <pic:nvPicPr>
                                <pic:cNvPr id="20519921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205342" name="Picture">
</wp:docPr>
                        <a:graphic>
                          <a:graphicData uri="http://schemas.openxmlformats.org/drawingml/2006/picture">
                            <pic:pic>
                              <pic:nvPicPr>
                                <pic:cNvPr id="14872053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0229399" name="Picture">
</wp:docPr>
                        <a:graphic>
                          <a:graphicData uri="http://schemas.openxmlformats.org/drawingml/2006/picture">
                            <pic:pic>
                              <pic:nvPicPr>
                                <pic:cNvPr id="18402293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996299" name="Picture">
</wp:docPr>
                        <a:graphic>
                          <a:graphicData uri="http://schemas.openxmlformats.org/drawingml/2006/picture">
                            <pic:pic>
                              <pic:nvPicPr>
                                <pic:cNvPr id="19469962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275814" name="Picture">
</wp:docPr>
                        <a:graphic>
                          <a:graphicData uri="http://schemas.openxmlformats.org/drawingml/2006/picture">
                            <pic:pic>
                              <pic:nvPicPr>
                                <pic:cNvPr id="11382758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2050102" name="Picture">
</wp:docPr>
                        <a:graphic>
                          <a:graphicData uri="http://schemas.openxmlformats.org/drawingml/2006/picture">
                            <pic:pic>
                              <pic:nvPicPr>
                                <pic:cNvPr id="18420501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138009" name="Picture">
</wp:docPr>
                        <a:graphic>
                          <a:graphicData uri="http://schemas.openxmlformats.org/drawingml/2006/picture">
                            <pic:pic>
                              <pic:nvPicPr>
                                <pic:cNvPr id="4881380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450823" name="Picture">
</wp:docPr>
                        <a:graphic>
                          <a:graphicData uri="http://schemas.openxmlformats.org/drawingml/2006/picture">
                            <pic:pic>
                              <pic:nvPicPr>
                                <pic:cNvPr id="9064508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73278" name="Picture">
</wp:docPr>
                        <a:graphic>
                          <a:graphicData uri="http://schemas.openxmlformats.org/drawingml/2006/picture">
                            <pic:pic>
                              <pic:nvPicPr>
                                <pic:cNvPr id="505732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4431413" name="Picture">
</wp:docPr>
                        <a:graphic>
                          <a:graphicData uri="http://schemas.openxmlformats.org/drawingml/2006/picture">
                            <pic:pic>
                              <pic:nvPicPr>
                                <pic:cNvPr id="15844314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699248" name="Picture">
</wp:docPr>
                        <a:graphic>
                          <a:graphicData uri="http://schemas.openxmlformats.org/drawingml/2006/picture">
                            <pic:pic>
                              <pic:nvPicPr>
                                <pic:cNvPr id="6126992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978519" name="Picture">
</wp:docPr>
                        <a:graphic>
                          <a:graphicData uri="http://schemas.openxmlformats.org/drawingml/2006/picture">
                            <pic:pic>
                              <pic:nvPicPr>
                                <pic:cNvPr id="11359785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7816793" name="Picture">
</wp:docPr>
                        <a:graphic>
                          <a:graphicData uri="http://schemas.openxmlformats.org/drawingml/2006/picture">
                            <pic:pic>
                              <pic:nvPicPr>
                                <pic:cNvPr id="20778167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538069" name="Picture">
</wp:docPr>
                        <a:graphic>
                          <a:graphicData uri="http://schemas.openxmlformats.org/drawingml/2006/picture">
                            <pic:pic>
                              <pic:nvPicPr>
                                <pic:cNvPr id="9275380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710970" name="Picture">
</wp:docPr>
                        <a:graphic>
                          <a:graphicData uri="http://schemas.openxmlformats.org/drawingml/2006/picture">
                            <pic:pic>
                              <pic:nvPicPr>
                                <pic:cNvPr id="180471097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98914" name="Picture">
</wp:docPr>
                        <a:graphic>
                          <a:graphicData uri="http://schemas.openxmlformats.org/drawingml/2006/picture">
                            <pic:pic>
                              <pic:nvPicPr>
                                <pic:cNvPr id="942989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814382" name="Picture">
</wp:docPr>
                        <a:graphic>
                          <a:graphicData uri="http://schemas.openxmlformats.org/drawingml/2006/picture">
                            <pic:pic>
                              <pic:nvPicPr>
                                <pic:cNvPr id="11958143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470534" name="Picture">
</wp:docPr>
                        <a:graphic>
                          <a:graphicData uri="http://schemas.openxmlformats.org/drawingml/2006/picture">
                            <pic:pic>
                              <pic:nvPicPr>
                                <pic:cNvPr id="104747053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612124" name="Picture">
</wp:docPr>
                  <a:graphic>
                    <a:graphicData uri="http://schemas.openxmlformats.org/drawingml/2006/picture">
                      <pic:pic>
                        <pic:nvPicPr>
                          <pic:cNvPr id="1301612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419655" name="Picture">
</wp:docPr>
                  <a:graphic>
                    <a:graphicData uri="http://schemas.openxmlformats.org/drawingml/2006/picture">
                      <pic:pic>
                        <pic:nvPicPr>
                          <pic:cNvPr id="640419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Fontenay-près-Chablis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115057" name="Picture">
</wp:docPr>
                  <a:graphic>
                    <a:graphicData uri="http://schemas.openxmlformats.org/drawingml/2006/picture">
                      <pic:pic>
                        <pic:nvPicPr>
                          <pic:cNvPr id="1233115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Fontenay-pres-chablis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053233" name="Picture">
</wp:docPr>
                  <a:graphic>
                    <a:graphicData uri="http://schemas.openxmlformats.org/drawingml/2006/picture">
                      <pic:pic>
                        <pic:nvPicPr>
                          <pic:cNvPr id="114505323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160402" name="Picture">
</wp:docPr>
                  <a:graphic>
                    <a:graphicData uri="http://schemas.openxmlformats.org/drawingml/2006/picture">
                      <pic:pic>
                        <pic:nvPicPr>
                          <pic:cNvPr id="3171604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4121976" name="Picture">
</wp:docPr>
                  <a:graphic>
                    <a:graphicData uri="http://schemas.openxmlformats.org/drawingml/2006/picture">
                      <pic:pic>
                        <pic:nvPicPr>
                          <pic:cNvPr id="185412197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 du Chablisien (PPRN-I_2025_0035)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646296" name="Picture">
</wp:docPr>
                        <a:graphic>
                          <a:graphicData uri="http://schemas.openxmlformats.org/drawingml/2006/picture">
                            <pic:pic>
                              <pic:nvPicPr>
                                <pic:cNvPr id="4976462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 du Chablisien a été approuvé par anticipation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08/08/2003</w:t>
                    <w:br/>
                    <w:t xml:space="preserve">Date d'approbation anticipée : 19/12/2011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199115" name="Picture">
</wp:docPr>
                  <a:graphic>
                    <a:graphicData uri="http://schemas.openxmlformats.org/drawingml/2006/picture">
                      <pic:pic>
                        <pic:nvPicPr>
                          <pic:cNvPr id="2132199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763073" name="Picture">
</wp:docPr>
                  <a:graphic>
                    <a:graphicData uri="http://schemas.openxmlformats.org/drawingml/2006/picture">
                      <pic:pic>
                        <pic:nvPicPr>
                          <pic:cNvPr id="2028763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Fontenay-près-Chablis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049175" name="Picture">
</wp:docPr>
                  <a:graphic>
                    <a:graphicData uri="http://schemas.openxmlformats.org/drawingml/2006/picture">
                      <pic:pic>
                        <pic:nvPicPr>
                          <pic:cNvPr id="1729049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Fontenay-pres-chablis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882242" name="Picture">
</wp:docPr>
                        <a:graphic>
                          <a:graphicData uri="http://schemas.openxmlformats.org/drawingml/2006/picture">
                            <pic:pic>
                              <pic:nvPicPr>
                                <pic:cNvPr id="156588224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14/05/1998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560773" name="Picture">
</wp:docPr>
                  <a:graphic>
                    <a:graphicData uri="http://schemas.openxmlformats.org/drawingml/2006/picture">
                      <pic:pic>
                        <pic:nvPicPr>
                          <pic:cNvPr id="1507560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240139" name="Picture">
</wp:docPr>
                  <a:graphic>
                    <a:graphicData uri="http://schemas.openxmlformats.org/drawingml/2006/picture">
                      <pic:pic>
                        <pic:nvPicPr>
                          <pic:cNvPr id="700240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Fontenay-près-Chablis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148441" name="Picture">
</wp:docPr>
                  <a:graphic>
                    <a:graphicData uri="http://schemas.openxmlformats.org/drawingml/2006/picture">
                      <pic:pic>
                        <pic:nvPicPr>
                          <pic:cNvPr id="1596148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Fontenay-pres-chablis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186724" name="Picture">
</wp:docPr>
                  <a:graphic>
                    <a:graphicData uri="http://schemas.openxmlformats.org/drawingml/2006/picture">
                      <pic:pic>
                        <pic:nvPicPr>
                          <pic:cNvPr id="7931867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871159" name="Picture">
</wp:docPr>
                  <a:graphic>
                    <a:graphicData uri="http://schemas.openxmlformats.org/drawingml/2006/picture">
                      <pic:pic>
                        <pic:nvPicPr>
                          <pic:cNvPr id="15298711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0864948" name="Picture">
</wp:docPr>
                  <a:graphic>
                    <a:graphicData uri="http://schemas.openxmlformats.org/drawingml/2006/picture">
                      <pic:pic>
                        <pic:nvPicPr>
                          <pic:cNvPr id="105086494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494793" name="Picture">
</wp:docPr>
                        <a:graphic>
                          <a:graphicData uri="http://schemas.openxmlformats.org/drawingml/2006/picture">
                            <pic:pic>
                              <pic:nvPicPr>
                                <pic:cNvPr id="15064947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231463" name="Picture">
</wp:docPr>
                  <a:graphic>
                    <a:graphicData uri="http://schemas.openxmlformats.org/drawingml/2006/picture">
                      <pic:pic>
                        <pic:nvPicPr>
                          <pic:cNvPr id="1757231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496749" name="Picture">
</wp:docPr>
                  <a:graphic>
                    <a:graphicData uri="http://schemas.openxmlformats.org/drawingml/2006/picture">
                      <pic:pic>
                        <pic:nvPicPr>
                          <pic:cNvPr id="744496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Fontenay-près-Chablis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987433" name="Picture">
</wp:docPr>
                  <a:graphic>
                    <a:graphicData uri="http://schemas.openxmlformats.org/drawingml/2006/picture">
                      <pic:pic>
                        <pic:nvPicPr>
                          <pic:cNvPr id="794987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Fontenay-pres-chablis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423442" name="Picture">
</wp:docPr>
                  <a:graphic>
                    <a:graphicData uri="http://schemas.openxmlformats.org/drawingml/2006/picture">
                      <pic:pic>
                        <pic:nvPicPr>
                          <pic:cNvPr id="105142344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436879" name="Picture">
</wp:docPr>
                  <a:graphic>
                    <a:graphicData uri="http://schemas.openxmlformats.org/drawingml/2006/picture">
                      <pic:pic>
                        <pic:nvPicPr>
                          <pic:cNvPr id="5574368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7096041" name="Picture">
</wp:docPr>
                  <a:graphic>
                    <a:graphicData uri="http://schemas.openxmlformats.org/drawingml/2006/picture">
                      <pic:pic>
                        <pic:nvPicPr>
                          <pic:cNvPr id="190709604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366778" name="Picture">
</wp:docPr>
                        <a:graphic>
                          <a:graphicData uri="http://schemas.openxmlformats.org/drawingml/2006/picture">
                            <pic:pic>
                              <pic:nvPicPr>
                                <pic:cNvPr id="18773667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443422" name="Picture">
</wp:docPr>
                  <a:graphic>
                    <a:graphicData uri="http://schemas.openxmlformats.org/drawingml/2006/picture">
                      <pic:pic>
                        <pic:nvPicPr>
                          <pic:cNvPr id="1093443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464479" name="Picture">
</wp:docPr>
                  <a:graphic>
                    <a:graphicData uri="http://schemas.openxmlformats.org/drawingml/2006/picture">
                      <pic:pic>
                        <pic:nvPicPr>
                          <pic:cNvPr id="2140464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Fontenay-près-Chablis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182675" name="Picture">
</wp:docPr>
                  <a:graphic>
                    <a:graphicData uri="http://schemas.openxmlformats.org/drawingml/2006/picture">
                      <pic:pic>
                        <pic:nvPicPr>
                          <pic:cNvPr id="445182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Fontenay-pres-chablis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561995" name="Picture">
</wp:docPr>
                  <a:graphic>
                    <a:graphicData uri="http://schemas.openxmlformats.org/drawingml/2006/picture">
                      <pic:pic>
                        <pic:nvPicPr>
                          <pic:cNvPr id="109156199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785542" name="Picture">
</wp:docPr>
                  <a:graphic>
                    <a:graphicData uri="http://schemas.openxmlformats.org/drawingml/2006/picture">
                      <pic:pic>
                        <pic:nvPicPr>
                          <pic:cNvPr id="4197855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6962152" name="Picture">
</wp:docPr>
                  <a:graphic>
                    <a:graphicData uri="http://schemas.openxmlformats.org/drawingml/2006/picture">
                      <pic:pic>
                        <pic:nvPicPr>
                          <pic:cNvPr id="123696215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22432" name="Picture">
</wp:docPr>
                        <a:graphic>
                          <a:graphicData uri="http://schemas.openxmlformats.org/drawingml/2006/picture">
                            <pic:pic>
                              <pic:nvPicPr>
                                <pic:cNvPr id="1039224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228888" name="Picture">
</wp:docPr>
                  <a:graphic>
                    <a:graphicData uri="http://schemas.openxmlformats.org/drawingml/2006/picture">
                      <pic:pic>
                        <pic:nvPicPr>
                          <pic:cNvPr id="1559228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895729" name="Picture">
</wp:docPr>
                  <a:graphic>
                    <a:graphicData uri="http://schemas.openxmlformats.org/drawingml/2006/picture">
                      <pic:pic>
                        <pic:nvPicPr>
                          <pic:cNvPr id="1367895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Fontenay-près-Chablis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298747" name="Picture">
</wp:docPr>
                  <a:graphic>
                    <a:graphicData uri="http://schemas.openxmlformats.org/drawingml/2006/picture">
                      <pic:pic>
                        <pic:nvPicPr>
                          <pic:cNvPr id="1525298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Fontenay-pres-chablis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558312" name="Picture">
</wp:docPr>
                  <a:graphic>
                    <a:graphicData uri="http://schemas.openxmlformats.org/drawingml/2006/picture">
                      <pic:pic>
                        <pic:nvPicPr>
                          <pic:cNvPr id="236558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920124" name="Picture">
</wp:docPr>
                  <a:graphic>
                    <a:graphicData uri="http://schemas.openxmlformats.org/drawingml/2006/picture">
                      <pic:pic>
                        <pic:nvPicPr>
                          <pic:cNvPr id="485920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Fontenay-près-Chablis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381495" name="Picture">
</wp:docPr>
                  <a:graphic>
                    <a:graphicData uri="http://schemas.openxmlformats.org/drawingml/2006/picture">
                      <pic:pic>
                        <pic:nvPicPr>
                          <pic:cNvPr id="388381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Fontenay-pres-chablis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750176" name="Picture">
</wp:docPr>
                  <a:graphic>
                    <a:graphicData uri="http://schemas.openxmlformats.org/drawingml/2006/picture">
                      <pic:pic>
                        <pic:nvPicPr>
                          <pic:cNvPr id="38775017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776434" name="Picture">
</wp:docPr>
                  <a:graphic>
                    <a:graphicData uri="http://schemas.openxmlformats.org/drawingml/2006/picture">
                      <pic:pic>
                        <pic:nvPicPr>
                          <pic:cNvPr id="6147764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8322149" name="Picture">
</wp:docPr>
                  <a:graphic>
                    <a:graphicData uri="http://schemas.openxmlformats.org/drawingml/2006/picture">
                      <pic:pic>
                        <pic:nvPicPr>
                          <pic:cNvPr id="3783221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592758" name="Picture">
</wp:docPr>
                        <a:graphic>
                          <a:graphicData uri="http://schemas.openxmlformats.org/drawingml/2006/picture">
                            <pic:pic>
                              <pic:nvPicPr>
                                <pic:cNvPr id="20885927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315656" name="Picture">
</wp:docPr>
                  <a:graphic>
                    <a:graphicData uri="http://schemas.openxmlformats.org/drawingml/2006/picture">
                      <pic:pic>
                        <pic:nvPicPr>
                          <pic:cNvPr id="258315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174155" name="Picture">
</wp:docPr>
                  <a:graphic>
                    <a:graphicData uri="http://schemas.openxmlformats.org/drawingml/2006/picture">
                      <pic:pic>
                        <pic:nvPicPr>
                          <pic:cNvPr id="1313174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Fontenay-près-Chablis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401834" name="Picture">
</wp:docPr>
                  <a:graphic>
                    <a:graphicData uri="http://schemas.openxmlformats.org/drawingml/2006/picture">
                      <pic:pic>
                        <pic:nvPicPr>
                          <pic:cNvPr id="1253401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Fontenay-pres-chablis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8183" name="Picture">
</wp:docPr>
                  <a:graphic>
                    <a:graphicData uri="http://schemas.openxmlformats.org/drawingml/2006/picture">
                      <pic:pic>
                        <pic:nvPicPr>
                          <pic:cNvPr id="1095818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472929" name="Picture">
</wp:docPr>
                  <a:graphic>
                    <a:graphicData uri="http://schemas.openxmlformats.org/drawingml/2006/picture">
                      <pic:pic>
                        <pic:nvPicPr>
                          <pic:cNvPr id="19774729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5275818" name="Picture">
</wp:docPr>
                  <a:graphic>
                    <a:graphicData uri="http://schemas.openxmlformats.org/drawingml/2006/picture">
                      <pic:pic>
                        <pic:nvPicPr>
                          <pic:cNvPr id="185527581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972791" name="Picture">
</wp:docPr>
                        <a:graphic>
                          <a:graphicData uri="http://schemas.openxmlformats.org/drawingml/2006/picture">
                            <pic:pic>
                              <pic:nvPicPr>
                                <pic:cNvPr id="6929727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87572" name="Picture">
</wp:docPr>
                  <a:graphic>
                    <a:graphicData uri="http://schemas.openxmlformats.org/drawingml/2006/picture">
                      <pic:pic>
                        <pic:nvPicPr>
                          <pic:cNvPr id="140887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407088" name="Picture">
</wp:docPr>
                  <a:graphic>
                    <a:graphicData uri="http://schemas.openxmlformats.org/drawingml/2006/picture">
                      <pic:pic>
                        <pic:nvPicPr>
                          <pic:cNvPr id="1878407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Fontenay-près-Chablis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521172" name="Picture">
</wp:docPr>
                  <a:graphic>
                    <a:graphicData uri="http://schemas.openxmlformats.org/drawingml/2006/picture">
                      <pic:pic>
                        <pic:nvPicPr>
                          <pic:cNvPr id="1860521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"https://fiches-risques.brgm.fr/fr/georisques/mvt-synthetique/68900146" \t "_self" </w:instrText>
            </w:r>
            <w:r>
              <w:fldChar w:fldCharType="separate"/>
            </w:r>
            <w:r>
              <w:rPr>
                <w:rFonts w:ascii="Marianne" w:hAnsi="Marianne" w:eastAsia="Marianne" w:cs="Marianne"/>
                <w:sz w:val="14"/>
              </w:rPr>
              <w:t xml:space="preserve">68900146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"https://fiches-risques.brgm.fr/fr/georisques/mvt-synthetique/68900147" \t "_self" </w:instrText>
            </w:r>
            <w:r>
              <w:fldChar w:fldCharType="separate"/>
            </w:r>
            <w:r>
              <w:rPr>
                <w:rFonts w:ascii="Marianne" w:hAnsi="Marianne" w:eastAsia="Marianne" w:cs="Marianne"/>
                <w:sz w:val="14"/>
              </w:rPr>
              <w:t xml:space="preserve">68900147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de Quarlier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"https://fiches-risques.brgm.fr/fr/georisques/mvt-synthetique/68900148" \t "_self" </w:instrText>
            </w:r>
            <w:r>
              <w:fldChar w:fldCharType="separate"/>
            </w:r>
            <w:r>
              <w:rPr>
                <w:rFonts w:ascii="Marianne" w:hAnsi="Marianne" w:eastAsia="Marianne" w:cs="Marianne"/>
                <w:sz w:val="14"/>
              </w:rPr>
              <w:t xml:space="preserve">68900148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de Moreau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"https://fiches-risques.brgm.fr/fr/georisques/mvt-synthetique/68900149" \t "_self" </w:instrText>
            </w:r>
            <w:r>
              <w:fldChar w:fldCharType="separate"/>
            </w:r>
            <w:r>
              <w:rPr>
                <w:rFonts w:ascii="Marianne" w:hAnsi="Marianne" w:eastAsia="Marianne" w:cs="Marianne"/>
                <w:sz w:val="14"/>
              </w:rPr>
              <w:t xml:space="preserve">68900149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de Mignotte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58391" name="Picture">
</wp:docPr>
                  <a:graphic>
                    <a:graphicData uri="http://schemas.openxmlformats.org/drawingml/2006/picture">
                      <pic:pic>
                        <pic:nvPicPr>
                          <pic:cNvPr id="110658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275523" name="Picture">
</wp:docPr>
                  <a:graphic>
                    <a:graphicData uri="http://schemas.openxmlformats.org/drawingml/2006/picture">
                      <pic:pic>
                        <pic:nvPicPr>
                          <pic:cNvPr id="1477275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Fontenay-près-Chablis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003322" name="Picture">
</wp:docPr>
                  <a:graphic>
                    <a:graphicData uri="http://schemas.openxmlformats.org/drawingml/2006/picture">
                      <pic:pic>
                        <pic:nvPicPr>
                          <pic:cNvPr id="483003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