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288274" name="Picture">
</wp:docPr>
                  <a:graphic>
                    <a:graphicData uri="http://schemas.openxmlformats.org/drawingml/2006/picture">
                      <pic:pic>
                        <pic:nvPicPr>
                          <pic:cNvPr id="863288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4986831" name="Picture">
</wp:docPr>
                  <a:graphic>
                    <a:graphicData uri="http://schemas.openxmlformats.org/drawingml/2006/picture">
                      <pic:pic>
                        <pic:nvPicPr>
                          <pic:cNvPr id="6349868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5237190" name="Picture">
</wp:docPr>
                        <a:graphic>
                          <a:graphicData uri="http://schemas.openxmlformats.org/drawingml/2006/picture">
                            <pic:pic>
                              <pic:nvPicPr>
                                <pic:cNvPr id="14552371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21450 Fontaines-en-Duesmois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0892345" name="Picture">
</wp:docPr>
                  <a:graphic>
                    <a:graphicData uri="http://schemas.openxmlformats.org/drawingml/2006/picture">
                      <pic:pic>
                        <pic:nvPicPr>
                          <pic:cNvPr id="13708923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3100633" name="Picture">
</wp:docPr>
                  <a:graphic>
                    <a:graphicData uri="http://schemas.openxmlformats.org/drawingml/2006/picture">
                      <pic:pic>
                        <pic:nvPicPr>
                          <pic:cNvPr id="17431006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37483" name="Picture">
</wp:docPr>
                  <a:graphic>
                    <a:graphicData uri="http://schemas.openxmlformats.org/drawingml/2006/picture">
                      <pic:pic>
                        <pic:nvPicPr>
                          <pic:cNvPr id="198837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012912" name="Picture">
</wp:docPr>
                  <a:graphic>
                    <a:graphicData uri="http://schemas.openxmlformats.org/drawingml/2006/picture">
                      <pic:pic>
                        <pic:nvPicPr>
                          <pic:cNvPr id="1682012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Fontaines-en-Duesmois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885537" name="Picture">
</wp:docPr>
                  <a:graphic>
                    <a:graphicData uri="http://schemas.openxmlformats.org/drawingml/2006/picture">
                      <pic:pic>
                        <pic:nvPicPr>
                          <pic:cNvPr id="1867885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876637" name="Picture">
</wp:docPr>
                        <a:graphic>
                          <a:graphicData uri="http://schemas.openxmlformats.org/drawingml/2006/picture">
                            <pic:pic>
                              <pic:nvPicPr>
                                <pic:cNvPr id="2998766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532609" name="Picture">
</wp:docPr>
                        <a:graphic>
                          <a:graphicData uri="http://schemas.openxmlformats.org/drawingml/2006/picture">
                            <pic:pic>
                              <pic:nvPicPr>
                                <pic:cNvPr id="6915326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16305" name="Picture">
</wp:docPr>
                        <a:graphic>
                          <a:graphicData uri="http://schemas.openxmlformats.org/drawingml/2006/picture">
                            <pic:pic>
                              <pic:nvPicPr>
                                <pic:cNvPr id="1141163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353546" name="Picture">
</wp:docPr>
                        <a:graphic>
                          <a:graphicData uri="http://schemas.openxmlformats.org/drawingml/2006/picture">
                            <pic:pic>
                              <pic:nvPicPr>
                                <pic:cNvPr id="16663535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348495" name="Picture">
</wp:docPr>
                        <a:graphic>
                          <a:graphicData uri="http://schemas.openxmlformats.org/drawingml/2006/picture">
                            <pic:pic>
                              <pic:nvPicPr>
                                <pic:cNvPr id="7953484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9279509" name="Picture">
</wp:docPr>
                        <a:graphic>
                          <a:graphicData uri="http://schemas.openxmlformats.org/drawingml/2006/picture">
                            <pic:pic>
                              <pic:nvPicPr>
                                <pic:cNvPr id="16692795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827211" name="Picture">
</wp:docPr>
                        <a:graphic>
                          <a:graphicData uri="http://schemas.openxmlformats.org/drawingml/2006/picture">
                            <pic:pic>
                              <pic:nvPicPr>
                                <pic:cNvPr id="78482721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628769" name="Picture">
</wp:docPr>
                        <a:graphic>
                          <a:graphicData uri="http://schemas.openxmlformats.org/drawingml/2006/picture">
                            <pic:pic>
                              <pic:nvPicPr>
                                <pic:cNvPr id="19986287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634642" name="Picture">
</wp:docPr>
                        <a:graphic>
                          <a:graphicData uri="http://schemas.openxmlformats.org/drawingml/2006/picture">
                            <pic:pic>
                              <pic:nvPicPr>
                                <pic:cNvPr id="158363464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5610971" name="Picture">
</wp:docPr>
                        <a:graphic>
                          <a:graphicData uri="http://schemas.openxmlformats.org/drawingml/2006/picture">
                            <pic:pic>
                              <pic:nvPicPr>
                                <pic:cNvPr id="9956109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282381" name="Picture">
</wp:docPr>
                        <a:graphic>
                          <a:graphicData uri="http://schemas.openxmlformats.org/drawingml/2006/picture">
                            <pic:pic>
                              <pic:nvPicPr>
                                <pic:cNvPr id="3322823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5643264" name="Picture">
</wp:docPr>
                        <a:graphic>
                          <a:graphicData uri="http://schemas.openxmlformats.org/drawingml/2006/picture">
                            <pic:pic>
                              <pic:nvPicPr>
                                <pic:cNvPr id="171564326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990349" name="Picture">
</wp:docPr>
                  <a:graphic>
                    <a:graphicData uri="http://schemas.openxmlformats.org/drawingml/2006/picture">
                      <pic:pic>
                        <pic:nvPicPr>
                          <pic:cNvPr id="260990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088862" name="Picture">
</wp:docPr>
                  <a:graphic>
                    <a:graphicData uri="http://schemas.openxmlformats.org/drawingml/2006/picture">
                      <pic:pic>
                        <pic:nvPicPr>
                          <pic:cNvPr id="1670088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Fontaines-en-Duesmois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677988" name="Picture">
</wp:docPr>
                  <a:graphic>
                    <a:graphicData uri="http://schemas.openxmlformats.org/drawingml/2006/picture">
                      <pic:pic>
                        <pic:nvPicPr>
                          <pic:cNvPr id="288677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Fontaines-en-duesmois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1285151" name="Picture">
</wp:docPr>
                  <a:graphic>
                    <a:graphicData uri="http://schemas.openxmlformats.org/drawingml/2006/picture">
                      <pic:pic>
                        <pic:nvPicPr>
                          <pic:cNvPr id="144128515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211041" name="Picture">
</wp:docPr>
                  <a:graphic>
                    <a:graphicData uri="http://schemas.openxmlformats.org/drawingml/2006/picture">
                      <pic:pic>
                        <pic:nvPicPr>
                          <pic:cNvPr id="3412110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8713161" name="Picture">
</wp:docPr>
                  <a:graphic>
                    <a:graphicData uri="http://schemas.openxmlformats.org/drawingml/2006/picture">
                      <pic:pic>
                        <pic:nvPicPr>
                          <pic:cNvPr id="133871316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206363" name="Picture">
</wp:docPr>
                        <a:graphic>
                          <a:graphicData uri="http://schemas.openxmlformats.org/drawingml/2006/picture">
                            <pic:pic>
                              <pic:nvPicPr>
                                <pic:cNvPr id="20032063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321954" name="Picture">
</wp:docPr>
                  <a:graphic>
                    <a:graphicData uri="http://schemas.openxmlformats.org/drawingml/2006/picture">
                      <pic:pic>
                        <pic:nvPicPr>
                          <pic:cNvPr id="495321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399417" name="Picture">
</wp:docPr>
                  <a:graphic>
                    <a:graphicData uri="http://schemas.openxmlformats.org/drawingml/2006/picture">
                      <pic:pic>
                        <pic:nvPicPr>
                          <pic:cNvPr id="309399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Fontaines-en-Duesmois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342196" name="Picture">
</wp:docPr>
                  <a:graphic>
                    <a:graphicData uri="http://schemas.openxmlformats.org/drawingml/2006/picture">
                      <pic:pic>
                        <pic:nvPicPr>
                          <pic:cNvPr id="1364342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Fontaines-en-duesmois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4453080" name="Picture">
</wp:docPr>
                  <a:graphic>
                    <a:graphicData uri="http://schemas.openxmlformats.org/drawingml/2006/picture">
                      <pic:pic>
                        <pic:nvPicPr>
                          <pic:cNvPr id="174445308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313624" name="Picture">
</wp:docPr>
                  <a:graphic>
                    <a:graphicData uri="http://schemas.openxmlformats.org/drawingml/2006/picture">
                      <pic:pic>
                        <pic:nvPicPr>
                          <pic:cNvPr id="7333136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5094199" name="Picture">
</wp:docPr>
                  <a:graphic>
                    <a:graphicData uri="http://schemas.openxmlformats.org/drawingml/2006/picture">
                      <pic:pic>
                        <pic:nvPicPr>
                          <pic:cNvPr id="205509419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1641613" name="Picture">
</wp:docPr>
                        <a:graphic>
                          <a:graphicData uri="http://schemas.openxmlformats.org/drawingml/2006/picture">
                            <pic:pic>
                              <pic:nvPicPr>
                                <pic:cNvPr id="18516416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513014" name="Picture">
</wp:docPr>
                  <a:graphic>
                    <a:graphicData uri="http://schemas.openxmlformats.org/drawingml/2006/picture">
                      <pic:pic>
                        <pic:nvPicPr>
                          <pic:cNvPr id="1708513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214928" name="Picture">
</wp:docPr>
                  <a:graphic>
                    <a:graphicData uri="http://schemas.openxmlformats.org/drawingml/2006/picture">
                      <pic:pic>
                        <pic:nvPicPr>
                          <pic:cNvPr id="2021214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Fontaines-en-Duesmois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487098" name="Picture">
</wp:docPr>
                  <a:graphic>
                    <a:graphicData uri="http://schemas.openxmlformats.org/drawingml/2006/picture">
                      <pic:pic>
                        <pic:nvPicPr>
                          <pic:cNvPr id="1756487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Fontaines-en-duesmois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952557" name="Picture">
</wp:docPr>
                  <a:graphic>
                    <a:graphicData uri="http://schemas.openxmlformats.org/drawingml/2006/picture">
                      <pic:pic>
                        <pic:nvPicPr>
                          <pic:cNvPr id="10289525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013116" name="Picture">
</wp:docPr>
                  <a:graphic>
                    <a:graphicData uri="http://schemas.openxmlformats.org/drawingml/2006/picture">
                      <pic:pic>
                        <pic:nvPicPr>
                          <pic:cNvPr id="10810131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8152283" name="Picture">
</wp:docPr>
                  <a:graphic>
                    <a:graphicData uri="http://schemas.openxmlformats.org/drawingml/2006/picture">
                      <pic:pic>
                        <pic:nvPicPr>
                          <pic:cNvPr id="142815228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5784683" name="Picture">
</wp:docPr>
                        <a:graphic>
                          <a:graphicData uri="http://schemas.openxmlformats.org/drawingml/2006/picture">
                            <pic:pic>
                              <pic:nvPicPr>
                                <pic:cNvPr id="9557846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108456" name="Picture">
</wp:docPr>
                  <a:graphic>
                    <a:graphicData uri="http://schemas.openxmlformats.org/drawingml/2006/picture">
                      <pic:pic>
                        <pic:nvPicPr>
                          <pic:cNvPr id="322108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209410" name="Picture">
</wp:docPr>
                  <a:graphic>
                    <a:graphicData uri="http://schemas.openxmlformats.org/drawingml/2006/picture">
                      <pic:pic>
                        <pic:nvPicPr>
                          <pic:cNvPr id="419209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Fontaines-en-Duesmois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872492" name="Picture">
</wp:docPr>
                  <a:graphic>
                    <a:graphicData uri="http://schemas.openxmlformats.org/drawingml/2006/picture">
                      <pic:pic>
                        <pic:nvPicPr>
                          <pic:cNvPr id="1757872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Fontaines-en-duesmois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981180" name="Picture">
</wp:docPr>
                  <a:graphic>
                    <a:graphicData uri="http://schemas.openxmlformats.org/drawingml/2006/picture">
                      <pic:pic>
                        <pic:nvPicPr>
                          <pic:cNvPr id="18019811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403570" name="Picture">
</wp:docPr>
                  <a:graphic>
                    <a:graphicData uri="http://schemas.openxmlformats.org/drawingml/2006/picture">
                      <pic:pic>
                        <pic:nvPicPr>
                          <pic:cNvPr id="8604035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7802655" name="Picture">
</wp:docPr>
                  <a:graphic>
                    <a:graphicData uri="http://schemas.openxmlformats.org/drawingml/2006/picture">
                      <pic:pic>
                        <pic:nvPicPr>
                          <pic:cNvPr id="123780265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631256" name="Picture">
</wp:docPr>
                        <a:graphic>
                          <a:graphicData uri="http://schemas.openxmlformats.org/drawingml/2006/picture">
                            <pic:pic>
                              <pic:nvPicPr>
                                <pic:cNvPr id="16406312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682840" name="Picture">
</wp:docPr>
                  <a:graphic>
                    <a:graphicData uri="http://schemas.openxmlformats.org/drawingml/2006/picture">
                      <pic:pic>
                        <pic:nvPicPr>
                          <pic:cNvPr id="302682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484712" name="Picture">
</wp:docPr>
                  <a:graphic>
                    <a:graphicData uri="http://schemas.openxmlformats.org/drawingml/2006/picture">
                      <pic:pic>
                        <pic:nvPicPr>
                          <pic:cNvPr id="964484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Fontaines-en-Duesmois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383030" name="Picture">
</wp:docPr>
                  <a:graphic>
                    <a:graphicData uri="http://schemas.openxmlformats.org/drawingml/2006/picture">
                      <pic:pic>
                        <pic:nvPicPr>
                          <pic:cNvPr id="1607383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