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717417" name="Picture">
</wp:docPr>
                  <a:graphic>
                    <a:graphicData uri="http://schemas.openxmlformats.org/drawingml/2006/picture">
                      <pic:pic>
                        <pic:nvPicPr>
                          <pic:cNvPr id="2095717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1194556" name="Picture">
</wp:docPr>
                  <a:graphic>
                    <a:graphicData uri="http://schemas.openxmlformats.org/drawingml/2006/picture">
                      <pic:pic>
                        <pic:nvPicPr>
                          <pic:cNvPr id="18911945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36700526" name="Picture">
</wp:docPr>
                        <a:graphic>
                          <a:graphicData uri="http://schemas.openxmlformats.org/drawingml/2006/picture">
                            <pic:pic>
                              <pic:nvPicPr>
                                <pic:cNvPr id="13367005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48400 Florac Trois Rivières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1319789" name="Picture">
</wp:docPr>
                  <a:graphic>
                    <a:graphicData uri="http://schemas.openxmlformats.org/drawingml/2006/picture">
                      <pic:pic>
                        <pic:nvPicPr>
                          <pic:cNvPr id="4413197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8822897" name="Picture">
</wp:docPr>
                  <a:graphic>
                    <a:graphicData uri="http://schemas.openxmlformats.org/drawingml/2006/picture">
                      <pic:pic>
                        <pic:nvPicPr>
                          <pic:cNvPr id="13788228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133283" name="Picture">
</wp:docPr>
                  <a:graphic>
                    <a:graphicData uri="http://schemas.openxmlformats.org/drawingml/2006/picture">
                      <pic:pic>
                        <pic:nvPicPr>
                          <pic:cNvPr id="2093133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13452" name="Picture">
</wp:docPr>
                  <a:graphic>
                    <a:graphicData uri="http://schemas.openxmlformats.org/drawingml/2006/picture">
                      <pic:pic>
                        <pic:nvPicPr>
                          <pic:cNvPr id="134313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Florac Trois Rivières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414983" name="Picture">
</wp:docPr>
                  <a:graphic>
                    <a:graphicData uri="http://schemas.openxmlformats.org/drawingml/2006/picture">
                      <pic:pic>
                        <pic:nvPicPr>
                          <pic:cNvPr id="951414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5406737" name="Picture">
</wp:docPr>
                        <a:graphic>
                          <a:graphicData uri="http://schemas.openxmlformats.org/drawingml/2006/picture">
                            <pic:pic>
                              <pic:nvPicPr>
                                <pic:cNvPr id="19954067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096075" name="Picture">
</wp:docPr>
                        <a:graphic>
                          <a:graphicData uri="http://schemas.openxmlformats.org/drawingml/2006/picture">
                            <pic:pic>
                              <pic:nvPicPr>
                                <pic:cNvPr id="14220960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1481181" name="Picture">
</wp:docPr>
                        <a:graphic>
                          <a:graphicData uri="http://schemas.openxmlformats.org/drawingml/2006/picture">
                            <pic:pic>
                              <pic:nvPicPr>
                                <pic:cNvPr id="17014811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8866177" name="Picture">
</wp:docPr>
                        <a:graphic>
                          <a:graphicData uri="http://schemas.openxmlformats.org/drawingml/2006/picture">
                            <pic:pic>
                              <pic:nvPicPr>
                                <pic:cNvPr id="5988661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995206" name="Picture">
</wp:docPr>
                        <a:graphic>
                          <a:graphicData uri="http://schemas.openxmlformats.org/drawingml/2006/picture">
                            <pic:pic>
                              <pic:nvPicPr>
                                <pic:cNvPr id="17819952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4909278" name="Picture">
</wp:docPr>
                        <a:graphic>
                          <a:graphicData uri="http://schemas.openxmlformats.org/drawingml/2006/picture">
                            <pic:pic>
                              <pic:nvPicPr>
                                <pic:cNvPr id="17449092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2118125" name="Picture">
</wp:docPr>
                        <a:graphic>
                          <a:graphicData uri="http://schemas.openxmlformats.org/drawingml/2006/picture">
                            <pic:pic>
                              <pic:nvPicPr>
                                <pic:cNvPr id="16621181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200008" name="Picture">
</wp:docPr>
                        <a:graphic>
                          <a:graphicData uri="http://schemas.openxmlformats.org/drawingml/2006/picture">
                            <pic:pic>
                              <pic:nvPicPr>
                                <pic:cNvPr id="2622000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6653075" name="Picture">
</wp:docPr>
                        <a:graphic>
                          <a:graphicData uri="http://schemas.openxmlformats.org/drawingml/2006/picture">
                            <pic:pic>
                              <pic:nvPicPr>
                                <pic:cNvPr id="165665307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8455904" name="Picture">
</wp:docPr>
                        <a:graphic>
                          <a:graphicData uri="http://schemas.openxmlformats.org/drawingml/2006/picture">
                            <pic:pic>
                              <pic:nvPicPr>
                                <pic:cNvPr id="8084559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880221" name="Picture">
</wp:docPr>
                        <a:graphic>
                          <a:graphicData uri="http://schemas.openxmlformats.org/drawingml/2006/picture">
                            <pic:pic>
                              <pic:nvPicPr>
                                <pic:cNvPr id="2368802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6466868" name="Picture">
</wp:docPr>
                        <a:graphic>
                          <a:graphicData uri="http://schemas.openxmlformats.org/drawingml/2006/picture">
                            <pic:pic>
                              <pic:nvPicPr>
                                <pic:cNvPr id="38646686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0559558" name="Picture">
</wp:docPr>
                        <a:graphic>
                          <a:graphicData uri="http://schemas.openxmlformats.org/drawingml/2006/picture">
                            <pic:pic>
                              <pic:nvPicPr>
                                <pic:cNvPr id="62055955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014287" name="Picture">
</wp:docPr>
                        <a:graphic>
                          <a:graphicData uri="http://schemas.openxmlformats.org/drawingml/2006/picture">
                            <pic:pic>
                              <pic:nvPicPr>
                                <pic:cNvPr id="4120142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087034" name="Picture">
</wp:docPr>
                        <a:graphic>
                          <a:graphicData uri="http://schemas.openxmlformats.org/drawingml/2006/picture">
                            <pic:pic>
                              <pic:nvPicPr>
                                <pic:cNvPr id="207608703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1379684" name="Picture">
</wp:docPr>
                        <a:graphic>
                          <a:graphicData uri="http://schemas.openxmlformats.org/drawingml/2006/picture">
                            <pic:pic>
                              <pic:nvPicPr>
                                <pic:cNvPr id="15013796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739581" name="Picture">
</wp:docPr>
                        <a:graphic>
                          <a:graphicData uri="http://schemas.openxmlformats.org/drawingml/2006/picture">
                            <pic:pic>
                              <pic:nvPicPr>
                                <pic:cNvPr id="17117395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4575721" name="Picture">
</wp:docPr>
                        <a:graphic>
                          <a:graphicData uri="http://schemas.openxmlformats.org/drawingml/2006/picture">
                            <pic:pic>
                              <pic:nvPicPr>
                                <pic:cNvPr id="36457572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7066179" name="Picture">
</wp:docPr>
                        <a:graphic>
                          <a:graphicData uri="http://schemas.openxmlformats.org/drawingml/2006/picture">
                            <pic:pic>
                              <pic:nvPicPr>
                                <pic:cNvPr id="114706617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57809" name="Picture">
</wp:docPr>
                        <a:graphic>
                          <a:graphicData uri="http://schemas.openxmlformats.org/drawingml/2006/picture">
                            <pic:pic>
                              <pic:nvPicPr>
                                <pic:cNvPr id="1183578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2509267" name="Picture">
</wp:docPr>
                        <a:graphic>
                          <a:graphicData uri="http://schemas.openxmlformats.org/drawingml/2006/picture">
                            <pic:pic>
                              <pic:nvPicPr>
                                <pic:cNvPr id="119250926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8506655" name="Picture">
</wp:docPr>
                        <a:graphic>
                          <a:graphicData uri="http://schemas.openxmlformats.org/drawingml/2006/picture">
                            <pic:pic>
                              <pic:nvPicPr>
                                <pic:cNvPr id="101850665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188972" name="Picture">
</wp:docPr>
                        <a:graphic>
                          <a:graphicData uri="http://schemas.openxmlformats.org/drawingml/2006/picture">
                            <pic:pic>
                              <pic:nvPicPr>
                                <pic:cNvPr id="66418897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492050" name="Picture">
</wp:docPr>
                        <a:graphic>
                          <a:graphicData uri="http://schemas.openxmlformats.org/drawingml/2006/picture">
                            <pic:pic>
                              <pic:nvPicPr>
                                <pic:cNvPr id="189749205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748093" name="Picture">
</wp:docPr>
                  <a:graphic>
                    <a:graphicData uri="http://schemas.openxmlformats.org/drawingml/2006/picture">
                      <pic:pic>
                        <pic:nvPicPr>
                          <pic:cNvPr id="1685748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865951" name="Picture">
</wp:docPr>
                  <a:graphic>
                    <a:graphicData uri="http://schemas.openxmlformats.org/drawingml/2006/picture">
                      <pic:pic>
                        <pic:nvPicPr>
                          <pic:cNvPr id="1721865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Florac Trois Rivières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086744" name="Picture">
</wp:docPr>
                  <a:graphic>
                    <a:graphicData uri="http://schemas.openxmlformats.org/drawingml/2006/picture">
                      <pic:pic>
                        <pic:nvPicPr>
                          <pic:cNvPr id="1061086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Florac trois rivieres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5065639" name="Picture">
</wp:docPr>
                  <a:graphic>
                    <a:graphicData uri="http://schemas.openxmlformats.org/drawingml/2006/picture">
                      <pic:pic>
                        <pic:nvPicPr>
                          <pic:cNvPr id="137506563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65537" name="Picture">
</wp:docPr>
                  <a:graphic>
                    <a:graphicData uri="http://schemas.openxmlformats.org/drawingml/2006/picture">
                      <pic:pic>
                        <pic:nvPicPr>
                          <pic:cNvPr id="1154655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86133730" name="Picture">
</wp:docPr>
                  <a:graphic>
                    <a:graphicData uri="http://schemas.openxmlformats.org/drawingml/2006/picture">
                      <pic:pic>
                        <pic:nvPicPr>
                          <pic:cNvPr id="208613373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Florac (48DDT19980002)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5801199" name="Picture">
</wp:docPr>
                        <a:graphic>
                          <a:graphicData uri="http://schemas.openxmlformats.org/drawingml/2006/picture">
                            <pic:pic>
                              <pic:nvPicPr>
                                <pic:cNvPr id="151580119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Florac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15/10/1998</w:t>
                    <w:br/>
                    <w:t xml:space="preserve">Date d'approbation : 17/02/2000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"/donnee-risques/PPR/Fiche-ppr/pprn/48DDT19980002"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998406" name="Picture">
</wp:docPr>
                  <a:graphic>
                    <a:graphicData uri="http://schemas.openxmlformats.org/drawingml/2006/picture">
                      <pic:pic>
                        <pic:nvPicPr>
                          <pic:cNvPr id="1119998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254804" name="Picture">
</wp:docPr>
                  <a:graphic>
                    <a:graphicData uri="http://schemas.openxmlformats.org/drawingml/2006/picture">
                      <pic:pic>
                        <pic:nvPicPr>
                          <pic:cNvPr id="1226254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Florac Trois Rivières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20792" name="Picture">
</wp:docPr>
                  <a:graphic>
                    <a:graphicData uri="http://schemas.openxmlformats.org/drawingml/2006/picture">
                      <pic:pic>
                        <pic:nvPicPr>
                          <pic:cNvPr id="56820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Florac trois rivieres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La Salle Prunet (48DDT20050003)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1089336" name="Picture">
</wp:docPr>
                        <a:graphic>
                          <a:graphicData uri="http://schemas.openxmlformats.org/drawingml/2006/picture">
                            <pic:pic>
                              <pic:nvPicPr>
                                <pic:cNvPr id="112108933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La Salle Prunet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18/03/1999</w:t>
                    <w:br/>
                    <w:t xml:space="preserve">Date d'approbation : 12/10/1999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"/donnee-risques/PPR/Fiche-ppr/pprn/48DDT20050003"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Tarn de sa source au confluent du Tarnon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5874160" name="Picture">
</wp:docPr>
                        <a:graphic>
                          <a:graphicData uri="http://schemas.openxmlformats.org/drawingml/2006/picture">
                            <pic:pic>
                              <pic:nvPicPr>
                                <pic:cNvPr id="36587416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7634365" name="Picture">
</wp:docPr>
                        <a:graphic>
                          <a:graphicData uri="http://schemas.openxmlformats.org/drawingml/2006/picture">
                            <pic:pic>
                              <pic:nvPicPr>
                                <pic:cNvPr id="128763436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6053194" name="Picture">
</wp:docPr>
                        <a:graphic>
                          <a:graphicData uri="http://schemas.openxmlformats.org/drawingml/2006/picture">
                            <pic:pic>
                              <pic:nvPicPr>
                                <pic:cNvPr id="756053194"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IOCE1134317A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INTE0400157A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20/03/2004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716073" name="Picture">
</wp:docPr>
                  <a:graphic>
                    <a:graphicData uri="http://schemas.openxmlformats.org/drawingml/2006/picture">
                      <pic:pic>
                        <pic:nvPicPr>
                          <pic:cNvPr id="1485716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623535" name="Picture">
</wp:docPr>
                  <a:graphic>
                    <a:graphicData uri="http://schemas.openxmlformats.org/drawingml/2006/picture">
                      <pic:pic>
                        <pic:nvPicPr>
                          <pic:cNvPr id="252623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Florac Trois Rivières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493280" name="Picture">
</wp:docPr>
                  <a:graphic>
                    <a:graphicData uri="http://schemas.openxmlformats.org/drawingml/2006/picture">
                      <pic:pic>
                        <pic:nvPicPr>
                          <pic:cNvPr id="563493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Florac trois rivieres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929397" name="Picture">
</wp:docPr>
                  <a:graphic>
                    <a:graphicData uri="http://schemas.openxmlformats.org/drawingml/2006/picture">
                      <pic:pic>
                        <pic:nvPicPr>
                          <pic:cNvPr id="253929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175740" name="Picture">
</wp:docPr>
                  <a:graphic>
                    <a:graphicData uri="http://schemas.openxmlformats.org/drawingml/2006/picture">
                      <pic:pic>
                        <pic:nvPicPr>
                          <pic:cNvPr id="1963175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Florac Trois Rivières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267333" name="Picture">
</wp:docPr>
                  <a:graphic>
                    <a:graphicData uri="http://schemas.openxmlformats.org/drawingml/2006/picture">
                      <pic:pic>
                        <pic:nvPicPr>
                          <pic:cNvPr id="1699267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Florac trois rivieres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6031215" name="Picture">
</wp:docPr>
                  <a:graphic>
                    <a:graphicData uri="http://schemas.openxmlformats.org/drawingml/2006/picture">
                      <pic:pic>
                        <pic:nvPicPr>
                          <pic:cNvPr id="73603121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866898" name="Picture">
</wp:docPr>
                  <a:graphic>
                    <a:graphicData uri="http://schemas.openxmlformats.org/drawingml/2006/picture">
                      <pic:pic>
                        <pic:nvPicPr>
                          <pic:cNvPr id="7188668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7465756" name="Picture">
</wp:docPr>
                  <a:graphic>
                    <a:graphicData uri="http://schemas.openxmlformats.org/drawingml/2006/picture">
                      <pic:pic>
                        <pic:nvPicPr>
                          <pic:cNvPr id="1607465756"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2060540" name="Picture">
</wp:docPr>
                        <a:graphic>
                          <a:graphicData uri="http://schemas.openxmlformats.org/drawingml/2006/picture">
                            <pic:pic>
                              <pic:nvPicPr>
                                <pic:cNvPr id="18920605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7676731" name="Picture">
</wp:docPr>
                        <a:graphic>
                          <a:graphicData uri="http://schemas.openxmlformats.org/drawingml/2006/picture">
                            <pic:pic>
                              <pic:nvPicPr>
                                <pic:cNvPr id="51767673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24899" name="Picture">
</wp:docPr>
                  <a:graphic>
                    <a:graphicData uri="http://schemas.openxmlformats.org/drawingml/2006/picture">
                      <pic:pic>
                        <pic:nvPicPr>
                          <pic:cNvPr id="115624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972334" name="Picture">
</wp:docPr>
                  <a:graphic>
                    <a:graphicData uri="http://schemas.openxmlformats.org/drawingml/2006/picture">
                      <pic:pic>
                        <pic:nvPicPr>
                          <pic:cNvPr id="503972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Florac Trois Rivières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270226" name="Picture">
</wp:docPr>
                  <a:graphic>
                    <a:graphicData uri="http://schemas.openxmlformats.org/drawingml/2006/picture">
                      <pic:pic>
                        <pic:nvPicPr>
                          <pic:cNvPr id="1491270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Florac trois rivieres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1581686" name="Picture">
</wp:docPr>
                  <a:graphic>
                    <a:graphicData uri="http://schemas.openxmlformats.org/drawingml/2006/picture">
                      <pic:pic>
                        <pic:nvPicPr>
                          <pic:cNvPr id="45158168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599949" name="Picture">
</wp:docPr>
                  <a:graphic>
                    <a:graphicData uri="http://schemas.openxmlformats.org/drawingml/2006/picture">
                      <pic:pic>
                        <pic:nvPicPr>
                          <pic:cNvPr id="14625999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185412" name="Picture">
</wp:docPr>
                  <a:graphic>
                    <a:graphicData uri="http://schemas.openxmlformats.org/drawingml/2006/picture">
                      <pic:pic>
                        <pic:nvPicPr>
                          <pic:cNvPr id="160185412"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4524814" name="Picture">
</wp:docPr>
                        <a:graphic>
                          <a:graphicData uri="http://schemas.openxmlformats.org/drawingml/2006/picture">
                            <pic:pic>
                              <pic:nvPicPr>
                                <pic:cNvPr id="4145248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6454658" name="Picture">
</wp:docPr>
                        <a:graphic>
                          <a:graphicData uri="http://schemas.openxmlformats.org/drawingml/2006/picture">
                            <pic:pic>
                              <pic:nvPicPr>
                                <pic:cNvPr id="182645465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385986" name="Picture">
</wp:docPr>
                  <a:graphic>
                    <a:graphicData uri="http://schemas.openxmlformats.org/drawingml/2006/picture">
                      <pic:pic>
                        <pic:nvPicPr>
                          <pic:cNvPr id="1576385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428840" name="Picture">
</wp:docPr>
                  <a:graphic>
                    <a:graphicData uri="http://schemas.openxmlformats.org/drawingml/2006/picture">
                      <pic:pic>
                        <pic:nvPicPr>
                          <pic:cNvPr id="923428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Florac Trois Rivières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627118" name="Picture">
</wp:docPr>
                  <a:graphic>
                    <a:graphicData uri="http://schemas.openxmlformats.org/drawingml/2006/picture">
                      <pic:pic>
                        <pic:nvPicPr>
                          <pic:cNvPr id="1942627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Florac trois rivieres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6565182" name="Picture">
</wp:docPr>
                  <a:graphic>
                    <a:graphicData uri="http://schemas.openxmlformats.org/drawingml/2006/picture">
                      <pic:pic>
                        <pic:nvPicPr>
                          <pic:cNvPr id="366565182"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708684" name="Picture">
</wp:docPr>
                  <a:graphic>
                    <a:graphicData uri="http://schemas.openxmlformats.org/drawingml/2006/picture">
                      <pic:pic>
                        <pic:nvPicPr>
                          <pic:cNvPr id="10907086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6157937" name="Picture">
</wp:docPr>
                  <a:graphic>
                    <a:graphicData uri="http://schemas.openxmlformats.org/drawingml/2006/picture">
                      <pic:pic>
                        <pic:nvPicPr>
                          <pic:cNvPr id="1236157937"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4884582" name="Picture">
</wp:docPr>
                        <a:graphic>
                          <a:graphicData uri="http://schemas.openxmlformats.org/drawingml/2006/picture">
                            <pic:pic>
                              <pic:nvPicPr>
                                <pic:cNvPr id="1334884582"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523766" name="Picture">
</wp:docPr>
                  <a:graphic>
                    <a:graphicData uri="http://schemas.openxmlformats.org/drawingml/2006/picture">
                      <pic:pic>
                        <pic:nvPicPr>
                          <pic:cNvPr id="1566523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945728" name="Picture">
</wp:docPr>
                  <a:graphic>
                    <a:graphicData uri="http://schemas.openxmlformats.org/drawingml/2006/picture">
                      <pic:pic>
                        <pic:nvPicPr>
                          <pic:cNvPr id="648945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Florac Trois Rivières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952603" name="Picture">
</wp:docPr>
                  <a:graphic>
                    <a:graphicData uri="http://schemas.openxmlformats.org/drawingml/2006/picture">
                      <pic:pic>
                        <pic:nvPicPr>
                          <pic:cNvPr id="552952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Florac trois rivieres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8709413" name="Picture">
</wp:docPr>
                  <a:graphic>
                    <a:graphicData uri="http://schemas.openxmlformats.org/drawingml/2006/picture">
                      <pic:pic>
                        <pic:nvPicPr>
                          <pic:cNvPr id="104870941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371663" name="Picture">
</wp:docPr>
                  <a:graphic>
                    <a:graphicData uri="http://schemas.openxmlformats.org/drawingml/2006/picture">
                      <pic:pic>
                        <pic:nvPicPr>
                          <pic:cNvPr id="3183716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169100" name="Picture">
</wp:docPr>
                  <a:graphic>
                    <a:graphicData uri="http://schemas.openxmlformats.org/drawingml/2006/picture">
                      <pic:pic>
                        <pic:nvPicPr>
                          <pic:cNvPr id="21216910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6229748" name="Picture">
</wp:docPr>
                        <a:graphic>
                          <a:graphicData uri="http://schemas.openxmlformats.org/drawingml/2006/picture">
                            <pic:pic>
                              <pic:nvPicPr>
                                <pic:cNvPr id="200622974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919259" name="Picture">
</wp:docPr>
                  <a:graphic>
                    <a:graphicData uri="http://schemas.openxmlformats.org/drawingml/2006/picture">
                      <pic:pic>
                        <pic:nvPicPr>
                          <pic:cNvPr id="1343919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856620" name="Picture">
</wp:docPr>
                  <a:graphic>
                    <a:graphicData uri="http://schemas.openxmlformats.org/drawingml/2006/picture">
                      <pic:pic>
                        <pic:nvPicPr>
                          <pic:cNvPr id="1556856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Florac Trois Rivières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954684" name="Picture">
</wp:docPr>
                  <a:graphic>
                    <a:graphicData uri="http://schemas.openxmlformats.org/drawingml/2006/picture">
                      <pic:pic>
                        <pic:nvPicPr>
                          <pic:cNvPr id="1244954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Florac trois rivieres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4958172" name="Picture">
</wp:docPr>
                  <a:graphic>
                    <a:graphicData uri="http://schemas.openxmlformats.org/drawingml/2006/picture">
                      <pic:pic>
                        <pic:nvPicPr>
                          <pic:cNvPr id="113495817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487732" name="Picture">
</wp:docPr>
                  <a:graphic>
                    <a:graphicData uri="http://schemas.openxmlformats.org/drawingml/2006/picture">
                      <pic:pic>
                        <pic:nvPicPr>
                          <pic:cNvPr id="3444877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94434415" name="Picture">
</wp:docPr>
                  <a:graphic>
                    <a:graphicData uri="http://schemas.openxmlformats.org/drawingml/2006/picture">
                      <pic:pic>
                        <pic:nvPicPr>
                          <pic:cNvPr id="159443441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5598722" name="Picture">
</wp:docPr>
                        <a:graphic>
                          <a:graphicData uri="http://schemas.openxmlformats.org/drawingml/2006/picture">
                            <pic:pic>
                              <pic:nvPicPr>
                                <pic:cNvPr id="32559872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3147834" name="Picture">
</wp:docPr>
                        <a:graphic>
                          <a:graphicData uri="http://schemas.openxmlformats.org/drawingml/2006/picture">
                            <pic:pic>
                              <pic:nvPicPr>
                                <pic:cNvPr id="207314783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833956" name="Picture">
</wp:docPr>
                  <a:graphic>
                    <a:graphicData uri="http://schemas.openxmlformats.org/drawingml/2006/picture">
                      <pic:pic>
                        <pic:nvPicPr>
                          <pic:cNvPr id="693833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910585" name="Picture">
</wp:docPr>
                  <a:graphic>
                    <a:graphicData uri="http://schemas.openxmlformats.org/drawingml/2006/picture">
                      <pic:pic>
                        <pic:nvPicPr>
                          <pic:cNvPr id="1341910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Florac Trois Rivières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36956" name="Picture">
</wp:docPr>
                  <a:graphic>
                    <a:graphicData uri="http://schemas.openxmlformats.org/drawingml/2006/picture">
                      <pic:pic>
                        <pic:nvPicPr>
                          <pic:cNvPr id="180436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Florac trois rivieres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0760361" name="Picture">
</wp:docPr>
                  <a:graphic>
                    <a:graphicData uri="http://schemas.openxmlformats.org/drawingml/2006/picture">
                      <pic:pic>
                        <pic:nvPicPr>
                          <pic:cNvPr id="98076036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521227" name="Picture">
</wp:docPr>
                  <a:graphic>
                    <a:graphicData uri="http://schemas.openxmlformats.org/drawingml/2006/picture">
                      <pic:pic>
                        <pic:nvPicPr>
                          <pic:cNvPr id="16785212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3916235" name="Picture">
</wp:docPr>
                  <a:graphic>
                    <a:graphicData uri="http://schemas.openxmlformats.org/drawingml/2006/picture">
                      <pic:pic>
                        <pic:nvPicPr>
                          <pic:cNvPr id="213391623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8367601" name="Picture">
</wp:docPr>
                        <a:graphic>
                          <a:graphicData uri="http://schemas.openxmlformats.org/drawingml/2006/picture">
                            <pic:pic>
                              <pic:nvPicPr>
                                <pic:cNvPr id="79836760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427370" name="Picture">
</wp:docPr>
                  <a:graphic>
                    <a:graphicData uri="http://schemas.openxmlformats.org/drawingml/2006/picture">
                      <pic:pic>
                        <pic:nvPicPr>
                          <pic:cNvPr id="1460427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26384" name="Picture">
</wp:docPr>
                  <a:graphic>
                    <a:graphicData uri="http://schemas.openxmlformats.org/drawingml/2006/picture">
                      <pic:pic>
                        <pic:nvPicPr>
                          <pic:cNvPr id="92926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Florac Trois Rivières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313660" name="Picture">
</wp:docPr>
                  <a:graphic>
                    <a:graphicData uri="http://schemas.openxmlformats.org/drawingml/2006/picture">
                      <pic:pic>
                        <pic:nvPicPr>
                          <pic:cNvPr id="1786313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Florac trois rivieres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456126" name="Picture">
</wp:docPr>
                  <a:graphic>
                    <a:graphicData uri="http://schemas.openxmlformats.org/drawingml/2006/picture">
                      <pic:pic>
                        <pic:nvPicPr>
                          <pic:cNvPr id="4045612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419133" name="Picture">
</wp:docPr>
                  <a:graphic>
                    <a:graphicData uri="http://schemas.openxmlformats.org/drawingml/2006/picture">
                      <pic:pic>
                        <pic:nvPicPr>
                          <pic:cNvPr id="74541913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47520401" name="Picture">
</wp:docPr>
                  <a:graphic>
                    <a:graphicData uri="http://schemas.openxmlformats.org/drawingml/2006/picture">
                      <pic:pic>
                        <pic:nvPicPr>
                          <pic:cNvPr id="124752040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174019" name="Picture">
</wp:docPr>
                  <a:graphic>
                    <a:graphicData uri="http://schemas.openxmlformats.org/drawingml/2006/picture">
                      <pic:pic>
                        <pic:nvPicPr>
                          <pic:cNvPr id="1136174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771925" name="Picture">
</wp:docPr>
                  <a:graphic>
                    <a:graphicData uri="http://schemas.openxmlformats.org/drawingml/2006/picture">
                      <pic:pic>
                        <pic:nvPicPr>
                          <pic:cNvPr id="843771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Florac Trois Rivières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998144" name="Picture">
</wp:docPr>
                  <a:graphic>
                    <a:graphicData uri="http://schemas.openxmlformats.org/drawingml/2006/picture">
                      <pic:pic>
                        <pic:nvPicPr>
                          <pic:cNvPr id="429998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"https://fiches-risques.brgm.fr/fr/georisques/mvt-synthetique/11300090" \t "_self" </w:instrText>
            </w:r>
            <w:r>
              <w:fldChar w:fldCharType="separate"/>
            </w:r>
            <w:r>
              <w:rPr>
                <w:rFonts w:ascii="Marianne" w:hAnsi="Marianne" w:eastAsia="Marianne" w:cs="Marianne"/>
                <w:sz w:val="14"/>
              </w:rPr>
              <w:t xml:space="preserve">11300090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Pêcher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"https://fiches-risques.brgm.fr/fr/georisques/mvt-synthetique/11300175" \t "_self" </w:instrText>
            </w:r>
            <w:r>
              <w:fldChar w:fldCharType="separate"/>
            </w:r>
            <w:r>
              <w:rPr>
                <w:rFonts w:ascii="Marianne" w:hAnsi="Marianne" w:eastAsia="Marianne" w:cs="Marianne"/>
                <w:sz w:val="14"/>
              </w:rPr>
              <w:t xml:space="preserve">11300175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Bramefont. RD 907 - PR 26.600 - 26.300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"https://fiches-risques.brgm.fr/fr/georisques/mvt-synthetique/64800228" \t "_self" </w:instrText>
            </w:r>
            <w:r>
              <w:fldChar w:fldCharType="separate"/>
            </w:r>
            <w:r>
              <w:rPr>
                <w:rFonts w:ascii="Marianne" w:hAnsi="Marianne" w:eastAsia="Marianne" w:cs="Marianne"/>
                <w:sz w:val="14"/>
              </w:rPr>
              <w:t xml:space="preserve">64800228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N106 sortie de Florac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"https://fiches-risques.brgm.fr/fr/georisques/mvt-synthetique/64800231" \t "_self" </w:instrText>
            </w:r>
            <w:r>
              <w:fldChar w:fldCharType="separate"/>
            </w:r>
            <w:r>
              <w:rPr>
                <w:rFonts w:ascii="Marianne" w:hAnsi="Marianne" w:eastAsia="Marianne" w:cs="Marianne"/>
                <w:sz w:val="14"/>
              </w:rPr>
              <w:t xml:space="preserve">64800231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N106 Florac (Déviation)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"https://fiches-risques.brgm.fr/fr/georisques/mvt-synthetique/64800242" \t "_self" </w:instrText>
            </w:r>
            <w:r>
              <w:fldChar w:fldCharType="separate"/>
            </w:r>
            <w:r>
              <w:rPr>
                <w:rFonts w:ascii="Marianne" w:hAnsi="Marianne" w:eastAsia="Marianne" w:cs="Marianne"/>
                <w:sz w:val="14"/>
              </w:rPr>
              <w:t xml:space="preserve">64800242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Château de Florac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"https://fiches-risques.brgm.fr/fr/georisques/mvt-synthetique/64800554" \t "_self" </w:instrText>
            </w:r>
            <w:r>
              <w:fldChar w:fldCharType="separate"/>
            </w:r>
            <w:r>
              <w:rPr>
                <w:rFonts w:ascii="Marianne" w:hAnsi="Marianne" w:eastAsia="Marianne" w:cs="Marianne"/>
                <w:sz w:val="14"/>
              </w:rPr>
              <w:t xml:space="preserve">64800554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"https://fiches-risques.brgm.fr/fr/georisques/mvt-synthetique/64800555" \t "_self" </w:instrText>
            </w:r>
            <w:r>
              <w:fldChar w:fldCharType="separate"/>
            </w:r>
            <w:r>
              <w:rPr>
                <w:rFonts w:ascii="Marianne" w:hAnsi="Marianne" w:eastAsia="Marianne" w:cs="Marianne"/>
                <w:sz w:val="14"/>
              </w:rPr>
              <w:t xml:space="preserve">64800555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"https://fiches-risques.brgm.fr/fr/georisques/mvt-synthetique/64800556" \t "_self" </w:instrText>
            </w:r>
            <w:r>
              <w:fldChar w:fldCharType="separate"/>
            </w:r>
            <w:r>
              <w:rPr>
                <w:rFonts w:ascii="Marianne" w:hAnsi="Marianne" w:eastAsia="Marianne" w:cs="Marianne"/>
                <w:sz w:val="14"/>
              </w:rPr>
              <w:t xml:space="preserve">64800556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"https://fiches-risques.brgm.fr/fr/georisques/mvt-synthetique/64800557" \t "_self" </w:instrText>
            </w:r>
            <w:r>
              <w:fldChar w:fldCharType="separate"/>
            </w:r>
            <w:r>
              <w:rPr>
                <w:rFonts w:ascii="Marianne" w:hAnsi="Marianne" w:eastAsia="Marianne" w:cs="Marianne"/>
                <w:sz w:val="14"/>
              </w:rPr>
              <w:t xml:space="preserve">64800557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"https://fiches-risques.brgm.fr/fr/georisques/mvt-synthetique/64800558" \t "_self" </w:instrText>
            </w:r>
            <w:r>
              <w:fldChar w:fldCharType="separate"/>
            </w:r>
            <w:r>
              <w:rPr>
                <w:rFonts w:ascii="Marianne" w:hAnsi="Marianne" w:eastAsia="Marianne" w:cs="Marianne"/>
                <w:sz w:val="14"/>
              </w:rPr>
              <w:t xml:space="preserve">64800558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"https://fiches-risques.brgm.fr/fr/georisques/mvt-synthetique/64800559" \t "_self" </w:instrText>
            </w:r>
            <w:r>
              <w:fldChar w:fldCharType="separate"/>
            </w:r>
            <w:r>
              <w:rPr>
                <w:rFonts w:ascii="Marianne" w:hAnsi="Marianne" w:eastAsia="Marianne" w:cs="Marianne"/>
                <w:sz w:val="14"/>
              </w:rPr>
              <w:t xml:space="preserve">64800559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"https://fiches-risques.brgm.fr/fr/georisques/mvt-synthetique/64800560" \t "_self" </w:instrText>
            </w:r>
            <w:r>
              <w:fldChar w:fldCharType="separate"/>
            </w:r>
            <w:r>
              <w:rPr>
                <w:rFonts w:ascii="Marianne" w:hAnsi="Marianne" w:eastAsia="Marianne" w:cs="Marianne"/>
                <w:sz w:val="14"/>
              </w:rPr>
              <w:t xml:space="preserve">64800560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"https://fiches-risques.brgm.fr/fr/georisques/mvt-synthetique/64800561" \t "_self" </w:instrText>
            </w:r>
            <w:r>
              <w:fldChar w:fldCharType="separate"/>
            </w:r>
            <w:r>
              <w:rPr>
                <w:rFonts w:ascii="Marianne" w:hAnsi="Marianne" w:eastAsia="Marianne" w:cs="Marianne"/>
                <w:sz w:val="14"/>
              </w:rPr>
              <w:t xml:space="preserve">64800561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"https://fiches-risques.brgm.fr/fr/georisques/mvt-synthetique/64800562" \t "_self" </w:instrText>
            </w:r>
            <w:r>
              <w:fldChar w:fldCharType="separate"/>
            </w:r>
            <w:r>
              <w:rPr>
                <w:rFonts w:ascii="Marianne" w:hAnsi="Marianne" w:eastAsia="Marianne" w:cs="Marianne"/>
                <w:sz w:val="14"/>
              </w:rPr>
              <w:t xml:space="preserve">64800562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"https://fiches-risques.brgm.fr/fr/georisques/mvt-synthetique/64800563" \t "_self" </w:instrText>
            </w:r>
            <w:r>
              <w:fldChar w:fldCharType="separate"/>
            </w:r>
            <w:r>
              <w:rPr>
                <w:rFonts w:ascii="Marianne" w:hAnsi="Marianne" w:eastAsia="Marianne" w:cs="Marianne"/>
                <w:sz w:val="14"/>
              </w:rPr>
              <w:t xml:space="preserve">64800563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"https://fiches-risques.brgm.fr/fr/georisques/mvt-synthetique/64800564" \t "_self" </w:instrText>
            </w:r>
            <w:r>
              <w:fldChar w:fldCharType="separate"/>
            </w:r>
            <w:r>
              <w:rPr>
                <w:rFonts w:ascii="Marianne" w:hAnsi="Marianne" w:eastAsia="Marianne" w:cs="Marianne"/>
                <w:sz w:val="14"/>
              </w:rPr>
              <w:t xml:space="preserve">64800564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"https://fiches-risques.brgm.fr/fr/georisques/mvt-synthetique/64800565" \t "_self" </w:instrText>
            </w:r>
            <w:r>
              <w:fldChar w:fldCharType="separate"/>
            </w:r>
            <w:r>
              <w:rPr>
                <w:rFonts w:ascii="Marianne" w:hAnsi="Marianne" w:eastAsia="Marianne" w:cs="Marianne"/>
                <w:sz w:val="14"/>
              </w:rPr>
              <w:t xml:space="preserve">64800565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"https://fiches-risques.brgm.fr/fr/georisques/mvt-synthetique/64800566" \t "_self" </w:instrText>
            </w:r>
            <w:r>
              <w:fldChar w:fldCharType="separate"/>
            </w:r>
            <w:r>
              <w:rPr>
                <w:rFonts w:ascii="Marianne" w:hAnsi="Marianne" w:eastAsia="Marianne" w:cs="Marianne"/>
                <w:sz w:val="14"/>
              </w:rPr>
              <w:t xml:space="preserve">64800566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"https://fiches-risques.brgm.fr/fr/georisques/mvt-synthetique/64800567" \t "_self" </w:instrText>
            </w:r>
            <w:r>
              <w:fldChar w:fldCharType="separate"/>
            </w:r>
            <w:r>
              <w:rPr>
                <w:rFonts w:ascii="Marianne" w:hAnsi="Marianne" w:eastAsia="Marianne" w:cs="Marianne"/>
                <w:sz w:val="14"/>
              </w:rPr>
              <w:t xml:space="preserve">64800567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"https://fiches-risques.brgm.fr/fr/georisques/mvt-synthetique/64800568" \t "_self" </w:instrText>
            </w:r>
            <w:r>
              <w:fldChar w:fldCharType="separate"/>
            </w:r>
            <w:r>
              <w:rPr>
                <w:rFonts w:ascii="Marianne" w:hAnsi="Marianne" w:eastAsia="Marianne" w:cs="Marianne"/>
                <w:sz w:val="14"/>
              </w:rPr>
              <w:t xml:space="preserve">64800568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"https://fiches-risques.brgm.fr/fr/georisques/mvt-synthetique/64800569" \t "_self" </w:instrText>
            </w:r>
            <w:r>
              <w:fldChar w:fldCharType="separate"/>
            </w:r>
            <w:r>
              <w:rPr>
                <w:rFonts w:ascii="Marianne" w:hAnsi="Marianne" w:eastAsia="Marianne" w:cs="Marianne"/>
                <w:sz w:val="14"/>
              </w:rPr>
              <w:t xml:space="preserve">64800569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"https://fiches-risques.brgm.fr/fr/georisques/mvt-synthetique/64800570" \t "_self" </w:instrText>
            </w:r>
            <w:r>
              <w:fldChar w:fldCharType="separate"/>
            </w:r>
            <w:r>
              <w:rPr>
                <w:rFonts w:ascii="Marianne" w:hAnsi="Marianne" w:eastAsia="Marianne" w:cs="Marianne"/>
                <w:sz w:val="14"/>
              </w:rPr>
              <w:t xml:space="preserve">64800570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"https://fiches-risques.brgm.fr/fr/georisques/mvt-synthetique/64800571" \t "_self" </w:instrText>
            </w:r>
            <w:r>
              <w:fldChar w:fldCharType="separate"/>
            </w:r>
            <w:r>
              <w:rPr>
                <w:rFonts w:ascii="Marianne" w:hAnsi="Marianne" w:eastAsia="Marianne" w:cs="Marianne"/>
                <w:sz w:val="14"/>
              </w:rPr>
              <w:t xml:space="preserve">64800571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"https://fiches-risques.brgm.fr/fr/georisques/mvt-synthetique/64800572" \t "_self" </w:instrText>
            </w:r>
            <w:r>
              <w:fldChar w:fldCharType="separate"/>
            </w:r>
            <w:r>
              <w:rPr>
                <w:rFonts w:ascii="Marianne" w:hAnsi="Marianne" w:eastAsia="Marianne" w:cs="Marianne"/>
                <w:sz w:val="14"/>
              </w:rPr>
              <w:t xml:space="preserve">64800572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"https://fiches-risques.brgm.fr/fr/georisques/mvt-synthetique/64800573" \t "_self" </w:instrText>
            </w:r>
            <w:r>
              <w:fldChar w:fldCharType="separate"/>
            </w:r>
            <w:r>
              <w:rPr>
                <w:rFonts w:ascii="Marianne" w:hAnsi="Marianne" w:eastAsia="Marianne" w:cs="Marianne"/>
                <w:sz w:val="14"/>
              </w:rPr>
              <w:t xml:space="preserve">64800573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"https://fiches-risques.brgm.fr/fr/georisques/mvt-synthetique/64800574" \t "_self" </w:instrText>
            </w:r>
            <w:r>
              <w:fldChar w:fldCharType="separate"/>
            </w:r>
            <w:r>
              <w:rPr>
                <w:rFonts w:ascii="Marianne" w:hAnsi="Marianne" w:eastAsia="Marianne" w:cs="Marianne"/>
                <w:sz w:val="14"/>
              </w:rPr>
              <w:t xml:space="preserve">64800574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"https://fiches-risques.brgm.fr/fr/georisques/mvt-synthetique/64800575" \t "_self" </w:instrText>
            </w:r>
            <w:r>
              <w:fldChar w:fldCharType="separate"/>
            </w:r>
            <w:r>
              <w:rPr>
                <w:rFonts w:ascii="Marianne" w:hAnsi="Marianne" w:eastAsia="Marianne" w:cs="Marianne"/>
                <w:sz w:val="14"/>
              </w:rPr>
              <w:t xml:space="preserve">64800575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"https://fiches-risques.brgm.fr/fr/georisques/mvt-synthetique/64800576" \t "_self" </w:instrText>
            </w:r>
            <w:r>
              <w:fldChar w:fldCharType="separate"/>
            </w:r>
            <w:r>
              <w:rPr>
                <w:rFonts w:ascii="Marianne" w:hAnsi="Marianne" w:eastAsia="Marianne" w:cs="Marianne"/>
                <w:sz w:val="14"/>
              </w:rPr>
              <w:t xml:space="preserve">64800576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"https://fiches-risques.brgm.fr/fr/georisques/mvt-synthetique/64800577" \t "_self" </w:instrText>
            </w:r>
            <w:r>
              <w:fldChar w:fldCharType="separate"/>
            </w:r>
            <w:r>
              <w:rPr>
                <w:rFonts w:ascii="Marianne" w:hAnsi="Marianne" w:eastAsia="Marianne" w:cs="Marianne"/>
                <w:sz w:val="14"/>
              </w:rPr>
              <w:t xml:space="preserve">64800577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"https://fiches-risques.brgm.fr/fr/georisques/mvt-synthetique/64800578" \t "_self" </w:instrText>
            </w:r>
            <w:r>
              <w:fldChar w:fldCharType="separate"/>
            </w:r>
            <w:r>
              <w:rPr>
                <w:rFonts w:ascii="Marianne" w:hAnsi="Marianne" w:eastAsia="Marianne" w:cs="Marianne"/>
                <w:sz w:val="14"/>
              </w:rPr>
              <w:t xml:space="preserve">64800578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"https://fiches-risques.brgm.fr/fr/georisques/mvt-synthetique/64800579" \t "_self" </w:instrText>
            </w:r>
            <w:r>
              <w:fldChar w:fldCharType="separate"/>
            </w:r>
            <w:r>
              <w:rPr>
                <w:rFonts w:ascii="Marianne" w:hAnsi="Marianne" w:eastAsia="Marianne" w:cs="Marianne"/>
                <w:sz w:val="14"/>
              </w:rPr>
              <w:t xml:space="preserve">64800579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"https://fiches-risques.brgm.fr/fr/georisques/mvt-synthetique/64800580" \t "_self" </w:instrText>
            </w:r>
            <w:r>
              <w:fldChar w:fldCharType="separate"/>
            </w:r>
            <w:r>
              <w:rPr>
                <w:rFonts w:ascii="Marianne" w:hAnsi="Marianne" w:eastAsia="Marianne" w:cs="Marianne"/>
                <w:sz w:val="14"/>
              </w:rPr>
              <w:t xml:space="preserve">64800580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"https://fiches-risques.brgm.fr/fr/georisques/mvt-synthetique/64800581" \t "_self" </w:instrText>
            </w:r>
            <w:r>
              <w:fldChar w:fldCharType="separate"/>
            </w:r>
            <w:r>
              <w:rPr>
                <w:rFonts w:ascii="Marianne" w:hAnsi="Marianne" w:eastAsia="Marianne" w:cs="Marianne"/>
                <w:sz w:val="14"/>
              </w:rPr>
              <w:t xml:space="preserve">64800581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"https://fiches-risques.brgm.fr/fr/georisques/mvt-synthetique/64800582" \t "_self" </w:instrText>
            </w:r>
            <w:r>
              <w:fldChar w:fldCharType="separate"/>
            </w:r>
            <w:r>
              <w:rPr>
                <w:rFonts w:ascii="Marianne" w:hAnsi="Marianne" w:eastAsia="Marianne" w:cs="Marianne"/>
                <w:sz w:val="14"/>
              </w:rPr>
              <w:t xml:space="preserve">64800582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"https://fiches-risques.brgm.fr/fr/georisques/mvt-synthetique/64800583" \t "_self" </w:instrText>
            </w:r>
            <w:r>
              <w:fldChar w:fldCharType="separate"/>
            </w:r>
            <w:r>
              <w:rPr>
                <w:rFonts w:ascii="Marianne" w:hAnsi="Marianne" w:eastAsia="Marianne" w:cs="Marianne"/>
                <w:sz w:val="14"/>
              </w:rPr>
              <w:t xml:space="preserve">64800583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"https://fiches-risques.brgm.fr/fr/georisques/mvt-synthetique/64800584" \t "_self" </w:instrText>
            </w:r>
            <w:r>
              <w:fldChar w:fldCharType="separate"/>
            </w:r>
            <w:r>
              <w:rPr>
                <w:rFonts w:ascii="Marianne" w:hAnsi="Marianne" w:eastAsia="Marianne" w:cs="Marianne"/>
                <w:sz w:val="14"/>
              </w:rPr>
              <w:t xml:space="preserve">64800584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"https://fiches-risques.brgm.fr/fr/georisques/mvt-synthetique/64800585" \t "_self" </w:instrText>
            </w:r>
            <w:r>
              <w:fldChar w:fldCharType="separate"/>
            </w:r>
            <w:r>
              <w:rPr>
                <w:rFonts w:ascii="Marianne" w:hAnsi="Marianne" w:eastAsia="Marianne" w:cs="Marianne"/>
                <w:sz w:val="14"/>
              </w:rPr>
              <w:t xml:space="preserve">64800585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"https://fiches-risques.brgm.fr/fr/georisques/mvt-synthetique/64800586" \t "_self" </w:instrText>
            </w:r>
            <w:r>
              <w:fldChar w:fldCharType="separate"/>
            </w:r>
            <w:r>
              <w:rPr>
                <w:rFonts w:ascii="Marianne" w:hAnsi="Marianne" w:eastAsia="Marianne" w:cs="Marianne"/>
                <w:sz w:val="14"/>
              </w:rPr>
              <w:t xml:space="preserve">64800586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"https://fiches-risques.brgm.fr/fr/georisques/mvt-synthetique/64800587" \t "_self" </w:instrText>
            </w:r>
            <w:r>
              <w:fldChar w:fldCharType="separate"/>
            </w:r>
            <w:r>
              <w:rPr>
                <w:rFonts w:ascii="Marianne" w:hAnsi="Marianne" w:eastAsia="Marianne" w:cs="Marianne"/>
                <w:sz w:val="14"/>
              </w:rPr>
              <w:t xml:space="preserve">64800587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887313" name="Picture">
</wp:docPr>
                  <a:graphic>
                    <a:graphicData uri="http://schemas.openxmlformats.org/drawingml/2006/picture">
                      <pic:pic>
                        <pic:nvPicPr>
                          <pic:cNvPr id="1689887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4507" name="Picture">
</wp:docPr>
                  <a:graphic>
                    <a:graphicData uri="http://schemas.openxmlformats.org/drawingml/2006/picture">
                      <pic:pic>
                        <pic:nvPicPr>
                          <pic:cNvPr id="18234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Florac Trois Rivières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537513" name="Picture">
</wp:docPr>
                  <a:graphic>
                    <a:graphicData uri="http://schemas.openxmlformats.org/drawingml/2006/picture">
                      <pic:pic>
                        <pic:nvPicPr>
                          <pic:cNvPr id="304537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"https://fiches-risques.brgm.fr/fr/georisques/mvt-synthetique/64800588" \t "_self" </w:instrText>
            </w:r>
            <w:r>
              <w:fldChar w:fldCharType="separate"/>
            </w:r>
            <w:r>
              <w:rPr>
                <w:rFonts w:ascii="Marianne" w:hAnsi="Marianne" w:eastAsia="Marianne" w:cs="Marianne"/>
                <w:sz w:val="14"/>
              </w:rPr>
              <w:t xml:space="preserve">64800588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"https://fiches-risques.brgm.fr/fr/georisques/mvt-synthetique/64800589" \t "_self" </w:instrText>
            </w:r>
            <w:r>
              <w:fldChar w:fldCharType="separate"/>
            </w:r>
            <w:r>
              <w:rPr>
                <w:rFonts w:ascii="Marianne" w:hAnsi="Marianne" w:eastAsia="Marianne" w:cs="Marianne"/>
                <w:sz w:val="14"/>
              </w:rPr>
              <w:t xml:space="preserve">64800589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"https://fiches-risques.brgm.fr/fr/georisques/mvt-synthetique/64800590" \t "_self" </w:instrText>
            </w:r>
            <w:r>
              <w:fldChar w:fldCharType="separate"/>
            </w:r>
            <w:r>
              <w:rPr>
                <w:rFonts w:ascii="Marianne" w:hAnsi="Marianne" w:eastAsia="Marianne" w:cs="Marianne"/>
                <w:sz w:val="14"/>
              </w:rPr>
              <w:t xml:space="preserve">64800590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"https://fiches-risques.brgm.fr/fr/georisques/mvt-synthetique/64800591" \t "_self" </w:instrText>
            </w:r>
            <w:r>
              <w:fldChar w:fldCharType="separate"/>
            </w:r>
            <w:r>
              <w:rPr>
                <w:rFonts w:ascii="Marianne" w:hAnsi="Marianne" w:eastAsia="Marianne" w:cs="Marianne"/>
                <w:sz w:val="14"/>
              </w:rPr>
              <w:t xml:space="preserve">64800591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"https://fiches-risques.brgm.fr/fr/georisques/mvt-synthetique/64800592" \t "_self" </w:instrText>
            </w:r>
            <w:r>
              <w:fldChar w:fldCharType="separate"/>
            </w:r>
            <w:r>
              <w:rPr>
                <w:rFonts w:ascii="Marianne" w:hAnsi="Marianne" w:eastAsia="Marianne" w:cs="Marianne"/>
                <w:sz w:val="14"/>
              </w:rPr>
              <w:t xml:space="preserve">64800592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"https://fiches-risques.brgm.fr/fr/georisques/mvt-synthetique/64800593" \t "_self" </w:instrText>
            </w:r>
            <w:r>
              <w:fldChar w:fldCharType="separate"/>
            </w:r>
            <w:r>
              <w:rPr>
                <w:rFonts w:ascii="Marianne" w:hAnsi="Marianne" w:eastAsia="Marianne" w:cs="Marianne"/>
                <w:sz w:val="14"/>
              </w:rPr>
              <w:t xml:space="preserve">64800593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"https://fiches-risques.brgm.fr/fr/georisques/mvt-synthetique/64800594" \t "_self" </w:instrText>
            </w:r>
            <w:r>
              <w:fldChar w:fldCharType="separate"/>
            </w:r>
            <w:r>
              <w:rPr>
                <w:rFonts w:ascii="Marianne" w:hAnsi="Marianne" w:eastAsia="Marianne" w:cs="Marianne"/>
                <w:sz w:val="14"/>
              </w:rPr>
              <w:t xml:space="preserve">64800594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"https://fiches-risques.brgm.fr/fr/georisques/mvt-synthetique/64800595" \t "_self" </w:instrText>
            </w:r>
            <w:r>
              <w:fldChar w:fldCharType="separate"/>
            </w:r>
            <w:r>
              <w:rPr>
                <w:rFonts w:ascii="Marianne" w:hAnsi="Marianne" w:eastAsia="Marianne" w:cs="Marianne"/>
                <w:sz w:val="14"/>
              </w:rPr>
              <w:t xml:space="preserve">64800595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"https://fiches-risques.brgm.fr/fr/georisques/mvt-synthetique/64800596" \t "_self" </w:instrText>
            </w:r>
            <w:r>
              <w:fldChar w:fldCharType="separate"/>
            </w:r>
            <w:r>
              <w:rPr>
                <w:rFonts w:ascii="Marianne" w:hAnsi="Marianne" w:eastAsia="Marianne" w:cs="Marianne"/>
                <w:sz w:val="14"/>
              </w:rPr>
              <w:t xml:space="preserve">64800596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"https://fiches-risques.brgm.fr/fr/georisques/mvt-synthetique/64800597" \t "_self" </w:instrText>
            </w:r>
            <w:r>
              <w:fldChar w:fldCharType="separate"/>
            </w:r>
            <w:r>
              <w:rPr>
                <w:rFonts w:ascii="Marianne" w:hAnsi="Marianne" w:eastAsia="Marianne" w:cs="Marianne"/>
                <w:sz w:val="14"/>
              </w:rPr>
              <w:t xml:space="preserve">64800597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"https://fiches-risques.brgm.fr/fr/georisques/mvt-synthetique/64800598" \t "_self" </w:instrText>
            </w:r>
            <w:r>
              <w:fldChar w:fldCharType="separate"/>
            </w:r>
            <w:r>
              <w:rPr>
                <w:rFonts w:ascii="Marianne" w:hAnsi="Marianne" w:eastAsia="Marianne" w:cs="Marianne"/>
                <w:sz w:val="14"/>
              </w:rPr>
              <w:t xml:space="preserve">64800598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"https://fiches-risques.brgm.fr/fr/georisques/mvt-synthetique/64800599" \t "_self" </w:instrText>
            </w:r>
            <w:r>
              <w:fldChar w:fldCharType="separate"/>
            </w:r>
            <w:r>
              <w:rPr>
                <w:rFonts w:ascii="Marianne" w:hAnsi="Marianne" w:eastAsia="Marianne" w:cs="Marianne"/>
                <w:sz w:val="14"/>
              </w:rPr>
              <w:t xml:space="preserve">64800599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"https://fiches-risques.brgm.fr/fr/georisques/mvt-synthetique/64800600" \t "_self" </w:instrText>
            </w:r>
            <w:r>
              <w:fldChar w:fldCharType="separate"/>
            </w:r>
            <w:r>
              <w:rPr>
                <w:rFonts w:ascii="Marianne" w:hAnsi="Marianne" w:eastAsia="Marianne" w:cs="Marianne"/>
                <w:sz w:val="14"/>
              </w:rPr>
              <w:t xml:space="preserve">64800600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"https://fiches-risques.brgm.fr/fr/georisques/mvt-synthetique/64800601" \t "_self" </w:instrText>
            </w:r>
            <w:r>
              <w:fldChar w:fldCharType="separate"/>
            </w:r>
            <w:r>
              <w:rPr>
                <w:rFonts w:ascii="Marianne" w:hAnsi="Marianne" w:eastAsia="Marianne" w:cs="Marianne"/>
                <w:sz w:val="14"/>
              </w:rPr>
              <w:t xml:space="preserve">64800601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"https://fiches-risques.brgm.fr/fr/georisques/mvt-synthetique/64800602" \t "_self" </w:instrText>
            </w:r>
            <w:r>
              <w:fldChar w:fldCharType="separate"/>
            </w:r>
            <w:r>
              <w:rPr>
                <w:rFonts w:ascii="Marianne" w:hAnsi="Marianne" w:eastAsia="Marianne" w:cs="Marianne"/>
                <w:sz w:val="14"/>
              </w:rPr>
              <w:t xml:space="preserve">64800602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"https://fiches-risques.brgm.fr/fr/georisques/mvt-synthetique/64800603" \t "_self" </w:instrText>
            </w:r>
            <w:r>
              <w:fldChar w:fldCharType="separate"/>
            </w:r>
            <w:r>
              <w:rPr>
                <w:rFonts w:ascii="Marianne" w:hAnsi="Marianne" w:eastAsia="Marianne" w:cs="Marianne"/>
                <w:sz w:val="14"/>
              </w:rPr>
              <w:t xml:space="preserve">64800603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"https://fiches-risques.brgm.fr/fr/georisques/mvt-synthetique/64800604" \t "_self" </w:instrText>
            </w:r>
            <w:r>
              <w:fldChar w:fldCharType="separate"/>
            </w:r>
            <w:r>
              <w:rPr>
                <w:rFonts w:ascii="Marianne" w:hAnsi="Marianne" w:eastAsia="Marianne" w:cs="Marianne"/>
                <w:sz w:val="14"/>
              </w:rPr>
              <w:t xml:space="preserve">64800604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"https://fiches-risques.brgm.fr/fr/georisques/mvt-synthetique/64800605" \t "_self" </w:instrText>
            </w:r>
            <w:r>
              <w:fldChar w:fldCharType="separate"/>
            </w:r>
            <w:r>
              <w:rPr>
                <w:rFonts w:ascii="Marianne" w:hAnsi="Marianne" w:eastAsia="Marianne" w:cs="Marianne"/>
                <w:sz w:val="14"/>
              </w:rPr>
              <w:t xml:space="preserve">64800605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"https://fiches-risques.brgm.fr/fr/georisques/mvt-synthetique/64800606" \t "_self" </w:instrText>
            </w:r>
            <w:r>
              <w:fldChar w:fldCharType="separate"/>
            </w:r>
            <w:r>
              <w:rPr>
                <w:rFonts w:ascii="Marianne" w:hAnsi="Marianne" w:eastAsia="Marianne" w:cs="Marianne"/>
                <w:sz w:val="14"/>
              </w:rPr>
              <w:t xml:space="preserve">64800606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"https://fiches-risques.brgm.fr/fr/georisques/mvt-synthetique/64800607" \t "_self" </w:instrText>
            </w:r>
            <w:r>
              <w:fldChar w:fldCharType="separate"/>
            </w:r>
            <w:r>
              <w:rPr>
                <w:rFonts w:ascii="Marianne" w:hAnsi="Marianne" w:eastAsia="Marianne" w:cs="Marianne"/>
                <w:sz w:val="14"/>
              </w:rPr>
              <w:t xml:space="preserve">64800607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"https://fiches-risques.brgm.fr/fr/georisques/mvt-synthetique/64800608" \t "_self" </w:instrText>
            </w:r>
            <w:r>
              <w:fldChar w:fldCharType="separate"/>
            </w:r>
            <w:r>
              <w:rPr>
                <w:rFonts w:ascii="Marianne" w:hAnsi="Marianne" w:eastAsia="Marianne" w:cs="Marianne"/>
                <w:sz w:val="14"/>
              </w:rPr>
              <w:t xml:space="preserve">64800608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"https://fiches-risques.brgm.fr/fr/georisques/mvt-synthetique/64800609" \t "_self" </w:instrText>
            </w:r>
            <w:r>
              <w:fldChar w:fldCharType="separate"/>
            </w:r>
            <w:r>
              <w:rPr>
                <w:rFonts w:ascii="Marianne" w:hAnsi="Marianne" w:eastAsia="Marianne" w:cs="Marianne"/>
                <w:sz w:val="14"/>
              </w:rPr>
              <w:t xml:space="preserve">64800609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"https://fiches-risques.brgm.fr/fr/georisques/mvt-synthetique/64800610" \t "_self" </w:instrText>
            </w:r>
            <w:r>
              <w:fldChar w:fldCharType="separate"/>
            </w:r>
            <w:r>
              <w:rPr>
                <w:rFonts w:ascii="Marianne" w:hAnsi="Marianne" w:eastAsia="Marianne" w:cs="Marianne"/>
                <w:sz w:val="14"/>
              </w:rPr>
              <w:t xml:space="preserve">64800610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"https://fiches-risques.brgm.fr/fr/georisques/mvt-synthetique/64800611" \t "_self" </w:instrText>
            </w:r>
            <w:r>
              <w:fldChar w:fldCharType="separate"/>
            </w:r>
            <w:r>
              <w:rPr>
                <w:rFonts w:ascii="Marianne" w:hAnsi="Marianne" w:eastAsia="Marianne" w:cs="Marianne"/>
                <w:sz w:val="14"/>
              </w:rPr>
              <w:t xml:space="preserve">64800611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"https://fiches-risques.brgm.fr/fr/georisques/mvt-synthetique/64800612" \t "_self" </w:instrText>
            </w:r>
            <w:r>
              <w:fldChar w:fldCharType="separate"/>
            </w:r>
            <w:r>
              <w:rPr>
                <w:rFonts w:ascii="Marianne" w:hAnsi="Marianne" w:eastAsia="Marianne" w:cs="Marianne"/>
                <w:sz w:val="14"/>
              </w:rPr>
              <w:t xml:space="preserve">64800612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"https://fiches-risques.brgm.fr/fr/georisques/mvt-synthetique/64800613" \t "_self" </w:instrText>
            </w:r>
            <w:r>
              <w:fldChar w:fldCharType="separate"/>
            </w:r>
            <w:r>
              <w:rPr>
                <w:rFonts w:ascii="Marianne" w:hAnsi="Marianne" w:eastAsia="Marianne" w:cs="Marianne"/>
                <w:sz w:val="14"/>
              </w:rPr>
              <w:t xml:space="preserve">64800613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"https://fiches-risques.brgm.fr/fr/georisques/mvt-synthetique/64800614" \t "_self" </w:instrText>
            </w:r>
            <w:r>
              <w:fldChar w:fldCharType="separate"/>
            </w:r>
            <w:r>
              <w:rPr>
                <w:rFonts w:ascii="Marianne" w:hAnsi="Marianne" w:eastAsia="Marianne" w:cs="Marianne"/>
                <w:sz w:val="14"/>
              </w:rPr>
              <w:t xml:space="preserve">64800614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"https://fiches-risques.brgm.fr/fr/georisques/mvt-synthetique/64800615" \t "_self" </w:instrText>
            </w:r>
            <w:r>
              <w:fldChar w:fldCharType="separate"/>
            </w:r>
            <w:r>
              <w:rPr>
                <w:rFonts w:ascii="Marianne" w:hAnsi="Marianne" w:eastAsia="Marianne" w:cs="Marianne"/>
                <w:sz w:val="14"/>
              </w:rPr>
              <w:t xml:space="preserve">64800615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"https://fiches-risques.brgm.fr/fr/georisques/mvt-synthetique/64800616" \t "_self" </w:instrText>
            </w:r>
            <w:r>
              <w:fldChar w:fldCharType="separate"/>
            </w:r>
            <w:r>
              <w:rPr>
                <w:rFonts w:ascii="Marianne" w:hAnsi="Marianne" w:eastAsia="Marianne" w:cs="Marianne"/>
                <w:sz w:val="14"/>
              </w:rPr>
              <w:t xml:space="preserve">64800616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"https://fiches-risques.brgm.fr/fr/georisques/mvt-synthetique/64800617" \t "_self" </w:instrText>
            </w:r>
            <w:r>
              <w:fldChar w:fldCharType="separate"/>
            </w:r>
            <w:r>
              <w:rPr>
                <w:rFonts w:ascii="Marianne" w:hAnsi="Marianne" w:eastAsia="Marianne" w:cs="Marianne"/>
                <w:sz w:val="14"/>
              </w:rPr>
              <w:t xml:space="preserve">64800617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"https://fiches-risques.brgm.fr/fr/georisques/mvt-synthetique/64800618" \t "_self" </w:instrText>
            </w:r>
            <w:r>
              <w:fldChar w:fldCharType="separate"/>
            </w:r>
            <w:r>
              <w:rPr>
                <w:rFonts w:ascii="Marianne" w:hAnsi="Marianne" w:eastAsia="Marianne" w:cs="Marianne"/>
                <w:sz w:val="14"/>
              </w:rPr>
              <w:t xml:space="preserve">64800618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"https://fiches-risques.brgm.fr/fr/georisques/mvt-synthetique/64800619" \t "_self" </w:instrText>
            </w:r>
            <w:r>
              <w:fldChar w:fldCharType="separate"/>
            </w:r>
            <w:r>
              <w:rPr>
                <w:rFonts w:ascii="Marianne" w:hAnsi="Marianne" w:eastAsia="Marianne" w:cs="Marianne"/>
                <w:sz w:val="14"/>
              </w:rPr>
              <w:t xml:space="preserve">64800619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"https://fiches-risques.brgm.fr/fr/georisques/mvt-synthetique/64800620" \t "_self" </w:instrText>
            </w:r>
            <w:r>
              <w:fldChar w:fldCharType="separate"/>
            </w:r>
            <w:r>
              <w:rPr>
                <w:rFonts w:ascii="Marianne" w:hAnsi="Marianne" w:eastAsia="Marianne" w:cs="Marianne"/>
                <w:sz w:val="14"/>
              </w:rPr>
              <w:t xml:space="preserve">64800620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"https://fiches-risques.brgm.fr/fr/georisques/mvt-synthetique/64800621" \t "_self" </w:instrText>
            </w:r>
            <w:r>
              <w:fldChar w:fldCharType="separate"/>
            </w:r>
            <w:r>
              <w:rPr>
                <w:rFonts w:ascii="Marianne" w:hAnsi="Marianne" w:eastAsia="Marianne" w:cs="Marianne"/>
                <w:sz w:val="14"/>
              </w:rPr>
              <w:t xml:space="preserve">64800621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"https://fiches-risques.brgm.fr/fr/georisques/mvt-synthetique/64800622" \t "_self" </w:instrText>
            </w:r>
            <w:r>
              <w:fldChar w:fldCharType="separate"/>
            </w:r>
            <w:r>
              <w:rPr>
                <w:rFonts w:ascii="Marianne" w:hAnsi="Marianne" w:eastAsia="Marianne" w:cs="Marianne"/>
                <w:sz w:val="14"/>
              </w:rPr>
              <w:t xml:space="preserve">64800622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"https://fiches-risques.brgm.fr/fr/georisques/mvt-synthetique/64800623" \t "_self" </w:instrText>
            </w:r>
            <w:r>
              <w:fldChar w:fldCharType="separate"/>
            </w:r>
            <w:r>
              <w:rPr>
                <w:rFonts w:ascii="Marianne" w:hAnsi="Marianne" w:eastAsia="Marianne" w:cs="Marianne"/>
                <w:sz w:val="14"/>
              </w:rPr>
              <w:t xml:space="preserve">64800623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3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829589" name="Picture">
</wp:docPr>
                  <a:graphic>
                    <a:graphicData uri="http://schemas.openxmlformats.org/drawingml/2006/picture">
                      <pic:pic>
                        <pic:nvPicPr>
                          <pic:cNvPr id="1666829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783993" name="Picture">
</wp:docPr>
                  <a:graphic>
                    <a:graphicData uri="http://schemas.openxmlformats.org/drawingml/2006/picture">
                      <pic:pic>
                        <pic:nvPicPr>
                          <pic:cNvPr id="1741783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Florac Trois Rivières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870897" name="Picture">
</wp:docPr>
                  <a:graphic>
                    <a:graphicData uri="http://schemas.openxmlformats.org/drawingml/2006/picture">
                      <pic:pic>
                        <pic:nvPicPr>
                          <pic:cNvPr id="846870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"https://fiches-risques.brgm.fr/georisques/cavite/LROAA0002765" \t "_self" </w:instrText>
            </w:r>
            <w:r>
              <w:fldChar w:fldCharType="separate"/>
            </w:r>
            <w:r>
              <w:rPr>
                <w:rFonts w:ascii="Marianne" w:hAnsi="Marianne" w:eastAsia="Marianne" w:cs="Marianne"/>
                <w:sz w:val="14"/>
              </w:rPr>
              <w:t xml:space="preserve">LROAA0002765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BASTIDE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"https://fiches-risques.brgm.fr/georisques/cavite/LROAA0002766" \t "_self" </w:instrText>
            </w:r>
            <w:r>
              <w:fldChar w:fldCharType="separate"/>
            </w:r>
            <w:r>
              <w:rPr>
                <w:rFonts w:ascii="Marianne" w:hAnsi="Marianne" w:eastAsia="Marianne" w:cs="Marianne"/>
                <w:sz w:val="14"/>
              </w:rPr>
              <w:t xml:space="preserve">LROAA0002766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BRUNE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"https://fiches-risques.brgm.fr/georisques/cavite/LROAA0002767" \t "_self" </w:instrText>
            </w:r>
            <w:r>
              <w:fldChar w:fldCharType="separate"/>
            </w:r>
            <w:r>
              <w:rPr>
                <w:rFonts w:ascii="Marianne" w:hAnsi="Marianne" w:eastAsia="Marianne" w:cs="Marianne"/>
                <w:sz w:val="14"/>
              </w:rPr>
              <w:t xml:space="preserve">LROAA0002767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BRAJETTES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"https://fiches-risques.brgm.fr/georisques/cavite/LROAA0002768" \t "_self" </w:instrText>
            </w:r>
            <w:r>
              <w:fldChar w:fldCharType="separate"/>
            </w:r>
            <w:r>
              <w:rPr>
                <w:rFonts w:ascii="Marianne" w:hAnsi="Marianne" w:eastAsia="Marianne" w:cs="Marianne"/>
                <w:sz w:val="14"/>
              </w:rPr>
              <w:t xml:space="preserve">LROAA0002768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BRAJETTES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"https://fiches-risques.brgm.fr/georisques/cavite/LROAA0002769" \t "_self" </w:instrText>
            </w:r>
            <w:r>
              <w:fldChar w:fldCharType="separate"/>
            </w:r>
            <w:r>
              <w:rPr>
                <w:rFonts w:ascii="Marianne" w:hAnsi="Marianne" w:eastAsia="Marianne" w:cs="Marianne"/>
                <w:sz w:val="14"/>
              </w:rPr>
              <w:t xml:space="preserve">LROAA0002769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CROUPILLAC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"https://fiches-risques.brgm.fr/georisques/cavite/LROAA0002770" \t "_self" </w:instrText>
            </w:r>
            <w:r>
              <w:fldChar w:fldCharType="separate"/>
            </w:r>
            <w:r>
              <w:rPr>
                <w:rFonts w:ascii="Marianne" w:hAnsi="Marianne" w:eastAsia="Marianne" w:cs="Marianne"/>
                <w:sz w:val="14"/>
              </w:rPr>
              <w:t xml:space="preserve">LROAA0002770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MAS ROUCHET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"https://fiches-risques.brgm.fr/georisques/cavite/LROAA0002771" \t "_self" </w:instrText>
            </w:r>
            <w:r>
              <w:fldChar w:fldCharType="separate"/>
            </w:r>
            <w:r>
              <w:rPr>
                <w:rFonts w:ascii="Marianne" w:hAnsi="Marianne" w:eastAsia="Marianne" w:cs="Marianne"/>
                <w:sz w:val="14"/>
              </w:rPr>
              <w:t xml:space="preserve">LROAA0002771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PÊCHER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"https://fiches-risques.brgm.fr/georisques/cavite/LROAA0002772" \t "_self" </w:instrText>
            </w:r>
            <w:r>
              <w:fldChar w:fldCharType="separate"/>
            </w:r>
            <w:r>
              <w:rPr>
                <w:rFonts w:ascii="Marianne" w:hAnsi="Marianne" w:eastAsia="Marianne" w:cs="Marianne"/>
                <w:sz w:val="14"/>
              </w:rPr>
              <w:t xml:space="preserve">LROAA0002772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PÊCHER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"https://fiches-risques.brgm.fr/georisques/cavite/LROAA0002773" \t "_self" </w:instrText>
            </w:r>
            <w:r>
              <w:fldChar w:fldCharType="separate"/>
            </w:r>
            <w:r>
              <w:rPr>
                <w:rFonts w:ascii="Marianne" w:hAnsi="Marianne" w:eastAsia="Marianne" w:cs="Marianne"/>
                <w:sz w:val="14"/>
              </w:rPr>
              <w:t xml:space="preserve">LROAA0002773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"https://fiches-risques.brgm.fr/georisques/cavite/LROAA0002774" \t "_self" </w:instrText>
            </w:r>
            <w:r>
              <w:fldChar w:fldCharType="separate"/>
            </w:r>
            <w:r>
              <w:rPr>
                <w:rFonts w:ascii="Marianne" w:hAnsi="Marianne" w:eastAsia="Marianne" w:cs="Marianne"/>
                <w:sz w:val="14"/>
              </w:rPr>
              <w:t xml:space="preserve">LROAA0002774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ROSIERS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"https://fiches-risques.brgm.fr/georisques/cavite/LROAA0002775" \t "_self" </w:instrText>
            </w:r>
            <w:r>
              <w:fldChar w:fldCharType="separate"/>
            </w:r>
            <w:r>
              <w:rPr>
                <w:rFonts w:ascii="Marianne" w:hAnsi="Marianne" w:eastAsia="Marianne" w:cs="Marianne"/>
                <w:sz w:val="14"/>
              </w:rPr>
              <w:t xml:space="preserve">LROAA0002775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"https://fiches-risques.brgm.fr/georisques/cavite/LROAA0002776" \t "_self" </w:instrText>
            </w:r>
            <w:r>
              <w:fldChar w:fldCharType="separate"/>
            </w:r>
            <w:r>
              <w:rPr>
                <w:rFonts w:ascii="Marianne" w:hAnsi="Marianne" w:eastAsia="Marianne" w:cs="Marianne"/>
                <w:sz w:val="14"/>
              </w:rPr>
              <w:t xml:space="preserve">LROAA0002776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"https://fiches-risques.brgm.fr/georisques/cavite/LROAA0002777" \t "_self" </w:instrText>
            </w:r>
            <w:r>
              <w:fldChar w:fldCharType="separate"/>
            </w:r>
            <w:r>
              <w:rPr>
                <w:rFonts w:ascii="Marianne" w:hAnsi="Marianne" w:eastAsia="Marianne" w:cs="Marianne"/>
                <w:sz w:val="14"/>
              </w:rPr>
              <w:t xml:space="preserve">LROAA0002777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"https://fiches-risques.brgm.fr/georisques/cavite/LROAA0002778" \t "_self" </w:instrText>
            </w:r>
            <w:r>
              <w:fldChar w:fldCharType="separate"/>
            </w:r>
            <w:r>
              <w:rPr>
                <w:rFonts w:ascii="Marianne" w:hAnsi="Marianne" w:eastAsia="Marianne" w:cs="Marianne"/>
                <w:sz w:val="14"/>
              </w:rPr>
              <w:t xml:space="preserve">LROAA0002778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"https://fiches-risques.brgm.fr/georisques/cavite/LROAA0002779" \t "_self" </w:instrText>
            </w:r>
            <w:r>
              <w:fldChar w:fldCharType="separate"/>
            </w:r>
            <w:r>
              <w:rPr>
                <w:rFonts w:ascii="Marianne" w:hAnsi="Marianne" w:eastAsia="Marianne" w:cs="Marianne"/>
                <w:sz w:val="14"/>
              </w:rPr>
              <w:t xml:space="preserve">LROAA0002779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"https://fiches-risques.brgm.fr/georisques/cavite/LROAA0002780" \t "_self" </w:instrText>
            </w:r>
            <w:r>
              <w:fldChar w:fldCharType="separate"/>
            </w:r>
            <w:r>
              <w:rPr>
                <w:rFonts w:ascii="Marianne" w:hAnsi="Marianne" w:eastAsia="Marianne" w:cs="Marianne"/>
                <w:sz w:val="14"/>
              </w:rPr>
              <w:t xml:space="preserve">LROAA0002780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"https://fiches-risques.brgm.fr/georisques/cavite/LROAA0002781" \t "_self" </w:instrText>
            </w:r>
            <w:r>
              <w:fldChar w:fldCharType="separate"/>
            </w:r>
            <w:r>
              <w:rPr>
                <w:rFonts w:ascii="Marianne" w:hAnsi="Marianne" w:eastAsia="Marianne" w:cs="Marianne"/>
                <w:sz w:val="14"/>
              </w:rPr>
              <w:t xml:space="preserve">LROAA0002781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"https://fiches-risques.brgm.fr/georisques/cavite/LROAA0002782" \t "_self" </w:instrText>
            </w:r>
            <w:r>
              <w:fldChar w:fldCharType="separate"/>
            </w:r>
            <w:r>
              <w:rPr>
                <w:rFonts w:ascii="Marianne" w:hAnsi="Marianne" w:eastAsia="Marianne" w:cs="Marianne"/>
                <w:sz w:val="14"/>
              </w:rPr>
              <w:t xml:space="preserve">LROAA0002782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"https://fiches-risques.brgm.fr/georisques/cavite/LROAA0002783" \t "_self" </w:instrText>
            </w:r>
            <w:r>
              <w:fldChar w:fldCharType="separate"/>
            </w:r>
            <w:r>
              <w:rPr>
                <w:rFonts w:ascii="Marianne" w:hAnsi="Marianne" w:eastAsia="Marianne" w:cs="Marianne"/>
                <w:sz w:val="14"/>
              </w:rPr>
              <w:t xml:space="preserve">LROAA0002783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"https://fiches-risques.brgm.fr/georisques/cavite/LROAA0002784" \t "_self" </w:instrText>
            </w:r>
            <w:r>
              <w:fldChar w:fldCharType="separate"/>
            </w:r>
            <w:r>
              <w:rPr>
                <w:rFonts w:ascii="Marianne" w:hAnsi="Marianne" w:eastAsia="Marianne" w:cs="Marianne"/>
                <w:sz w:val="14"/>
              </w:rPr>
              <w:t xml:space="preserve">LROAA0002784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"https://fiches-risques.brgm.fr/georisques/cavite/LROAA0002785" \t "_self" </w:instrText>
            </w:r>
            <w:r>
              <w:fldChar w:fldCharType="separate"/>
            </w:r>
            <w:r>
              <w:rPr>
                <w:rFonts w:ascii="Marianne" w:hAnsi="Marianne" w:eastAsia="Marianne" w:cs="Marianne"/>
                <w:sz w:val="14"/>
              </w:rPr>
              <w:t xml:space="preserve">LROAA0002785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"https://fiches-risques.brgm.fr/georisques/cavite/LROAA0002786" \t "_self" </w:instrText>
            </w:r>
            <w:r>
              <w:fldChar w:fldCharType="separate"/>
            </w:r>
            <w:r>
              <w:rPr>
                <w:rFonts w:ascii="Marianne" w:hAnsi="Marianne" w:eastAsia="Marianne" w:cs="Marianne"/>
                <w:sz w:val="14"/>
              </w:rPr>
              <w:t xml:space="preserve">LROAA0002786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"https://fiches-risques.brgm.fr/georisques/cavite/LROAA0002787" \t "_self" </w:instrText>
            </w:r>
            <w:r>
              <w:fldChar w:fldCharType="separate"/>
            </w:r>
            <w:r>
              <w:rPr>
                <w:rFonts w:ascii="Marianne" w:hAnsi="Marianne" w:eastAsia="Marianne" w:cs="Marianne"/>
                <w:sz w:val="14"/>
              </w:rPr>
              <w:t xml:space="preserve">LROAA0002787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"https://fiches-risques.brgm.fr/georisques/cavite/LROAA0002788" \t "_self" </w:instrText>
            </w:r>
            <w:r>
              <w:fldChar w:fldCharType="separate"/>
            </w:r>
            <w:r>
              <w:rPr>
                <w:rFonts w:ascii="Marianne" w:hAnsi="Marianne" w:eastAsia="Marianne" w:cs="Marianne"/>
                <w:sz w:val="14"/>
              </w:rPr>
              <w:t xml:space="preserve">LROAA0002788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"https://fiches-risques.brgm.fr/georisques/cavite/LROAA0002789" \t "_self" </w:instrText>
            </w:r>
            <w:r>
              <w:fldChar w:fldCharType="separate"/>
            </w:r>
            <w:r>
              <w:rPr>
                <w:rFonts w:ascii="Marianne" w:hAnsi="Marianne" w:eastAsia="Marianne" w:cs="Marianne"/>
                <w:sz w:val="14"/>
              </w:rPr>
              <w:t xml:space="preserve">LROAA0002789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"https://fiches-risques.brgm.fr/georisques/cavite/LROAA0002790" \t "_self" </w:instrText>
            </w:r>
            <w:r>
              <w:fldChar w:fldCharType="separate"/>
            </w:r>
            <w:r>
              <w:rPr>
                <w:rFonts w:ascii="Marianne" w:hAnsi="Marianne" w:eastAsia="Marianne" w:cs="Marianne"/>
                <w:sz w:val="14"/>
              </w:rPr>
              <w:t xml:space="preserve">LROAA0002790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"https://fiches-risques.brgm.fr/georisques/cavite/LROAA0002791" \t "_self" </w:instrText>
            </w:r>
            <w:r>
              <w:fldChar w:fldCharType="separate"/>
            </w:r>
            <w:r>
              <w:rPr>
                <w:rFonts w:ascii="Marianne" w:hAnsi="Marianne" w:eastAsia="Marianne" w:cs="Marianne"/>
                <w:sz w:val="14"/>
              </w:rPr>
              <w:t xml:space="preserve">LROAA0002791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"https://fiches-risques.brgm.fr/georisques/cavite/LROAA0002792" \t "_self" </w:instrText>
            </w:r>
            <w:r>
              <w:fldChar w:fldCharType="separate"/>
            </w:r>
            <w:r>
              <w:rPr>
                <w:rFonts w:ascii="Marianne" w:hAnsi="Marianne" w:eastAsia="Marianne" w:cs="Marianne"/>
                <w:sz w:val="14"/>
              </w:rPr>
              <w:t xml:space="preserve">LROAA0002792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"https://fiches-risques.brgm.fr/georisques/cavite/LROAA0002793" \t "_self" </w:instrText>
            </w:r>
            <w:r>
              <w:fldChar w:fldCharType="separate"/>
            </w:r>
            <w:r>
              <w:rPr>
                <w:rFonts w:ascii="Marianne" w:hAnsi="Marianne" w:eastAsia="Marianne" w:cs="Marianne"/>
                <w:sz w:val="14"/>
              </w:rPr>
              <w:t xml:space="preserve">LROAA0002793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"https://fiches-risques.brgm.fr/georisques/cavite/LROAA0002794" \t "_self" </w:instrText>
            </w:r>
            <w:r>
              <w:fldChar w:fldCharType="separate"/>
            </w:r>
            <w:r>
              <w:rPr>
                <w:rFonts w:ascii="Marianne" w:hAnsi="Marianne" w:eastAsia="Marianne" w:cs="Marianne"/>
                <w:sz w:val="14"/>
              </w:rPr>
              <w:t xml:space="preserve">LROAA0002794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"https://fiches-risques.brgm.fr/georisques/cavite/LROAA0002795" \t "_self" </w:instrText>
            </w:r>
            <w:r>
              <w:fldChar w:fldCharType="separate"/>
            </w:r>
            <w:r>
              <w:rPr>
                <w:rFonts w:ascii="Marianne" w:hAnsi="Marianne" w:eastAsia="Marianne" w:cs="Marianne"/>
                <w:sz w:val="14"/>
              </w:rPr>
              <w:t xml:space="preserve">LROAA0002795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"https://fiches-risques.brgm.fr/georisques/cavite/LROAA0002796" \t "_self" </w:instrText>
            </w:r>
            <w:r>
              <w:fldChar w:fldCharType="separate"/>
            </w:r>
            <w:r>
              <w:rPr>
                <w:rFonts w:ascii="Marianne" w:hAnsi="Marianne" w:eastAsia="Marianne" w:cs="Marianne"/>
                <w:sz w:val="14"/>
              </w:rPr>
              <w:t xml:space="preserve">LROAA0002796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"https://fiches-risques.brgm.fr/georisques/cavite/LROAA0002797" \t "_self" </w:instrText>
            </w:r>
            <w:r>
              <w:fldChar w:fldCharType="separate"/>
            </w:r>
            <w:r>
              <w:rPr>
                <w:rFonts w:ascii="Marianne" w:hAnsi="Marianne" w:eastAsia="Marianne" w:cs="Marianne"/>
                <w:sz w:val="14"/>
              </w:rPr>
              <w:t xml:space="preserve">LROAA0002797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"https://fiches-risques.brgm.fr/georisques/cavite/LROAA0002798" \t "_self" </w:instrText>
            </w:r>
            <w:r>
              <w:fldChar w:fldCharType="separate"/>
            </w:r>
            <w:r>
              <w:rPr>
                <w:rFonts w:ascii="Marianne" w:hAnsi="Marianne" w:eastAsia="Marianne" w:cs="Marianne"/>
                <w:sz w:val="14"/>
              </w:rPr>
              <w:t xml:space="preserve">LROAA0002798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"https://fiches-risques.brgm.fr/georisques/cavite/LROAA0002799" \t "_self" </w:instrText>
            </w:r>
            <w:r>
              <w:fldChar w:fldCharType="separate"/>
            </w:r>
            <w:r>
              <w:rPr>
                <w:rFonts w:ascii="Marianne" w:hAnsi="Marianne" w:eastAsia="Marianne" w:cs="Marianne"/>
                <w:sz w:val="14"/>
              </w:rPr>
              <w:t xml:space="preserve">LROAA0002799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"https://fiches-risques.brgm.fr/georisques/cavite/LROAA0002800" \t "_self" </w:instrText>
            </w:r>
            <w:r>
              <w:fldChar w:fldCharType="separate"/>
            </w:r>
            <w:r>
              <w:rPr>
                <w:rFonts w:ascii="Marianne" w:hAnsi="Marianne" w:eastAsia="Marianne" w:cs="Marianne"/>
                <w:sz w:val="14"/>
              </w:rPr>
              <w:t xml:space="preserve">LROAA0002800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"https://fiches-risques.brgm.fr/georisques/cavite/LROAA0002801" \t "_self" </w:instrText>
            </w:r>
            <w:r>
              <w:fldChar w:fldCharType="separate"/>
            </w:r>
            <w:r>
              <w:rPr>
                <w:rFonts w:ascii="Marianne" w:hAnsi="Marianne" w:eastAsia="Marianne" w:cs="Marianne"/>
                <w:sz w:val="14"/>
              </w:rPr>
              <w:t xml:space="preserve">LROAA0002801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"https://fiches-risques.brgm.fr/georisques/cavite/LROAA0002802" \t "_self" </w:instrText>
            </w:r>
            <w:r>
              <w:fldChar w:fldCharType="separate"/>
            </w:r>
            <w:r>
              <w:rPr>
                <w:rFonts w:ascii="Marianne" w:hAnsi="Marianne" w:eastAsia="Marianne" w:cs="Marianne"/>
                <w:sz w:val="14"/>
              </w:rPr>
              <w:t xml:space="preserve">LROAA0002802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"https://fiches-risques.brgm.fr/georisques/cavite/LROAA0002803" \t "_self" </w:instrText>
            </w:r>
            <w:r>
              <w:fldChar w:fldCharType="separate"/>
            </w:r>
            <w:r>
              <w:rPr>
                <w:rFonts w:ascii="Marianne" w:hAnsi="Marianne" w:eastAsia="Marianne" w:cs="Marianne"/>
                <w:sz w:val="14"/>
              </w:rPr>
              <w:t xml:space="preserve">LROAA0002803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191412" name="Picture">
</wp:docPr>
                  <a:graphic>
                    <a:graphicData uri="http://schemas.openxmlformats.org/drawingml/2006/picture">
                      <pic:pic>
                        <pic:nvPicPr>
                          <pic:cNvPr id="324191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338924" name="Picture">
</wp:docPr>
                  <a:graphic>
                    <a:graphicData uri="http://schemas.openxmlformats.org/drawingml/2006/picture">
                      <pic:pic>
                        <pic:nvPicPr>
                          <pic:cNvPr id="2029338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Florac Trois Rivières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560946" name="Picture">
</wp:docPr>
                  <a:graphic>
                    <a:graphicData uri="http://schemas.openxmlformats.org/drawingml/2006/picture">
                      <pic:pic>
                        <pic:nvPicPr>
                          <pic:cNvPr id="455560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"https://fiches-risques.brgm.fr/georisques/cavite/LROAA0002804" \t "_self" </w:instrText>
            </w:r>
            <w:r>
              <w:fldChar w:fldCharType="separate"/>
            </w:r>
            <w:r>
              <w:rPr>
                <w:rFonts w:ascii="Marianne" w:hAnsi="Marianne" w:eastAsia="Marianne" w:cs="Marianne"/>
                <w:sz w:val="14"/>
              </w:rPr>
              <w:t xml:space="preserve">LROAA0002804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"https://fiches-risques.brgm.fr/georisques/cavite/LROAA0002805" \t "_self" </w:instrText>
            </w:r>
            <w:r>
              <w:fldChar w:fldCharType="separate"/>
            </w:r>
            <w:r>
              <w:rPr>
                <w:rFonts w:ascii="Marianne" w:hAnsi="Marianne" w:eastAsia="Marianne" w:cs="Marianne"/>
                <w:sz w:val="14"/>
              </w:rPr>
              <w:t xml:space="preserve">LROAA0002805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"https://fiches-risques.brgm.fr/georisques/cavite/LROAA0002806" \t "_self" </w:instrText>
            </w:r>
            <w:r>
              <w:fldChar w:fldCharType="separate"/>
            </w:r>
            <w:r>
              <w:rPr>
                <w:rFonts w:ascii="Marianne" w:hAnsi="Marianne" w:eastAsia="Marianne" w:cs="Marianne"/>
                <w:sz w:val="14"/>
              </w:rPr>
              <w:t xml:space="preserve">LROAA0002806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"https://fiches-risques.brgm.fr/georisques/cavite/LROAA0002807" \t "_self" </w:instrText>
            </w:r>
            <w:r>
              <w:fldChar w:fldCharType="separate"/>
            </w:r>
            <w:r>
              <w:rPr>
                <w:rFonts w:ascii="Marianne" w:hAnsi="Marianne" w:eastAsia="Marianne" w:cs="Marianne"/>
                <w:sz w:val="14"/>
              </w:rPr>
              <w:t xml:space="preserve">LROAA0002807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"https://fiches-risques.brgm.fr/georisques/cavite/LROAA0002808" \t "_self" </w:instrText>
            </w:r>
            <w:r>
              <w:fldChar w:fldCharType="separate"/>
            </w:r>
            <w:r>
              <w:rPr>
                <w:rFonts w:ascii="Marianne" w:hAnsi="Marianne" w:eastAsia="Marianne" w:cs="Marianne"/>
                <w:sz w:val="14"/>
              </w:rPr>
              <w:t xml:space="preserve">LROAA0002808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"https://fiches-risques.brgm.fr/georisques/cavite/LROAA0002809" \t "_self" </w:instrText>
            </w:r>
            <w:r>
              <w:fldChar w:fldCharType="separate"/>
            </w:r>
            <w:r>
              <w:rPr>
                <w:rFonts w:ascii="Marianne" w:hAnsi="Marianne" w:eastAsia="Marianne" w:cs="Marianne"/>
                <w:sz w:val="14"/>
              </w:rPr>
              <w:t xml:space="preserve">LROAA0002809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"https://fiches-risques.brgm.fr/georisques/cavite/LROAA0002810" \t "_self" </w:instrText>
            </w:r>
            <w:r>
              <w:fldChar w:fldCharType="separate"/>
            </w:r>
            <w:r>
              <w:rPr>
                <w:rFonts w:ascii="Marianne" w:hAnsi="Marianne" w:eastAsia="Marianne" w:cs="Marianne"/>
                <w:sz w:val="14"/>
              </w:rPr>
              <w:t xml:space="preserve">LROAA0002810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"https://fiches-risques.brgm.fr/georisques/cavite/LROAA0002811" \t "_self" </w:instrText>
            </w:r>
            <w:r>
              <w:fldChar w:fldCharType="separate"/>
            </w:r>
            <w:r>
              <w:rPr>
                <w:rFonts w:ascii="Marianne" w:hAnsi="Marianne" w:eastAsia="Marianne" w:cs="Marianne"/>
                <w:sz w:val="14"/>
              </w:rPr>
              <w:t xml:space="preserve">LROAA0002811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"https://fiches-risques.brgm.fr/georisques/cavite/LROAA0002812" \t "_self" </w:instrText>
            </w:r>
            <w:r>
              <w:fldChar w:fldCharType="separate"/>
            </w:r>
            <w:r>
              <w:rPr>
                <w:rFonts w:ascii="Marianne" w:hAnsi="Marianne" w:eastAsia="Marianne" w:cs="Marianne"/>
                <w:sz w:val="14"/>
              </w:rPr>
              <w:t xml:space="preserve">LROAA0002812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"https://fiches-risques.brgm.fr/georisques/cavite/LROAA0002813" \t "_self" </w:instrText>
            </w:r>
            <w:r>
              <w:fldChar w:fldCharType="separate"/>
            </w:r>
            <w:r>
              <w:rPr>
                <w:rFonts w:ascii="Marianne" w:hAnsi="Marianne" w:eastAsia="Marianne" w:cs="Marianne"/>
                <w:sz w:val="14"/>
              </w:rPr>
              <w:t xml:space="preserve">LROAA0002813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"https://fiches-risques.brgm.fr/georisques/cavite/LROAA0002814" \t "_self" </w:instrText>
            </w:r>
            <w:r>
              <w:fldChar w:fldCharType="separate"/>
            </w:r>
            <w:r>
              <w:rPr>
                <w:rFonts w:ascii="Marianne" w:hAnsi="Marianne" w:eastAsia="Marianne" w:cs="Marianne"/>
                <w:sz w:val="14"/>
              </w:rPr>
              <w:t xml:space="preserve">LROAA0002814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"https://fiches-risques.brgm.fr/georisques/cavite/LROAA0002815" \t "_self" </w:instrText>
            </w:r>
            <w:r>
              <w:fldChar w:fldCharType="separate"/>
            </w:r>
            <w:r>
              <w:rPr>
                <w:rFonts w:ascii="Marianne" w:hAnsi="Marianne" w:eastAsia="Marianne" w:cs="Marianne"/>
                <w:sz w:val="14"/>
              </w:rPr>
              <w:t xml:space="preserve">LROAA0002815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"https://fiches-risques.brgm.fr/georisques/cavite/LROAA0002816" \t "_self" </w:instrText>
            </w:r>
            <w:r>
              <w:fldChar w:fldCharType="separate"/>
            </w:r>
            <w:r>
              <w:rPr>
                <w:rFonts w:ascii="Marianne" w:hAnsi="Marianne" w:eastAsia="Marianne" w:cs="Marianne"/>
                <w:sz w:val="14"/>
              </w:rPr>
              <w:t xml:space="preserve">LROAA0002816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"https://fiches-risques.brgm.fr/georisques/cavite/LROAA0002817" \t "_self" </w:instrText>
            </w:r>
            <w:r>
              <w:fldChar w:fldCharType="separate"/>
            </w:r>
            <w:r>
              <w:rPr>
                <w:rFonts w:ascii="Marianne" w:hAnsi="Marianne" w:eastAsia="Marianne" w:cs="Marianne"/>
                <w:sz w:val="14"/>
              </w:rPr>
              <w:t xml:space="preserve">LROAA0002817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"https://fiches-risques.brgm.fr/georisques/cavite/LROAA0002818" \t "_self" </w:instrText>
            </w:r>
            <w:r>
              <w:fldChar w:fldCharType="separate"/>
            </w:r>
            <w:r>
              <w:rPr>
                <w:rFonts w:ascii="Marianne" w:hAnsi="Marianne" w:eastAsia="Marianne" w:cs="Marianne"/>
                <w:sz w:val="14"/>
              </w:rPr>
              <w:t xml:space="preserve">LROAA0002818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"https://fiches-risques.brgm.fr/georisques/cavite/LROAA0002819" \t "_self" </w:instrText>
            </w:r>
            <w:r>
              <w:fldChar w:fldCharType="separate"/>
            </w:r>
            <w:r>
              <w:rPr>
                <w:rFonts w:ascii="Marianne" w:hAnsi="Marianne" w:eastAsia="Marianne" w:cs="Marianne"/>
                <w:sz w:val="14"/>
              </w:rPr>
              <w:t xml:space="preserve">LROAA0002819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"https://fiches-risques.brgm.fr/georisques/cavite/LROAA0002820" \t "_self" </w:instrText>
            </w:r>
            <w:r>
              <w:fldChar w:fldCharType="separate"/>
            </w:r>
            <w:r>
              <w:rPr>
                <w:rFonts w:ascii="Marianne" w:hAnsi="Marianne" w:eastAsia="Marianne" w:cs="Marianne"/>
                <w:sz w:val="14"/>
              </w:rPr>
              <w:t xml:space="preserve">LROAA0002820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"https://fiches-risques.brgm.fr/georisques/cavite/LROAA0002821" \t "_self" </w:instrText>
            </w:r>
            <w:r>
              <w:fldChar w:fldCharType="separate"/>
            </w:r>
            <w:r>
              <w:rPr>
                <w:rFonts w:ascii="Marianne" w:hAnsi="Marianne" w:eastAsia="Marianne" w:cs="Marianne"/>
                <w:sz w:val="14"/>
              </w:rPr>
              <w:t xml:space="preserve">LROAA0002821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"https://fiches-risques.brgm.fr/georisques/cavite/LROAA0002822" \t "_self" </w:instrText>
            </w:r>
            <w:r>
              <w:fldChar w:fldCharType="separate"/>
            </w:r>
            <w:r>
              <w:rPr>
                <w:rFonts w:ascii="Marianne" w:hAnsi="Marianne" w:eastAsia="Marianne" w:cs="Marianne"/>
                <w:sz w:val="14"/>
              </w:rPr>
              <w:t xml:space="preserve">LROAA0002822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"https://fiches-risques.brgm.fr/georisques/cavite/LROAA0002823" \t "_self" </w:instrText>
            </w:r>
            <w:r>
              <w:fldChar w:fldCharType="separate"/>
            </w:r>
            <w:r>
              <w:rPr>
                <w:rFonts w:ascii="Marianne" w:hAnsi="Marianne" w:eastAsia="Marianne" w:cs="Marianne"/>
                <w:sz w:val="14"/>
              </w:rPr>
              <w:t xml:space="preserve">LROAA0002823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"https://fiches-risques.brgm.fr/georisques/cavite/LROAA0002824" \t "_self" </w:instrText>
            </w:r>
            <w:r>
              <w:fldChar w:fldCharType="separate"/>
            </w:r>
            <w:r>
              <w:rPr>
                <w:rFonts w:ascii="Marianne" w:hAnsi="Marianne" w:eastAsia="Marianne" w:cs="Marianne"/>
                <w:sz w:val="14"/>
              </w:rPr>
              <w:t xml:space="preserve">LROAA0002824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"https://fiches-risques.brgm.fr/georisques/cavite/LROAA0002825" \t "_self" </w:instrText>
            </w:r>
            <w:r>
              <w:fldChar w:fldCharType="separate"/>
            </w:r>
            <w:r>
              <w:rPr>
                <w:rFonts w:ascii="Marianne" w:hAnsi="Marianne" w:eastAsia="Marianne" w:cs="Marianne"/>
                <w:sz w:val="14"/>
              </w:rPr>
              <w:t xml:space="preserve">LROAA0002825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"https://fiches-risques.brgm.fr/georisques/cavite/LROAA0002826" \t "_self" </w:instrText>
            </w:r>
            <w:r>
              <w:fldChar w:fldCharType="separate"/>
            </w:r>
            <w:r>
              <w:rPr>
                <w:rFonts w:ascii="Marianne" w:hAnsi="Marianne" w:eastAsia="Marianne" w:cs="Marianne"/>
                <w:sz w:val="14"/>
              </w:rPr>
              <w:t xml:space="preserve">LROAA0002826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"https://fiches-risques.brgm.fr/georisques/cavite/LROAA0002827" \t "_self" </w:instrText>
            </w:r>
            <w:r>
              <w:fldChar w:fldCharType="separate"/>
            </w:r>
            <w:r>
              <w:rPr>
                <w:rFonts w:ascii="Marianne" w:hAnsi="Marianne" w:eastAsia="Marianne" w:cs="Marianne"/>
                <w:sz w:val="14"/>
              </w:rPr>
              <w:t xml:space="preserve">LROAA0002827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"https://fiches-risques.brgm.fr/georisques/cavite/LROAA0002828" \t "_self" </w:instrText>
            </w:r>
            <w:r>
              <w:fldChar w:fldCharType="separate"/>
            </w:r>
            <w:r>
              <w:rPr>
                <w:rFonts w:ascii="Marianne" w:hAnsi="Marianne" w:eastAsia="Marianne" w:cs="Marianne"/>
                <w:sz w:val="14"/>
              </w:rPr>
              <w:t xml:space="preserve">LROAA0002828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"https://fiches-risques.brgm.fr/georisques/cavite/LROAA0002829" \t "_self" </w:instrText>
            </w:r>
            <w:r>
              <w:fldChar w:fldCharType="separate"/>
            </w:r>
            <w:r>
              <w:rPr>
                <w:rFonts w:ascii="Marianne" w:hAnsi="Marianne" w:eastAsia="Marianne" w:cs="Marianne"/>
                <w:sz w:val="14"/>
              </w:rPr>
              <w:t xml:space="preserve">LROAA0002829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"https://fiches-risques.brgm.fr/georisques/cavite/LROAA0002830" \t "_self" </w:instrText>
            </w:r>
            <w:r>
              <w:fldChar w:fldCharType="separate"/>
            </w:r>
            <w:r>
              <w:rPr>
                <w:rFonts w:ascii="Marianne" w:hAnsi="Marianne" w:eastAsia="Marianne" w:cs="Marianne"/>
                <w:sz w:val="14"/>
              </w:rPr>
              <w:t xml:space="preserve">LROAA0002830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"https://fiches-risques.brgm.fr/georisques/cavite/LROAA0002831" \t "_self" </w:instrText>
            </w:r>
            <w:r>
              <w:fldChar w:fldCharType="separate"/>
            </w:r>
            <w:r>
              <w:rPr>
                <w:rFonts w:ascii="Marianne" w:hAnsi="Marianne" w:eastAsia="Marianne" w:cs="Marianne"/>
                <w:sz w:val="14"/>
              </w:rPr>
              <w:t xml:space="preserve">LROAA0002831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"https://fiches-risques.brgm.fr/georisques/cavite/LROAA0002832" \t "_self" </w:instrText>
            </w:r>
            <w:r>
              <w:fldChar w:fldCharType="separate"/>
            </w:r>
            <w:r>
              <w:rPr>
                <w:rFonts w:ascii="Marianne" w:hAnsi="Marianne" w:eastAsia="Marianne" w:cs="Marianne"/>
                <w:sz w:val="14"/>
              </w:rPr>
              <w:t xml:space="preserve">LROAA0002832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"https://fiches-risques.brgm.fr/georisques/cavite/LROAA0002833" \t "_self" </w:instrText>
            </w:r>
            <w:r>
              <w:fldChar w:fldCharType="separate"/>
            </w:r>
            <w:r>
              <w:rPr>
                <w:rFonts w:ascii="Marianne" w:hAnsi="Marianne" w:eastAsia="Marianne" w:cs="Marianne"/>
                <w:sz w:val="14"/>
              </w:rPr>
              <w:t xml:space="preserve">LROAA0002833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"https://fiches-risques.brgm.fr/georisques/cavite/LROAA0002834" \t "_self" </w:instrText>
            </w:r>
            <w:r>
              <w:fldChar w:fldCharType="separate"/>
            </w:r>
            <w:r>
              <w:rPr>
                <w:rFonts w:ascii="Marianne" w:hAnsi="Marianne" w:eastAsia="Marianne" w:cs="Marianne"/>
                <w:sz w:val="14"/>
              </w:rPr>
              <w:t xml:space="preserve">LROAA0002834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"https://fiches-risques.brgm.fr/georisques/cavite/LROAA0002835" \t "_self" </w:instrText>
            </w:r>
            <w:r>
              <w:fldChar w:fldCharType="separate"/>
            </w:r>
            <w:r>
              <w:rPr>
                <w:rFonts w:ascii="Marianne" w:hAnsi="Marianne" w:eastAsia="Marianne" w:cs="Marianne"/>
                <w:sz w:val="14"/>
              </w:rPr>
              <w:t xml:space="preserve">LROAA0002835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"https://fiches-risques.brgm.fr/georisques/cavite/LROAA0002836" \t "_self" </w:instrText>
            </w:r>
            <w:r>
              <w:fldChar w:fldCharType="separate"/>
            </w:r>
            <w:r>
              <w:rPr>
                <w:rFonts w:ascii="Marianne" w:hAnsi="Marianne" w:eastAsia="Marianne" w:cs="Marianne"/>
                <w:sz w:val="14"/>
              </w:rPr>
              <w:t xml:space="preserve">LROAA0002836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"https://fiches-risques.brgm.fr/georisques/cavite/LROAA0002837" \t "_self" </w:instrText>
            </w:r>
            <w:r>
              <w:fldChar w:fldCharType="separate"/>
            </w:r>
            <w:r>
              <w:rPr>
                <w:rFonts w:ascii="Marianne" w:hAnsi="Marianne" w:eastAsia="Marianne" w:cs="Marianne"/>
                <w:sz w:val="14"/>
              </w:rPr>
              <w:t xml:space="preserve">LROAA0002837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"https://fiches-risques.brgm.fr/georisques/cavite/LROAA0002838" \t "_self" </w:instrText>
            </w:r>
            <w:r>
              <w:fldChar w:fldCharType="separate"/>
            </w:r>
            <w:r>
              <w:rPr>
                <w:rFonts w:ascii="Marianne" w:hAnsi="Marianne" w:eastAsia="Marianne" w:cs="Marianne"/>
                <w:sz w:val="14"/>
              </w:rPr>
              <w:t xml:space="preserve">LROAA0002838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"https://fiches-risques.brgm.fr/georisques/cavite/LROAA0002839" \t "_self" </w:instrText>
            </w:r>
            <w:r>
              <w:fldChar w:fldCharType="separate"/>
            </w:r>
            <w:r>
              <w:rPr>
                <w:rFonts w:ascii="Marianne" w:hAnsi="Marianne" w:eastAsia="Marianne" w:cs="Marianne"/>
                <w:sz w:val="14"/>
              </w:rPr>
              <w:t xml:space="preserve">LROAA0002839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"https://fiches-risques.brgm.fr/georisques/cavite/LROAA0002840" \t "_self" </w:instrText>
            </w:r>
            <w:r>
              <w:fldChar w:fldCharType="separate"/>
            </w:r>
            <w:r>
              <w:rPr>
                <w:rFonts w:ascii="Marianne" w:hAnsi="Marianne" w:eastAsia="Marianne" w:cs="Marianne"/>
                <w:sz w:val="14"/>
              </w:rPr>
              <w:t xml:space="preserve">LROAA0002840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"https://fiches-risques.brgm.fr/georisques/cavite/LROAA0002841" \t "_self" </w:instrText>
            </w:r>
            <w:r>
              <w:fldChar w:fldCharType="separate"/>
            </w:r>
            <w:r>
              <w:rPr>
                <w:rFonts w:ascii="Marianne" w:hAnsi="Marianne" w:eastAsia="Marianne" w:cs="Marianne"/>
                <w:sz w:val="14"/>
              </w:rPr>
              <w:t xml:space="preserve">LROAA0002841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"https://fiches-risques.brgm.fr/georisques/cavite/LROAA0002842" \t "_self" </w:instrText>
            </w:r>
            <w:r>
              <w:fldChar w:fldCharType="separate"/>
            </w:r>
            <w:r>
              <w:rPr>
                <w:rFonts w:ascii="Marianne" w:hAnsi="Marianne" w:eastAsia="Marianne" w:cs="Marianne"/>
                <w:sz w:val="14"/>
              </w:rPr>
              <w:t xml:space="preserve">LROAA0002842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"https://fiches-risques.brgm.fr/georisques/cavite/LROAA0002843" \t "_self" </w:instrText>
            </w:r>
            <w:r>
              <w:fldChar w:fldCharType="separate"/>
            </w:r>
            <w:r>
              <w:rPr>
                <w:rFonts w:ascii="Marianne" w:hAnsi="Marianne" w:eastAsia="Marianne" w:cs="Marianne"/>
                <w:sz w:val="14"/>
              </w:rPr>
              <w:t xml:space="preserve">LROAA0002843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"https://fiches-risques.brgm.fr/georisques/cavite/LROAA0002844" \t "_self" </w:instrText>
            </w:r>
            <w:r>
              <w:fldChar w:fldCharType="separate"/>
            </w:r>
            <w:r>
              <w:rPr>
                <w:rFonts w:ascii="Marianne" w:hAnsi="Marianne" w:eastAsia="Marianne" w:cs="Marianne"/>
                <w:sz w:val="14"/>
              </w:rPr>
              <w:t xml:space="preserve">LROAA0002844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"https://fiches-risques.brgm.fr/georisques/cavite/LROAA0002845" \t "_self" </w:instrText>
            </w:r>
            <w:r>
              <w:fldChar w:fldCharType="separate"/>
            </w:r>
            <w:r>
              <w:rPr>
                <w:rFonts w:ascii="Marianne" w:hAnsi="Marianne" w:eastAsia="Marianne" w:cs="Marianne"/>
                <w:sz w:val="14"/>
              </w:rPr>
              <w:t xml:space="preserve">LROAA0002845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VALBELLE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"https://fiches-risques.brgm.fr/georisques/cavite/LROAA0002846" \t "_self" </w:instrText>
            </w:r>
            <w:r>
              <w:fldChar w:fldCharType="separate"/>
            </w:r>
            <w:r>
              <w:rPr>
                <w:rFonts w:ascii="Marianne" w:hAnsi="Marianne" w:eastAsia="Marianne" w:cs="Marianne"/>
                <w:sz w:val="14"/>
              </w:rPr>
              <w:t xml:space="preserve">LROAA0002846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VIALA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"https://fiches-risques.brgm.fr/georisques/cavite/LROAA0002847" \t "_self" </w:instrText>
            </w:r>
            <w:r>
              <w:fldChar w:fldCharType="separate"/>
            </w:r>
            <w:r>
              <w:rPr>
                <w:rFonts w:ascii="Marianne" w:hAnsi="Marianne" w:eastAsia="Marianne" w:cs="Marianne"/>
                <w:sz w:val="14"/>
              </w:rPr>
              <w:t xml:space="preserve">LROAA0002847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BASTIDE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"https://fiches-risques.brgm.fr/georisques/cavite/LROAA0005471" \t "_self" </w:instrText>
            </w:r>
            <w:r>
              <w:fldChar w:fldCharType="separate"/>
            </w:r>
            <w:r>
              <w:rPr>
                <w:rFonts w:ascii="Marianne" w:hAnsi="Marianne" w:eastAsia="Marianne" w:cs="Marianne"/>
                <w:sz w:val="14"/>
              </w:rPr>
              <w:t xml:space="preserve">LROAA0005471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994232" name="Picture">
</wp:docPr>
                  <a:graphic>
                    <a:graphicData uri="http://schemas.openxmlformats.org/drawingml/2006/picture">
                      <pic:pic>
                        <pic:nvPicPr>
                          <pic:cNvPr id="531994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914351" name="Picture">
</wp:docPr>
                  <a:graphic>
                    <a:graphicData uri="http://schemas.openxmlformats.org/drawingml/2006/picture">
                      <pic:pic>
                        <pic:nvPicPr>
                          <pic:cNvPr id="491914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Florac Trois Rivières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568931" name="Picture">
</wp:docPr>
                  <a:graphic>
                    <a:graphicData uri="http://schemas.openxmlformats.org/drawingml/2006/picture">
                      <pic:pic>
                        <pic:nvPicPr>
                          <pic:cNvPr id="1581568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"https://fiches-risques.brgm.fr/georisques/casias/SSP3932451" \t "_blank" </w:instrText>
            </w:r>
            <w:r>
              <w:fldChar w:fldCharType="separate"/>
            </w:r>
            <w:r>
              <w:rPr>
                <w:rFonts w:ascii="Marianne" w:hAnsi="Marianne" w:eastAsia="Marianne" w:cs="Marianne"/>
                <w:sz w:val="14"/>
              </w:rPr>
              <w:t xml:space="preserve">SSP3932451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"https://fiches-risques.brgm.fr/georisques/casias/SSP3932450" \t "_blank" </w:instrText>
            </w:r>
            <w:r>
              <w:fldChar w:fldCharType="separate"/>
            </w:r>
            <w:r>
              <w:rPr>
                <w:rFonts w:ascii="Marianne" w:hAnsi="Marianne" w:eastAsia="Marianne" w:cs="Marianne"/>
                <w:sz w:val="14"/>
              </w:rPr>
              <w:t xml:space="preserve">SSP3932450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"https://fiches-risques.brgm.fr/georisques/casias/SSP3932197" \t "_blank" </w:instrText>
            </w:r>
            <w:r>
              <w:fldChar w:fldCharType="separate"/>
            </w:r>
            <w:r>
              <w:rPr>
                <w:rFonts w:ascii="Marianne" w:hAnsi="Marianne" w:eastAsia="Marianne" w:cs="Marianne"/>
                <w:sz w:val="14"/>
              </w:rPr>
              <w:t xml:space="preserve">SSP3932197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"https://fiches-risques.brgm.fr/georisques/casias/SSP3932196" \t "_blank" </w:instrText>
            </w:r>
            <w:r>
              <w:fldChar w:fldCharType="separate"/>
            </w:r>
            <w:r>
              <w:rPr>
                <w:rFonts w:ascii="Marianne" w:hAnsi="Marianne" w:eastAsia="Marianne" w:cs="Marianne"/>
                <w:sz w:val="14"/>
              </w:rPr>
              <w:t xml:space="preserve">SSP3932196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"https://fiches-risques.brgm.fr/georisques/casias/SSP3932145" \t "_blank" </w:instrText>
            </w:r>
            <w:r>
              <w:fldChar w:fldCharType="separate"/>
            </w:r>
            <w:r>
              <w:rPr>
                <w:rFonts w:ascii="Marianne" w:hAnsi="Marianne" w:eastAsia="Marianne" w:cs="Marianne"/>
                <w:sz w:val="14"/>
              </w:rPr>
              <w:t xml:space="preserve">SSP3932145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"https://fiches-risques.brgm.fr/georisques/casias/SSP3932144" \t "_blank" </w:instrText>
            </w:r>
            <w:r>
              <w:fldChar w:fldCharType="separate"/>
            </w:r>
            <w:r>
              <w:rPr>
                <w:rFonts w:ascii="Marianne" w:hAnsi="Marianne" w:eastAsia="Marianne" w:cs="Marianne"/>
                <w:sz w:val="14"/>
              </w:rPr>
              <w:t xml:space="preserve">SSP3932144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"https://fiches-risques.brgm.fr/georisques/casias/SSP3932139" \t "_blank" </w:instrText>
            </w:r>
            <w:r>
              <w:fldChar w:fldCharType="separate"/>
            </w:r>
            <w:r>
              <w:rPr>
                <w:rFonts w:ascii="Marianne" w:hAnsi="Marianne" w:eastAsia="Marianne" w:cs="Marianne"/>
                <w:sz w:val="14"/>
              </w:rPr>
              <w:t xml:space="preserve">SSP3932139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R.C.M.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"https://fiches-risques.brgm.fr/georisques/casias/SSP3932138" \t "_blank" </w:instrText>
            </w:r>
            <w:r>
              <w:fldChar w:fldCharType="separate"/>
            </w:r>
            <w:r>
              <w:rPr>
                <w:rFonts w:ascii="Marianne" w:hAnsi="Marianne" w:eastAsia="Marianne" w:cs="Marianne"/>
                <w:sz w:val="14"/>
              </w:rPr>
              <w:t xml:space="preserve">SSP3932138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Travaux publics carrières Robert (TPCR)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"https://fiches-risques.brgm.fr/georisques/casias/SSP3932087" \t "_blank" </w:instrText>
            </w:r>
            <w:r>
              <w:fldChar w:fldCharType="separate"/>
            </w:r>
            <w:r>
              <w:rPr>
                <w:rFonts w:ascii="Marianne" w:hAnsi="Marianne" w:eastAsia="Marianne" w:cs="Marianne"/>
                <w:sz w:val="14"/>
              </w:rPr>
              <w:t xml:space="preserve">SSP3932087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montage de pneus Vulco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"https://fiches-risques.brgm.fr/georisques/casias/SSP3932086" \t "_blank" </w:instrText>
            </w:r>
            <w:r>
              <w:fldChar w:fldCharType="separate"/>
            </w:r>
            <w:r>
              <w:rPr>
                <w:rFonts w:ascii="Marianne" w:hAnsi="Marianne" w:eastAsia="Marianne" w:cs="Marianne"/>
                <w:sz w:val="14"/>
              </w:rPr>
              <w:t xml:space="preserve">SSP3932086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Shell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"https://fiches-risques.brgm.fr/georisques/casias/SSP3931807" \t "_blank" </w:instrText>
            </w:r>
            <w:r>
              <w:fldChar w:fldCharType="separate"/>
            </w:r>
            <w:r>
              <w:rPr>
                <w:rFonts w:ascii="Marianne" w:hAnsi="Marianne" w:eastAsia="Marianne" w:cs="Marianne"/>
                <w:sz w:val="14"/>
              </w:rPr>
              <w:t xml:space="preserve">SSP3931807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 de cuirs forts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"https://fiches-risques.brgm.fr/georisques/casias/SSP3931806" \t "_blank" </w:instrText>
            </w:r>
            <w:r>
              <w:fldChar w:fldCharType="separate"/>
            </w:r>
            <w:r>
              <w:rPr>
                <w:rFonts w:ascii="Marianne" w:hAnsi="Marianne" w:eastAsia="Marianne" w:cs="Marianne"/>
                <w:sz w:val="14"/>
              </w:rPr>
              <w:t xml:space="preserve">SSP3931806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"https://fiches-risques.brgm.fr/georisques/casias/SSP3931805" \t "_blank" </w:instrText>
            </w:r>
            <w:r>
              <w:fldChar w:fldCharType="separate"/>
            </w:r>
            <w:r>
              <w:rPr>
                <w:rFonts w:ascii="Marianne" w:hAnsi="Marianne" w:eastAsia="Marianne" w:cs="Marianne"/>
                <w:sz w:val="14"/>
              </w:rPr>
              <w:t xml:space="preserve">SSP3931805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"https://fiches-risques.brgm.fr/georisques/casias/SSP3931804" \t "_blank" </w:instrText>
            </w:r>
            <w:r>
              <w:fldChar w:fldCharType="separate"/>
            </w:r>
            <w:r>
              <w:rPr>
                <w:rFonts w:ascii="Marianne" w:hAnsi="Marianne" w:eastAsia="Marianne" w:cs="Marianne"/>
                <w:sz w:val="14"/>
              </w:rPr>
              <w:t xml:space="preserve">SSP3931804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de sondage, captage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"https://fiches-risques.brgm.fr/georisques/casias/SSP3931803" \t "_blank" </w:instrText>
            </w:r>
            <w:r>
              <w:fldChar w:fldCharType="separate"/>
            </w:r>
            <w:r>
              <w:rPr>
                <w:rFonts w:ascii="Marianne" w:hAnsi="Marianne" w:eastAsia="Marianne" w:cs="Marianne"/>
                <w:sz w:val="14"/>
              </w:rPr>
              <w:t xml:space="preserve">SSP3931803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permanent d'explosifs( entreprise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"https://fiches-risques.brgm.fr/georisques/casias/SSP3931802" \t "_blank" </w:instrText>
            </w:r>
            <w:r>
              <w:fldChar w:fldCharType="separate"/>
            </w:r>
            <w:r>
              <w:rPr>
                <w:rFonts w:ascii="Marianne" w:hAnsi="Marianne" w:eastAsia="Marianne" w:cs="Marianne"/>
                <w:sz w:val="14"/>
              </w:rPr>
              <w:t xml:space="preserve">SSP3931802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permanent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"https://fiches-risques.brgm.fr/georisques/casias/SSP3931801" \t "_blank" </w:instrText>
            </w:r>
            <w:r>
              <w:fldChar w:fldCharType="separate"/>
            </w:r>
            <w:r>
              <w:rPr>
                <w:rFonts w:ascii="Marianne" w:hAnsi="Marianne" w:eastAsia="Marianne" w:cs="Marianne"/>
                <w:sz w:val="14"/>
              </w:rPr>
              <w:t xml:space="preserve">SSP3931801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permanent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"https://fiches-risques.brgm.fr/georisques/casias/SSP3931800" \t "_blank" </w:instrText>
            </w:r>
            <w:r>
              <w:fldChar w:fldCharType="separate"/>
            </w:r>
            <w:r>
              <w:rPr>
                <w:rFonts w:ascii="Marianne" w:hAnsi="Marianne" w:eastAsia="Marianne" w:cs="Marianne"/>
                <w:sz w:val="14"/>
              </w:rPr>
              <w:t xml:space="preserve">SSP3931800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permanent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"https://fiches-risques.brgm.fr/georisques/casias/SSP3931799" \t "_blank" </w:instrText>
            </w:r>
            <w:r>
              <w:fldChar w:fldCharType="separate"/>
            </w:r>
            <w:r>
              <w:rPr>
                <w:rFonts w:ascii="Marianne" w:hAnsi="Marianne" w:eastAsia="Marianne" w:cs="Marianne"/>
                <w:sz w:val="14"/>
              </w:rPr>
              <w:t xml:space="preserve">SSP3931799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"https://fiches-risques.brgm.fr/georisques/casias/SSP3931797" \t "_blank" </w:instrText>
            </w:r>
            <w:r>
              <w:fldChar w:fldCharType="separate"/>
            </w:r>
            <w:r>
              <w:rPr>
                <w:rFonts w:ascii="Marianne" w:hAnsi="Marianne" w:eastAsia="Marianne" w:cs="Marianne"/>
                <w:sz w:val="14"/>
              </w:rPr>
              <w:t xml:space="preserve">SSP3931797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carrières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"https://fiches-risques.brgm.fr/georisques/casias/SSP3931796" \t "_blank" </w:instrText>
            </w:r>
            <w:r>
              <w:fldChar w:fldCharType="separate"/>
            </w:r>
            <w:r>
              <w:rPr>
                <w:rFonts w:ascii="Marianne" w:hAnsi="Marianne" w:eastAsia="Marianne" w:cs="Marianne"/>
                <w:sz w:val="14"/>
              </w:rPr>
              <w:t xml:space="preserve">SSP3931796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Transports Püblics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"https://fiches-risques.brgm.fr/georisques/casias/SSP3931795" \t "_blank" </w:instrText>
            </w:r>
            <w:r>
              <w:fldChar w:fldCharType="separate"/>
            </w:r>
            <w:r>
              <w:rPr>
                <w:rFonts w:ascii="Marianne" w:hAnsi="Marianne" w:eastAsia="Marianne" w:cs="Marianne"/>
                <w:sz w:val="14"/>
              </w:rPr>
              <w:t xml:space="preserve">SSP3931795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d'allumettes chimiques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"https://fiches-risques.brgm.fr/georisques/casias/SSP3931794" \t "_blank" </w:instrText>
            </w:r>
            <w:r>
              <w:fldChar w:fldCharType="separate"/>
            </w:r>
            <w:r>
              <w:rPr>
                <w:rFonts w:ascii="Marianne" w:hAnsi="Marianne" w:eastAsia="Marianne" w:cs="Marianne"/>
                <w:sz w:val="14"/>
              </w:rPr>
              <w:t xml:space="preserve">SSP3931794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"https://fiches-risques.brgm.fr/georisques/casias/SSP3931793" \t "_blank" </w:instrText>
            </w:r>
            <w:r>
              <w:fldChar w:fldCharType="separate"/>
            </w:r>
            <w:r>
              <w:rPr>
                <w:rFonts w:ascii="Marianne" w:hAnsi="Marianne" w:eastAsia="Marianne" w:cs="Marianne"/>
                <w:sz w:val="14"/>
              </w:rPr>
              <w:t xml:space="preserve">SSP3931793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 malaxage et d'enrobage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"https://fiches-risques.brgm.fr/georisques/casias/SSP3931792" \t "_blank" </w:instrText>
            </w:r>
            <w:r>
              <w:fldChar w:fldCharType="separate"/>
            </w:r>
            <w:r>
              <w:rPr>
                <w:rFonts w:ascii="Marianne" w:hAnsi="Marianne" w:eastAsia="Marianne" w:cs="Marianne"/>
                <w:sz w:val="14"/>
              </w:rPr>
              <w:t xml:space="preserve">SSP3931792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"https://fiches-risques.brgm.fr/georisques/casias/SSP3931769" \t "_blank" </w:instrText>
            </w:r>
            <w:r>
              <w:fldChar w:fldCharType="separate"/>
            </w:r>
            <w:r>
              <w:rPr>
                <w:rFonts w:ascii="Marianne" w:hAnsi="Marianne" w:eastAsia="Marianne" w:cs="Marianne"/>
                <w:sz w:val="14"/>
              </w:rPr>
              <w:t xml:space="preserve">SSP3931769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"https://fiches-risques.brgm.fr/georisques/casias/SSP3931768" \t "_blank" </w:instrText>
            </w:r>
            <w:r>
              <w:fldChar w:fldCharType="separate"/>
            </w:r>
            <w:r>
              <w:rPr>
                <w:rFonts w:ascii="Marianne" w:hAnsi="Marianne" w:eastAsia="Marianne" w:cs="Marianne"/>
                <w:sz w:val="14"/>
              </w:rPr>
              <w:t xml:space="preserve">SSP3931768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"https://fiches-risques.brgm.fr/georisques/casias/SSP3931767" \t "_blank" </w:instrText>
            </w:r>
            <w:r>
              <w:fldChar w:fldCharType="separate"/>
            </w:r>
            <w:r>
              <w:rPr>
                <w:rFonts w:ascii="Marianne" w:hAnsi="Marianne" w:eastAsia="Marianne" w:cs="Marianne"/>
                <w:sz w:val="14"/>
              </w:rPr>
              <w:t xml:space="preserve">SSP3931767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Poste temporaire d'enrobage à chaud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"https://fiches-risques.brgm.fr/georisques/casias/SSP3931766" \t "_blank" </w:instrText>
            </w:r>
            <w:r>
              <w:fldChar w:fldCharType="separate"/>
            </w:r>
            <w:r>
              <w:rPr>
                <w:rFonts w:ascii="Marianne" w:hAnsi="Marianne" w:eastAsia="Marianne" w:cs="Marianne"/>
                <w:sz w:val="14"/>
              </w:rPr>
              <w:t xml:space="preserve">SSP3931766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d'incinération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"https://fiches-risques.brgm.fr/georisques/casias/SSP3931765" \t "_blank" </w:instrText>
            </w:r>
            <w:r>
              <w:fldChar w:fldCharType="separate"/>
            </w:r>
            <w:r>
              <w:rPr>
                <w:rFonts w:ascii="Marianne" w:hAnsi="Marianne" w:eastAsia="Marianne" w:cs="Marianne"/>
                <w:sz w:val="14"/>
              </w:rPr>
              <w:t xml:space="preserve">SSP3931765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"https://fiches-risques.brgm.fr/georisques/casias/SSP3931614" \t "_blank" </w:instrText>
            </w:r>
            <w:r>
              <w:fldChar w:fldCharType="separate"/>
            </w:r>
            <w:r>
              <w:rPr>
                <w:rFonts w:ascii="Marianne" w:hAnsi="Marianne" w:eastAsia="Marianne" w:cs="Marianne"/>
                <w:sz w:val="14"/>
              </w:rPr>
              <w:t xml:space="preserve">SSP3931614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Afflatet Serge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"https://fiches-risques.brgm.fr/georisques/casias/SSP3931521" \t "_blank" </w:instrText>
            </w:r>
            <w:r>
              <w:fldChar w:fldCharType="separate"/>
            </w:r>
            <w:r>
              <w:rPr>
                <w:rFonts w:ascii="Marianne" w:hAnsi="Marianne" w:eastAsia="Marianne" w:cs="Marianne"/>
                <w:sz w:val="14"/>
              </w:rPr>
              <w:t xml:space="preserve">SSP3931521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Gasq Francis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"https://fiches-risques.brgm.fr/georisques/casias/SSP641211" \t "_blank" </w:instrText>
            </w:r>
            <w:r>
              <w:fldChar w:fldCharType="separate"/>
            </w:r>
            <w:r>
              <w:rPr>
                <w:rFonts w:ascii="Marianne" w:hAnsi="Marianne" w:eastAsia="Marianne" w:cs="Marianne"/>
                <w:sz w:val="14"/>
              </w:rPr>
              <w:t xml:space="preserve">SSP641211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EURL SODICA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3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