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01966" name="Picture">
</wp:docPr>
                  <a:graphic>
                    <a:graphicData uri="http://schemas.openxmlformats.org/drawingml/2006/picture">
                      <pic:pic>
                        <pic:nvPicPr>
                          <pic:cNvPr id="51500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193918" name="Picture">
</wp:docPr>
                  <a:graphic>
                    <a:graphicData uri="http://schemas.openxmlformats.org/drawingml/2006/picture">
                      <pic:pic>
                        <pic:nvPicPr>
                          <pic:cNvPr id="887193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75286" name="Picture">
</wp:docPr>
                        <a:graphic>
                          <a:graphicData uri="http://schemas.openxmlformats.org/drawingml/2006/picture">
                            <pic:pic>
                              <pic:nvPicPr>
                                <pic:cNvPr id="172675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Fleurey-lès-Saint-Loup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61024" name="Picture">
</wp:docPr>
                  <a:graphic>
                    <a:graphicData uri="http://schemas.openxmlformats.org/drawingml/2006/picture">
                      <pic:pic>
                        <pic:nvPicPr>
                          <pic:cNvPr id="191861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717356" name="Picture">
</wp:docPr>
                  <a:graphic>
                    <a:graphicData uri="http://schemas.openxmlformats.org/drawingml/2006/picture">
                      <pic:pic>
                        <pic:nvPicPr>
                          <pic:cNvPr id="1425717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57926" name="Picture">
</wp:docPr>
                  <a:graphic>
                    <a:graphicData uri="http://schemas.openxmlformats.org/drawingml/2006/picture">
                      <pic:pic>
                        <pic:nvPicPr>
                          <pic:cNvPr id="199085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3919" name="Picture">
</wp:docPr>
                  <a:graphic>
                    <a:graphicData uri="http://schemas.openxmlformats.org/drawingml/2006/picture">
                      <pic:pic>
                        <pic:nvPicPr>
                          <pic:cNvPr id="1483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23418" name="Picture">
</wp:docPr>
                  <a:graphic>
                    <a:graphicData uri="http://schemas.openxmlformats.org/drawingml/2006/picture">
                      <pic:pic>
                        <pic:nvPicPr>
                          <pic:cNvPr id="125362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895856" name="Picture">
</wp:docPr>
                        <a:graphic>
                          <a:graphicData uri="http://schemas.openxmlformats.org/drawingml/2006/picture">
                            <pic:pic>
                              <pic:nvPicPr>
                                <pic:cNvPr id="1626895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44401" name="Picture">
</wp:docPr>
                        <a:graphic>
                          <a:graphicData uri="http://schemas.openxmlformats.org/drawingml/2006/picture">
                            <pic:pic>
                              <pic:nvPicPr>
                                <pic:cNvPr id="1608144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17714" name="Picture">
</wp:docPr>
                        <a:graphic>
                          <a:graphicData uri="http://schemas.openxmlformats.org/drawingml/2006/picture">
                            <pic:pic>
                              <pic:nvPicPr>
                                <pic:cNvPr id="997317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37655" name="Picture">
</wp:docPr>
                        <a:graphic>
                          <a:graphicData uri="http://schemas.openxmlformats.org/drawingml/2006/picture">
                            <pic:pic>
                              <pic:nvPicPr>
                                <pic:cNvPr id="253237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49453" name="Picture">
</wp:docPr>
                        <a:graphic>
                          <a:graphicData uri="http://schemas.openxmlformats.org/drawingml/2006/picture">
                            <pic:pic>
                              <pic:nvPicPr>
                                <pic:cNvPr id="1664649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456551" name="Picture">
</wp:docPr>
                        <a:graphic>
                          <a:graphicData uri="http://schemas.openxmlformats.org/drawingml/2006/picture">
                            <pic:pic>
                              <pic:nvPicPr>
                                <pic:cNvPr id="1298456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01427" name="Picture">
</wp:docPr>
                        <a:graphic>
                          <a:graphicData uri="http://schemas.openxmlformats.org/drawingml/2006/picture">
                            <pic:pic>
                              <pic:nvPicPr>
                                <pic:cNvPr id="1850401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84333" name="Picture">
</wp:docPr>
                        <a:graphic>
                          <a:graphicData uri="http://schemas.openxmlformats.org/drawingml/2006/picture">
                            <pic:pic>
                              <pic:nvPicPr>
                                <pic:cNvPr id="1542384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541280" name="Picture">
</wp:docPr>
                        <a:graphic>
                          <a:graphicData uri="http://schemas.openxmlformats.org/drawingml/2006/picture">
                            <pic:pic>
                              <pic:nvPicPr>
                                <pic:cNvPr id="5195412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502599" name="Picture">
</wp:docPr>
                        <a:graphic>
                          <a:graphicData uri="http://schemas.openxmlformats.org/drawingml/2006/picture">
                            <pic:pic>
                              <pic:nvPicPr>
                                <pic:cNvPr id="1756502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42785" name="Picture">
</wp:docPr>
                        <a:graphic>
                          <a:graphicData uri="http://schemas.openxmlformats.org/drawingml/2006/picture">
                            <pic:pic>
                              <pic:nvPicPr>
                                <pic:cNvPr id="468242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314995" name="Picture">
</wp:docPr>
                        <a:graphic>
                          <a:graphicData uri="http://schemas.openxmlformats.org/drawingml/2006/picture">
                            <pic:pic>
                              <pic:nvPicPr>
                                <pic:cNvPr id="10803149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804013" name="Picture">
</wp:docPr>
                        <a:graphic>
                          <a:graphicData uri="http://schemas.openxmlformats.org/drawingml/2006/picture">
                            <pic:pic>
                              <pic:nvPicPr>
                                <pic:cNvPr id="11558040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72152" name="Picture">
</wp:docPr>
                        <a:graphic>
                          <a:graphicData uri="http://schemas.openxmlformats.org/drawingml/2006/picture">
                            <pic:pic>
                              <pic:nvPicPr>
                                <pic:cNvPr id="1687372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01542" name="Picture">
</wp:docPr>
                        <a:graphic>
                          <a:graphicData uri="http://schemas.openxmlformats.org/drawingml/2006/picture">
                            <pic:pic>
                              <pic:nvPicPr>
                                <pic:cNvPr id="2023801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512686" name="Picture">
</wp:docPr>
                        <a:graphic>
                          <a:graphicData uri="http://schemas.openxmlformats.org/drawingml/2006/picture">
                            <pic:pic>
                              <pic:nvPicPr>
                                <pic:cNvPr id="2106512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23810" name="Picture">
</wp:docPr>
                        <a:graphic>
                          <a:graphicData uri="http://schemas.openxmlformats.org/drawingml/2006/picture">
                            <pic:pic>
                              <pic:nvPicPr>
                                <pic:cNvPr id="368023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772936" name="Picture">
</wp:docPr>
                        <a:graphic>
                          <a:graphicData uri="http://schemas.openxmlformats.org/drawingml/2006/picture">
                            <pic:pic>
                              <pic:nvPicPr>
                                <pic:cNvPr id="289772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78824" name="Picture">
</wp:docPr>
                  <a:graphic>
                    <a:graphicData uri="http://schemas.openxmlformats.org/drawingml/2006/picture">
                      <pic:pic>
                        <pic:nvPicPr>
                          <pic:cNvPr id="34217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1118" name="Picture">
</wp:docPr>
                  <a:graphic>
                    <a:graphicData uri="http://schemas.openxmlformats.org/drawingml/2006/picture">
                      <pic:pic>
                        <pic:nvPicPr>
                          <pic:cNvPr id="21319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69769" name="Picture">
</wp:docPr>
                  <a:graphic>
                    <a:graphicData uri="http://schemas.openxmlformats.org/drawingml/2006/picture">
                      <pic:pic>
                        <pic:nvPicPr>
                          <pic:cNvPr id="20826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Fleurey-les-saint-loup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914282" name="Picture">
</wp:docPr>
                  <a:graphic>
                    <a:graphicData uri="http://schemas.openxmlformats.org/drawingml/2006/picture">
                      <pic:pic>
                        <pic:nvPicPr>
                          <pic:cNvPr id="20009142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55013" name="Picture">
</wp:docPr>
                  <a:graphic>
                    <a:graphicData uri="http://schemas.openxmlformats.org/drawingml/2006/picture">
                      <pic:pic>
                        <pic:nvPicPr>
                          <pic:cNvPr id="2096155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5648280" name="Picture">
</wp:docPr>
                  <a:graphic>
                    <a:graphicData uri="http://schemas.openxmlformats.org/drawingml/2006/picture">
                      <pic:pic>
                        <pic:nvPicPr>
                          <pic:cNvPr id="99564828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99994" name="Picture">
</wp:docPr>
                        <a:graphic>
                          <a:graphicData uri="http://schemas.openxmlformats.org/drawingml/2006/picture">
                            <pic:pic>
                              <pic:nvPicPr>
                                <pic:cNvPr id="1806899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72302" name="Picture">
</wp:docPr>
                        <a:graphic>
                          <a:graphicData uri="http://schemas.openxmlformats.org/drawingml/2006/picture">
                            <pic:pic>
                              <pic:nvPicPr>
                                <pic:cNvPr id="21180723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78113" name="Picture">
</wp:docPr>
                  <a:graphic>
                    <a:graphicData uri="http://schemas.openxmlformats.org/drawingml/2006/picture">
                      <pic:pic>
                        <pic:nvPicPr>
                          <pic:cNvPr id="32597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67216" name="Picture">
</wp:docPr>
                  <a:graphic>
                    <a:graphicData uri="http://schemas.openxmlformats.org/drawingml/2006/picture">
                      <pic:pic>
                        <pic:nvPicPr>
                          <pic:cNvPr id="73196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20035" name="Picture">
</wp:docPr>
                  <a:graphic>
                    <a:graphicData uri="http://schemas.openxmlformats.org/drawingml/2006/picture">
                      <pic:pic>
                        <pic:nvPicPr>
                          <pic:cNvPr id="71112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Fleurey-les-saint-loup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01570" name="Picture">
</wp:docPr>
                        <a:graphic>
                          <a:graphicData uri="http://schemas.openxmlformats.org/drawingml/2006/picture">
                            <pic:pic>
                              <pic:nvPicPr>
                                <pic:cNvPr id="16912015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73982" name="Picture">
</wp:docPr>
                  <a:graphic>
                    <a:graphicData uri="http://schemas.openxmlformats.org/drawingml/2006/picture">
                      <pic:pic>
                        <pic:nvPicPr>
                          <pic:cNvPr id="186107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6112" name="Picture">
</wp:docPr>
                  <a:graphic>
                    <a:graphicData uri="http://schemas.openxmlformats.org/drawingml/2006/picture">
                      <pic:pic>
                        <pic:nvPicPr>
                          <pic:cNvPr id="6215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5012" name="Picture">
</wp:docPr>
                  <a:graphic>
                    <a:graphicData uri="http://schemas.openxmlformats.org/drawingml/2006/picture">
                      <pic:pic>
                        <pic:nvPicPr>
                          <pic:cNvPr id="17521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Fleurey-les-saint-loup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19942" name="Picture">
</wp:docPr>
                  <a:graphic>
                    <a:graphicData uri="http://schemas.openxmlformats.org/drawingml/2006/picture">
                      <pic:pic>
                        <pic:nvPicPr>
                          <pic:cNvPr id="295919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74772" name="Picture">
</wp:docPr>
                  <a:graphic>
                    <a:graphicData uri="http://schemas.openxmlformats.org/drawingml/2006/picture">
                      <pic:pic>
                        <pic:nvPicPr>
                          <pic:cNvPr id="1161674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6761471" name="Picture">
</wp:docPr>
                  <a:graphic>
                    <a:graphicData uri="http://schemas.openxmlformats.org/drawingml/2006/picture">
                      <pic:pic>
                        <pic:nvPicPr>
                          <pic:cNvPr id="13267614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11382" name="Picture">
</wp:docPr>
                        <a:graphic>
                          <a:graphicData uri="http://schemas.openxmlformats.org/drawingml/2006/picture">
                            <pic:pic>
                              <pic:nvPicPr>
                                <pic:cNvPr id="683111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33086" name="Picture">
</wp:docPr>
                  <a:graphic>
                    <a:graphicData uri="http://schemas.openxmlformats.org/drawingml/2006/picture">
                      <pic:pic>
                        <pic:nvPicPr>
                          <pic:cNvPr id="82393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331358" name="Picture">
</wp:docPr>
                  <a:graphic>
                    <a:graphicData uri="http://schemas.openxmlformats.org/drawingml/2006/picture">
                      <pic:pic>
                        <pic:nvPicPr>
                          <pic:cNvPr id="147533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35062" name="Picture">
</wp:docPr>
                  <a:graphic>
                    <a:graphicData uri="http://schemas.openxmlformats.org/drawingml/2006/picture">
                      <pic:pic>
                        <pic:nvPicPr>
                          <pic:cNvPr id="114643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Fleurey-les-saint-loup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01253" name="Picture">
</wp:docPr>
                  <a:graphic>
                    <a:graphicData uri="http://schemas.openxmlformats.org/drawingml/2006/picture">
                      <pic:pic>
                        <pic:nvPicPr>
                          <pic:cNvPr id="1162801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70090" name="Picture">
</wp:docPr>
                  <a:graphic>
                    <a:graphicData uri="http://schemas.openxmlformats.org/drawingml/2006/picture">
                      <pic:pic>
                        <pic:nvPicPr>
                          <pic:cNvPr id="2096270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876291" name="Picture">
</wp:docPr>
                  <a:graphic>
                    <a:graphicData uri="http://schemas.openxmlformats.org/drawingml/2006/picture">
                      <pic:pic>
                        <pic:nvPicPr>
                          <pic:cNvPr id="16158762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42148" name="Picture">
</wp:docPr>
                        <a:graphic>
                          <a:graphicData uri="http://schemas.openxmlformats.org/drawingml/2006/picture">
                            <pic:pic>
                              <pic:nvPicPr>
                                <pic:cNvPr id="564542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47228" name="Picture">
</wp:docPr>
                        <a:graphic>
                          <a:graphicData uri="http://schemas.openxmlformats.org/drawingml/2006/picture">
                            <pic:pic>
                              <pic:nvPicPr>
                                <pic:cNvPr id="16290472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67361" name="Picture">
</wp:docPr>
                  <a:graphic>
                    <a:graphicData uri="http://schemas.openxmlformats.org/drawingml/2006/picture">
                      <pic:pic>
                        <pic:nvPicPr>
                          <pic:cNvPr id="19037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14573" name="Picture">
</wp:docPr>
                  <a:graphic>
                    <a:graphicData uri="http://schemas.openxmlformats.org/drawingml/2006/picture">
                      <pic:pic>
                        <pic:nvPicPr>
                          <pic:cNvPr id="66681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68101" name="Picture">
</wp:docPr>
                  <a:graphic>
                    <a:graphicData uri="http://schemas.openxmlformats.org/drawingml/2006/picture">
                      <pic:pic>
                        <pic:nvPicPr>
                          <pic:cNvPr id="178856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Fleurey-les-saint-loup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24094" name="Picture">
</wp:docPr>
                  <a:graphic>
                    <a:graphicData uri="http://schemas.openxmlformats.org/drawingml/2006/picture">
                      <pic:pic>
                        <pic:nvPicPr>
                          <pic:cNvPr id="2086324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67042" name="Picture">
</wp:docPr>
                  <a:graphic>
                    <a:graphicData uri="http://schemas.openxmlformats.org/drawingml/2006/picture">
                      <pic:pic>
                        <pic:nvPicPr>
                          <pic:cNvPr id="395267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072552" name="Picture">
</wp:docPr>
                  <a:graphic>
                    <a:graphicData uri="http://schemas.openxmlformats.org/drawingml/2006/picture">
                      <pic:pic>
                        <pic:nvPicPr>
                          <pic:cNvPr id="5150725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56311" name="Picture">
</wp:docPr>
                        <a:graphic>
                          <a:graphicData uri="http://schemas.openxmlformats.org/drawingml/2006/picture">
                            <pic:pic>
                              <pic:nvPicPr>
                                <pic:cNvPr id="1646556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98073" name="Picture">
</wp:docPr>
                  <a:graphic>
                    <a:graphicData uri="http://schemas.openxmlformats.org/drawingml/2006/picture">
                      <pic:pic>
                        <pic:nvPicPr>
                          <pic:cNvPr id="173669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24076" name="Picture">
</wp:docPr>
                  <a:graphic>
                    <a:graphicData uri="http://schemas.openxmlformats.org/drawingml/2006/picture">
                      <pic:pic>
                        <pic:nvPicPr>
                          <pic:cNvPr id="167532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46761" name="Picture">
</wp:docPr>
                  <a:graphic>
                    <a:graphicData uri="http://schemas.openxmlformats.org/drawingml/2006/picture">
                      <pic:pic>
                        <pic:nvPicPr>
                          <pic:cNvPr id="170904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Fleurey-les-saint-loup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250144" name="Picture">
</wp:docPr>
                  <a:graphic>
                    <a:graphicData uri="http://schemas.openxmlformats.org/drawingml/2006/picture">
                      <pic:pic>
                        <pic:nvPicPr>
                          <pic:cNvPr id="790250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36283" name="Picture">
</wp:docPr>
                  <a:graphic>
                    <a:graphicData uri="http://schemas.openxmlformats.org/drawingml/2006/picture">
                      <pic:pic>
                        <pic:nvPicPr>
                          <pic:cNvPr id="9075362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107894" name="Picture">
</wp:docPr>
                  <a:graphic>
                    <a:graphicData uri="http://schemas.openxmlformats.org/drawingml/2006/picture">
                      <pic:pic>
                        <pic:nvPicPr>
                          <pic:cNvPr id="7821078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69543" name="Picture">
</wp:docPr>
                        <a:graphic>
                          <a:graphicData uri="http://schemas.openxmlformats.org/drawingml/2006/picture">
                            <pic:pic>
                              <pic:nvPicPr>
                                <pic:cNvPr id="1916369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30864" name="Picture">
</wp:docPr>
                  <a:graphic>
                    <a:graphicData uri="http://schemas.openxmlformats.org/drawingml/2006/picture">
                      <pic:pic>
                        <pic:nvPicPr>
                          <pic:cNvPr id="203713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50392" name="Picture">
</wp:docPr>
                  <a:graphic>
                    <a:graphicData uri="http://schemas.openxmlformats.org/drawingml/2006/picture">
                      <pic:pic>
                        <pic:nvPicPr>
                          <pic:cNvPr id="107745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75988" name="Picture">
</wp:docPr>
                  <a:graphic>
                    <a:graphicData uri="http://schemas.openxmlformats.org/drawingml/2006/picture">
                      <pic:pic>
                        <pic:nvPicPr>
                          <pic:cNvPr id="53617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Fleurey-les-saint-loup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47878" name="Picture">
</wp:docPr>
                  <a:graphic>
                    <a:graphicData uri="http://schemas.openxmlformats.org/drawingml/2006/picture">
                      <pic:pic>
                        <pic:nvPicPr>
                          <pic:cNvPr id="6929478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44574" name="Picture">
</wp:docPr>
                  <a:graphic>
                    <a:graphicData uri="http://schemas.openxmlformats.org/drawingml/2006/picture">
                      <pic:pic>
                        <pic:nvPicPr>
                          <pic:cNvPr id="1410644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927936" name="Picture">
</wp:docPr>
                  <a:graphic>
                    <a:graphicData uri="http://schemas.openxmlformats.org/drawingml/2006/picture">
                      <pic:pic>
                        <pic:nvPicPr>
                          <pic:cNvPr id="8979279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10732" name="Picture">
</wp:docPr>
                  <a:graphic>
                    <a:graphicData uri="http://schemas.openxmlformats.org/drawingml/2006/picture">
                      <pic:pic>
                        <pic:nvPicPr>
                          <pic:cNvPr id="23311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45655" name="Picture">
</wp:docPr>
                  <a:graphic>
                    <a:graphicData uri="http://schemas.openxmlformats.org/drawingml/2006/picture">
                      <pic:pic>
                        <pic:nvPicPr>
                          <pic:cNvPr id="159244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Fleurey-lès-Saint-Loup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7744" name="Picture">
</wp:docPr>
                  <a:graphic>
                    <a:graphicData uri="http://schemas.openxmlformats.org/drawingml/2006/picture">
                      <pic:pic>
                        <pic:nvPicPr>
                          <pic:cNvPr id="11492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"https://fiches-risques.brgm.fr/georisques/casias/SSP3854807" \t "_blank" </w:instrText>
            </w:r>
            <w:r>
              <w:fldChar w:fldCharType="separate"/>
            </w:r>
            <w:r>
              <w:rPr>
                <w:rFonts w:ascii="Marianne" w:hAnsi="Marianne" w:eastAsia="Marianne" w:cs="Marianne"/>
                <w:sz w:val="14"/>
              </w:rPr>
              <w:t xml:space="preserve">SSP3854807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"https://fiches-risques.brgm.fr/georisques/casias/SSP3853390" \t "_blank" </w:instrText>
            </w:r>
            <w:r>
              <w:fldChar w:fldCharType="separate"/>
            </w:r>
            <w:r>
              <w:rPr>
                <w:rFonts w:ascii="Marianne" w:hAnsi="Marianne" w:eastAsia="Marianne" w:cs="Marianne"/>
                <w:sz w:val="14"/>
              </w:rPr>
              <w:t xml:space="preserve">SSP3853390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Ateleir 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"https://fiches-risques.brgm.fr/georisques/casias/SSP3853389" \t "_blank" </w:instrText>
            </w:r>
            <w:r>
              <w:fldChar w:fldCharType="separate"/>
            </w:r>
            <w:r>
              <w:rPr>
                <w:rFonts w:ascii="Marianne" w:hAnsi="Marianne" w:eastAsia="Marianne" w:cs="Marianne"/>
                <w:sz w:val="14"/>
              </w:rPr>
              <w:t xml:space="preserve">SSP3853389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"https://fiches-risques.brgm.fr/georisques/casias/SSP3852363" \t "_blank" </w:instrText>
            </w:r>
            <w:r>
              <w:fldChar w:fldCharType="separate"/>
            </w:r>
            <w:r>
              <w:rPr>
                <w:rFonts w:ascii="Marianne" w:hAnsi="Marianne" w:eastAsia="Marianne" w:cs="Marianne"/>
                <w:sz w:val="14"/>
              </w:rPr>
              <w:t xml:space="preserve">SSP3852363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