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121954" name="Picture">
</wp:docPr>
                  <a:graphic>
                    <a:graphicData uri="http://schemas.openxmlformats.org/drawingml/2006/picture">
                      <pic:pic>
                        <pic:nvPicPr>
                          <pic:cNvPr id="136512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818841" name="Picture">
</wp:docPr>
                  <a:graphic>
                    <a:graphicData uri="http://schemas.openxmlformats.org/drawingml/2006/picture">
                      <pic:pic>
                        <pic:nvPicPr>
                          <pic:cNvPr id="517818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990745" name="Picture">
</wp:docPr>
                        <a:graphic>
                          <a:graphicData uri="http://schemas.openxmlformats.org/drawingml/2006/picture">
                            <pic:pic>
                              <pic:nvPicPr>
                                <pic:cNvPr id="105899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Firmi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652865" name="Picture">
</wp:docPr>
                  <a:graphic>
                    <a:graphicData uri="http://schemas.openxmlformats.org/drawingml/2006/picture">
                      <pic:pic>
                        <pic:nvPicPr>
                          <pic:cNvPr id="399652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840700" name="Picture">
</wp:docPr>
                  <a:graphic>
                    <a:graphicData uri="http://schemas.openxmlformats.org/drawingml/2006/picture">
                      <pic:pic>
                        <pic:nvPicPr>
                          <pic:cNvPr id="741840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28309" name="Picture">
</wp:docPr>
                  <a:graphic>
                    <a:graphicData uri="http://schemas.openxmlformats.org/drawingml/2006/picture">
                      <pic:pic>
                        <pic:nvPicPr>
                          <pic:cNvPr id="69392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210121" name="Picture">
</wp:docPr>
                  <a:graphic>
                    <a:graphicData uri="http://schemas.openxmlformats.org/drawingml/2006/picture">
                      <pic:pic>
                        <pic:nvPicPr>
                          <pic:cNvPr id="188921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25421" name="Picture">
</wp:docPr>
                  <a:graphic>
                    <a:graphicData uri="http://schemas.openxmlformats.org/drawingml/2006/picture">
                      <pic:pic>
                        <pic:nvPicPr>
                          <pic:cNvPr id="108912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650427" name="Picture">
</wp:docPr>
                        <a:graphic>
                          <a:graphicData uri="http://schemas.openxmlformats.org/drawingml/2006/picture">
                            <pic:pic>
                              <pic:nvPicPr>
                                <pic:cNvPr id="1030650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87361" name="Picture">
</wp:docPr>
                        <a:graphic>
                          <a:graphicData uri="http://schemas.openxmlformats.org/drawingml/2006/picture">
                            <pic:pic>
                              <pic:nvPicPr>
                                <pic:cNvPr id="1586087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10027" name="Picture">
</wp:docPr>
                        <a:graphic>
                          <a:graphicData uri="http://schemas.openxmlformats.org/drawingml/2006/picture">
                            <pic:pic>
                              <pic:nvPicPr>
                                <pic:cNvPr id="237310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663933" name="Picture">
</wp:docPr>
                        <a:graphic>
                          <a:graphicData uri="http://schemas.openxmlformats.org/drawingml/2006/picture">
                            <pic:pic>
                              <pic:nvPicPr>
                                <pic:cNvPr id="2010663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85073" name="Picture">
</wp:docPr>
                        <a:graphic>
                          <a:graphicData uri="http://schemas.openxmlformats.org/drawingml/2006/picture">
                            <pic:pic>
                              <pic:nvPicPr>
                                <pic:cNvPr id="348685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39792" name="Picture">
</wp:docPr>
                        <a:graphic>
                          <a:graphicData uri="http://schemas.openxmlformats.org/drawingml/2006/picture">
                            <pic:pic>
                              <pic:nvPicPr>
                                <pic:cNvPr id="898839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569787" name="Picture">
</wp:docPr>
                        <a:graphic>
                          <a:graphicData uri="http://schemas.openxmlformats.org/drawingml/2006/picture">
                            <pic:pic>
                              <pic:nvPicPr>
                                <pic:cNvPr id="1372569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9654" name="Picture">
</wp:docPr>
                        <a:graphic>
                          <a:graphicData uri="http://schemas.openxmlformats.org/drawingml/2006/picture">
                            <pic:pic>
                              <pic:nvPicPr>
                                <pic:cNvPr id="191519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90332" name="Picture">
</wp:docPr>
                        <a:graphic>
                          <a:graphicData uri="http://schemas.openxmlformats.org/drawingml/2006/picture">
                            <pic:pic>
                              <pic:nvPicPr>
                                <pic:cNvPr id="11693903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68463" name="Picture">
</wp:docPr>
                        <a:graphic>
                          <a:graphicData uri="http://schemas.openxmlformats.org/drawingml/2006/picture">
                            <pic:pic>
                              <pic:nvPicPr>
                                <pic:cNvPr id="17546684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27892" name="Picture">
</wp:docPr>
                        <a:graphic>
                          <a:graphicData uri="http://schemas.openxmlformats.org/drawingml/2006/picture">
                            <pic:pic>
                              <pic:nvPicPr>
                                <pic:cNvPr id="12581278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049389" name="Picture">
</wp:docPr>
                        <a:graphic>
                          <a:graphicData uri="http://schemas.openxmlformats.org/drawingml/2006/picture">
                            <pic:pic>
                              <pic:nvPicPr>
                                <pic:cNvPr id="654049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3710" name="Picture">
</wp:docPr>
                        <a:graphic>
                          <a:graphicData uri="http://schemas.openxmlformats.org/drawingml/2006/picture">
                            <pic:pic>
                              <pic:nvPicPr>
                                <pic:cNvPr id="172193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15068" name="Picture">
</wp:docPr>
                        <a:graphic>
                          <a:graphicData uri="http://schemas.openxmlformats.org/drawingml/2006/picture">
                            <pic:pic>
                              <pic:nvPicPr>
                                <pic:cNvPr id="223815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72091" name="Picture">
</wp:docPr>
                        <a:graphic>
                          <a:graphicData uri="http://schemas.openxmlformats.org/drawingml/2006/picture">
                            <pic:pic>
                              <pic:nvPicPr>
                                <pic:cNvPr id="2464720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39567" name="Picture">
</wp:docPr>
                        <a:graphic>
                          <a:graphicData uri="http://schemas.openxmlformats.org/drawingml/2006/picture">
                            <pic:pic>
                              <pic:nvPicPr>
                                <pic:cNvPr id="13677395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45615" name="Picture">
</wp:docPr>
                        <a:graphic>
                          <a:graphicData uri="http://schemas.openxmlformats.org/drawingml/2006/picture">
                            <pic:pic>
                              <pic:nvPicPr>
                                <pic:cNvPr id="1959145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28970" name="Picture">
</wp:docPr>
                        <a:graphic>
                          <a:graphicData uri="http://schemas.openxmlformats.org/drawingml/2006/picture">
                            <pic:pic>
                              <pic:nvPicPr>
                                <pic:cNvPr id="6279289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88486" name="Picture">
</wp:docPr>
                        <a:graphic>
                          <a:graphicData uri="http://schemas.openxmlformats.org/drawingml/2006/picture">
                            <pic:pic>
                              <pic:nvPicPr>
                                <pic:cNvPr id="607188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5160" name="Picture">
</wp:docPr>
                        <a:graphic>
                          <a:graphicData uri="http://schemas.openxmlformats.org/drawingml/2006/picture">
                            <pic:pic>
                              <pic:nvPicPr>
                                <pic:cNvPr id="2146651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776039" name="Picture">
</wp:docPr>
                        <a:graphic>
                          <a:graphicData uri="http://schemas.openxmlformats.org/drawingml/2006/picture">
                            <pic:pic>
                              <pic:nvPicPr>
                                <pic:cNvPr id="745776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646645" name="Picture">
</wp:docPr>
                        <a:graphic>
                          <a:graphicData uri="http://schemas.openxmlformats.org/drawingml/2006/picture">
                            <pic:pic>
                              <pic:nvPicPr>
                                <pic:cNvPr id="99764664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58656" name="Picture">
</wp:docPr>
                        <a:graphic>
                          <a:graphicData uri="http://schemas.openxmlformats.org/drawingml/2006/picture">
                            <pic:pic>
                              <pic:nvPicPr>
                                <pic:cNvPr id="13119586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322249" name="Picture">
</wp:docPr>
                        <a:graphic>
                          <a:graphicData uri="http://schemas.openxmlformats.org/drawingml/2006/picture">
                            <pic:pic>
                              <pic:nvPicPr>
                                <pic:cNvPr id="195232224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31306" name="Picture">
</wp:docPr>
                  <a:graphic>
                    <a:graphicData uri="http://schemas.openxmlformats.org/drawingml/2006/picture">
                      <pic:pic>
                        <pic:nvPicPr>
                          <pic:cNvPr id="203853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343683" name="Picture">
</wp:docPr>
                  <a:graphic>
                    <a:graphicData uri="http://schemas.openxmlformats.org/drawingml/2006/picture">
                      <pic:pic>
                        <pic:nvPicPr>
                          <pic:cNvPr id="201334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3866" name="Picture">
</wp:docPr>
                  <a:graphic>
                    <a:graphicData uri="http://schemas.openxmlformats.org/drawingml/2006/picture">
                      <pic:pic>
                        <pic:nvPicPr>
                          <pic:cNvPr id="12780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Firmi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413286" name="Picture">
</wp:docPr>
                  <a:graphic>
                    <a:graphicData uri="http://schemas.openxmlformats.org/drawingml/2006/picture">
                      <pic:pic>
                        <pic:nvPicPr>
                          <pic:cNvPr id="20324132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1944" name="Picture">
</wp:docPr>
                  <a:graphic>
                    <a:graphicData uri="http://schemas.openxmlformats.org/drawingml/2006/picture">
                      <pic:pic>
                        <pic:nvPicPr>
                          <pic:cNvPr id="84471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991546" name="Picture">
</wp:docPr>
                  <a:graphic>
                    <a:graphicData uri="http://schemas.openxmlformats.org/drawingml/2006/picture">
                      <pic:pic>
                        <pic:nvPicPr>
                          <pic:cNvPr id="7799915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Firmi (12DDT20150029)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84072" name="Picture">
</wp:docPr>
                        <a:graphic>
                          <a:graphicData uri="http://schemas.openxmlformats.org/drawingml/2006/picture">
                            <pic:pic>
                              <pic:nvPicPr>
                                <pic:cNvPr id="1506684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Firmi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35518" name="Picture">
</wp:docPr>
                  <a:graphic>
                    <a:graphicData uri="http://schemas.openxmlformats.org/drawingml/2006/picture">
                      <pic:pic>
                        <pic:nvPicPr>
                          <pic:cNvPr id="82433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738763" name="Picture">
</wp:docPr>
                  <a:graphic>
                    <a:graphicData uri="http://schemas.openxmlformats.org/drawingml/2006/picture">
                      <pic:pic>
                        <pic:nvPicPr>
                          <pic:cNvPr id="26073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5952" name="Picture">
</wp:docPr>
                  <a:graphic>
                    <a:graphicData uri="http://schemas.openxmlformats.org/drawingml/2006/picture">
                      <pic:pic>
                        <pic:nvPicPr>
                          <pic:cNvPr id="12879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Firmi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59324" name="Picture">
</wp:docPr>
                        <a:graphic>
                          <a:graphicData uri="http://schemas.openxmlformats.org/drawingml/2006/picture">
                            <pic:pic>
                              <pic:nvPicPr>
                                <pic:cNvPr id="4258593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23283" name="Picture">
</wp:docPr>
                        <a:graphic>
                          <a:graphicData uri="http://schemas.openxmlformats.org/drawingml/2006/picture">
                            <pic:pic>
                              <pic:nvPicPr>
                                <pic:cNvPr id="10619232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963159" name="Picture">
</wp:docPr>
                        <a:graphic>
                          <a:graphicData uri="http://schemas.openxmlformats.org/drawingml/2006/picture">
                            <pic:pic>
                              <pic:nvPicPr>
                                <pic:cNvPr id="165996315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8964" name="Picture">
</wp:docPr>
                  <a:graphic>
                    <a:graphicData uri="http://schemas.openxmlformats.org/drawingml/2006/picture">
                      <pic:pic>
                        <pic:nvPicPr>
                          <pic:cNvPr id="15736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96216" name="Picture">
</wp:docPr>
                  <a:graphic>
                    <a:graphicData uri="http://schemas.openxmlformats.org/drawingml/2006/picture">
                      <pic:pic>
                        <pic:nvPicPr>
                          <pic:cNvPr id="66029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22331" name="Picture">
</wp:docPr>
                  <a:graphic>
                    <a:graphicData uri="http://schemas.openxmlformats.org/drawingml/2006/picture">
                      <pic:pic>
                        <pic:nvPicPr>
                          <pic:cNvPr id="129972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13594" name="Picture">
</wp:docPr>
                  <a:graphic>
                    <a:graphicData uri="http://schemas.openxmlformats.org/drawingml/2006/picture">
                      <pic:pic>
                        <pic:nvPicPr>
                          <pic:cNvPr id="17442135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3683" name="Picture">
</wp:docPr>
                  <a:graphic>
                    <a:graphicData uri="http://schemas.openxmlformats.org/drawingml/2006/picture">
                      <pic:pic>
                        <pic:nvPicPr>
                          <pic:cNvPr id="30363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3908420" name="Picture">
</wp:docPr>
                  <a:graphic>
                    <a:graphicData uri="http://schemas.openxmlformats.org/drawingml/2006/picture">
                      <pic:pic>
                        <pic:nvPicPr>
                          <pic:cNvPr id="9339084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084113" name="Picture">
</wp:docPr>
                        <a:graphic>
                          <a:graphicData uri="http://schemas.openxmlformats.org/drawingml/2006/picture">
                            <pic:pic>
                              <pic:nvPicPr>
                                <pic:cNvPr id="1332084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16848" name="Picture">
</wp:docPr>
                        <a:graphic>
                          <a:graphicData uri="http://schemas.openxmlformats.org/drawingml/2006/picture">
                            <pic:pic>
                              <pic:nvPicPr>
                                <pic:cNvPr id="21437168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736160" name="Picture">
</wp:docPr>
                  <a:graphic>
                    <a:graphicData uri="http://schemas.openxmlformats.org/drawingml/2006/picture">
                      <pic:pic>
                        <pic:nvPicPr>
                          <pic:cNvPr id="38673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23088" name="Picture">
</wp:docPr>
                  <a:graphic>
                    <a:graphicData uri="http://schemas.openxmlformats.org/drawingml/2006/picture">
                      <pic:pic>
                        <pic:nvPicPr>
                          <pic:cNvPr id="85022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57104" name="Picture">
</wp:docPr>
                  <a:graphic>
                    <a:graphicData uri="http://schemas.openxmlformats.org/drawingml/2006/picture">
                      <pic:pic>
                        <pic:nvPicPr>
                          <pic:cNvPr id="203945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86668" name="Picture">
</wp:docPr>
                  <a:graphic>
                    <a:graphicData uri="http://schemas.openxmlformats.org/drawingml/2006/picture">
                      <pic:pic>
                        <pic:nvPicPr>
                          <pic:cNvPr id="10735866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75889" name="Picture">
</wp:docPr>
                  <a:graphic>
                    <a:graphicData uri="http://schemas.openxmlformats.org/drawingml/2006/picture">
                      <pic:pic>
                        <pic:nvPicPr>
                          <pic:cNvPr id="1490775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838107" name="Picture">
</wp:docPr>
                  <a:graphic>
                    <a:graphicData uri="http://schemas.openxmlformats.org/drawingml/2006/picture">
                      <pic:pic>
                        <pic:nvPicPr>
                          <pic:cNvPr id="8488381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587946" name="Picture">
</wp:docPr>
                        <a:graphic>
                          <a:graphicData uri="http://schemas.openxmlformats.org/drawingml/2006/picture">
                            <pic:pic>
                              <pic:nvPicPr>
                                <pic:cNvPr id="1891587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66674" name="Picture">
</wp:docPr>
                        <a:graphic>
                          <a:graphicData uri="http://schemas.openxmlformats.org/drawingml/2006/picture">
                            <pic:pic>
                              <pic:nvPicPr>
                                <pic:cNvPr id="1585766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01327" name="Picture">
</wp:docPr>
                  <a:graphic>
                    <a:graphicData uri="http://schemas.openxmlformats.org/drawingml/2006/picture">
                      <pic:pic>
                        <pic:nvPicPr>
                          <pic:cNvPr id="141000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343" name="Picture">
</wp:docPr>
                  <a:graphic>
                    <a:graphicData uri="http://schemas.openxmlformats.org/drawingml/2006/picture">
                      <pic:pic>
                        <pic:nvPicPr>
                          <pic:cNvPr id="2043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77435" name="Picture">
</wp:docPr>
                  <a:graphic>
                    <a:graphicData uri="http://schemas.openxmlformats.org/drawingml/2006/picture">
                      <pic:pic>
                        <pic:nvPicPr>
                          <pic:cNvPr id="59877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387134" name="Picture">
</wp:docPr>
                  <a:graphic>
                    <a:graphicData uri="http://schemas.openxmlformats.org/drawingml/2006/picture">
                      <pic:pic>
                        <pic:nvPicPr>
                          <pic:cNvPr id="8083871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18998" name="Picture">
</wp:docPr>
                  <a:graphic>
                    <a:graphicData uri="http://schemas.openxmlformats.org/drawingml/2006/picture">
                      <pic:pic>
                        <pic:nvPicPr>
                          <pic:cNvPr id="1804018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0932209" name="Picture">
</wp:docPr>
                  <a:graphic>
                    <a:graphicData uri="http://schemas.openxmlformats.org/drawingml/2006/picture">
                      <pic:pic>
                        <pic:nvPicPr>
                          <pic:cNvPr id="17509322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242278" name="Picture">
</wp:docPr>
                        <a:graphic>
                          <a:graphicData uri="http://schemas.openxmlformats.org/drawingml/2006/picture">
                            <pic:pic>
                              <pic:nvPicPr>
                                <pic:cNvPr id="7052422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29124" name="Picture">
</wp:docPr>
                  <a:graphic>
                    <a:graphicData uri="http://schemas.openxmlformats.org/drawingml/2006/picture">
                      <pic:pic>
                        <pic:nvPicPr>
                          <pic:cNvPr id="129422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24340" name="Picture">
</wp:docPr>
                  <a:graphic>
                    <a:graphicData uri="http://schemas.openxmlformats.org/drawingml/2006/picture">
                      <pic:pic>
                        <pic:nvPicPr>
                          <pic:cNvPr id="212812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095453" name="Picture">
</wp:docPr>
                  <a:graphic>
                    <a:graphicData uri="http://schemas.openxmlformats.org/drawingml/2006/picture">
                      <pic:pic>
                        <pic:nvPicPr>
                          <pic:cNvPr id="48809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Firmi</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18168" name="Picture">
</wp:docPr>
                  <a:graphic>
                    <a:graphicData uri="http://schemas.openxmlformats.org/drawingml/2006/picture">
                      <pic:pic>
                        <pic:nvPicPr>
                          <pic:cNvPr id="59051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75859" name="Picture">
</wp:docPr>
                  <a:graphic>
                    <a:graphicData uri="http://schemas.openxmlformats.org/drawingml/2006/picture">
                      <pic:pic>
                        <pic:nvPicPr>
                          <pic:cNvPr id="42137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33659" name="Picture">
</wp:docPr>
                  <a:graphic>
                    <a:graphicData uri="http://schemas.openxmlformats.org/drawingml/2006/picture">
                      <pic:pic>
                        <pic:nvPicPr>
                          <pic:cNvPr id="96233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6857" name="Picture">
</wp:docPr>
                  <a:graphic>
                    <a:graphicData uri="http://schemas.openxmlformats.org/drawingml/2006/picture">
                      <pic:pic>
                        <pic:nvPicPr>
                          <pic:cNvPr id="125836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73566" name="Picture">
</wp:docPr>
                  <a:graphic>
                    <a:graphicData uri="http://schemas.openxmlformats.org/drawingml/2006/picture">
                      <pic:pic>
                        <pic:nvPicPr>
                          <pic:cNvPr id="2014973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049573" name="Picture">
</wp:docPr>
                  <a:graphic>
                    <a:graphicData uri="http://schemas.openxmlformats.org/drawingml/2006/picture">
                      <pic:pic>
                        <pic:nvPicPr>
                          <pic:cNvPr id="11320495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62786" name="Picture">
</wp:docPr>
                        <a:graphic>
                          <a:graphicData uri="http://schemas.openxmlformats.org/drawingml/2006/picture">
                            <pic:pic>
                              <pic:nvPicPr>
                                <pic:cNvPr id="2040162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217256" name="Picture">
</wp:docPr>
                  <a:graphic>
                    <a:graphicData uri="http://schemas.openxmlformats.org/drawingml/2006/picture">
                      <pic:pic>
                        <pic:nvPicPr>
                          <pic:cNvPr id="200121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78176" name="Picture">
</wp:docPr>
                  <a:graphic>
                    <a:graphicData uri="http://schemas.openxmlformats.org/drawingml/2006/picture">
                      <pic:pic>
                        <pic:nvPicPr>
                          <pic:cNvPr id="156867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67801" name="Picture">
</wp:docPr>
                  <a:graphic>
                    <a:graphicData uri="http://schemas.openxmlformats.org/drawingml/2006/picture">
                      <pic:pic>
                        <pic:nvPicPr>
                          <pic:cNvPr id="211586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626553" name="Picture">
</wp:docPr>
                  <a:graphic>
                    <a:graphicData uri="http://schemas.openxmlformats.org/drawingml/2006/picture">
                      <pic:pic>
                        <pic:nvPicPr>
                          <pic:cNvPr id="1766626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11953" name="Picture">
</wp:docPr>
                  <a:graphic>
                    <a:graphicData uri="http://schemas.openxmlformats.org/drawingml/2006/picture">
                      <pic:pic>
                        <pic:nvPicPr>
                          <pic:cNvPr id="529311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643162" name="Picture">
</wp:docPr>
                  <a:graphic>
                    <a:graphicData uri="http://schemas.openxmlformats.org/drawingml/2006/picture">
                      <pic:pic>
                        <pic:nvPicPr>
                          <pic:cNvPr id="15826431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81603" name="Picture">
</wp:docPr>
                        <a:graphic>
                          <a:graphicData uri="http://schemas.openxmlformats.org/drawingml/2006/picture">
                            <pic:pic>
                              <pic:nvPicPr>
                                <pic:cNvPr id="16829816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68916" name="Picture">
</wp:docPr>
                  <a:graphic>
                    <a:graphicData uri="http://schemas.openxmlformats.org/drawingml/2006/picture">
                      <pic:pic>
                        <pic:nvPicPr>
                          <pic:cNvPr id="32376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97442" name="Picture">
</wp:docPr>
                  <a:graphic>
                    <a:graphicData uri="http://schemas.openxmlformats.org/drawingml/2006/picture">
                      <pic:pic>
                        <pic:nvPicPr>
                          <pic:cNvPr id="42079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98660" name="Picture">
</wp:docPr>
                  <a:graphic>
                    <a:graphicData uri="http://schemas.openxmlformats.org/drawingml/2006/picture">
                      <pic:pic>
                        <pic:nvPicPr>
                          <pic:cNvPr id="87809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84088" name="Picture">
</wp:docPr>
                  <a:graphic>
                    <a:graphicData uri="http://schemas.openxmlformats.org/drawingml/2006/picture">
                      <pic:pic>
                        <pic:nvPicPr>
                          <pic:cNvPr id="19129840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64341" name="Picture">
</wp:docPr>
                  <a:graphic>
                    <a:graphicData uri="http://schemas.openxmlformats.org/drawingml/2006/picture">
                      <pic:pic>
                        <pic:nvPicPr>
                          <pic:cNvPr id="3495643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125449" name="Picture">
</wp:docPr>
                  <a:graphic>
                    <a:graphicData uri="http://schemas.openxmlformats.org/drawingml/2006/picture">
                      <pic:pic>
                        <pic:nvPicPr>
                          <pic:cNvPr id="1271254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35678" name="Picture">
</wp:docPr>
                  <a:graphic>
                    <a:graphicData uri="http://schemas.openxmlformats.org/drawingml/2006/picture">
                      <pic:pic>
                        <pic:nvPicPr>
                          <pic:cNvPr id="74483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29084" name="Picture">
</wp:docPr>
                  <a:graphic>
                    <a:graphicData uri="http://schemas.openxmlformats.org/drawingml/2006/picture">
                      <pic:pic>
                        <pic:nvPicPr>
                          <pic:cNvPr id="182352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51140" name="Picture">
</wp:docPr>
                  <a:graphic>
                    <a:graphicData uri="http://schemas.openxmlformats.org/drawingml/2006/picture">
                      <pic:pic>
                        <pic:nvPicPr>
                          <pic:cNvPr id="136635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Firmi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29422" name="Picture">
</wp:docPr>
                  <a:graphic>
                    <a:graphicData uri="http://schemas.openxmlformats.org/drawingml/2006/picture">
                      <pic:pic>
                        <pic:nvPicPr>
                          <pic:cNvPr id="1931629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07560168" name="Picture">
</wp:docPr>
                  <a:graphic>
                    <a:graphicData uri="http://schemas.openxmlformats.org/drawingml/2006/picture">
                      <pic:pic>
                        <pic:nvPicPr>
                          <pic:cNvPr id="1007560168"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bassin de Decazeville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31329" name="Picture">
</wp:docPr>
                        <a:graphic>
                          <a:graphicData uri="http://schemas.openxmlformats.org/drawingml/2006/picture">
                            <pic:pic>
                              <pic:nvPicPr>
                                <pic:cNvPr id="13516313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bassin de Decazeville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Ecroulements rocheux</w:t>
                    <w:br/>
                    <w:t xml:space="preserve">Echauffement des terrains de dépôts</w:t>
                    <w:br/>
                    <w:t xml:space="preserve">Emissions en surface de gaz de mine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21/12/2012</w:t>
                    <w:br/>
                    <w:t xml:space="preserve">Date d'approbation : 19/06/2017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"/donnee-risques/PPR/Fiche-ppr/pprm/12DDT20120002"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267198" name="Picture">
</wp:docPr>
                        <a:graphic>
                          <a:graphicData uri="http://schemas.openxmlformats.org/drawingml/2006/picture">
                            <pic:pic>
                              <pic:nvPicPr>
                                <pic:cNvPr id="102826719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82399" name="Picture">
</wp:docPr>
                  <a:graphic>
                    <a:graphicData uri="http://schemas.openxmlformats.org/drawingml/2006/picture">
                      <pic:pic>
                        <pic:nvPicPr>
                          <pic:cNvPr id="186278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92350" name="Picture">
</wp:docPr>
                  <a:graphic>
                    <a:graphicData uri="http://schemas.openxmlformats.org/drawingml/2006/picture">
                      <pic:pic>
                        <pic:nvPicPr>
                          <pic:cNvPr id="31019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49415" name="Picture">
</wp:docPr>
                  <a:graphic>
                    <a:graphicData uri="http://schemas.openxmlformats.org/drawingml/2006/picture">
                      <pic:pic>
                        <pic:nvPicPr>
                          <pic:cNvPr id="213124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Firmi</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61457" name="Picture">
</wp:docPr>
                  <a:graphic>
                    <a:graphicData uri="http://schemas.openxmlformats.org/drawingml/2006/picture">
                      <pic:pic>
                        <pic:nvPicPr>
                          <pic:cNvPr id="139816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598227" name="Picture">
</wp:docPr>
                  <a:graphic>
                    <a:graphicData uri="http://schemas.openxmlformats.org/drawingml/2006/picture">
                      <pic:pic>
                        <pic:nvPicPr>
                          <pic:cNvPr id="130359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1112" name="Picture">
</wp:docPr>
                  <a:graphic>
                    <a:graphicData uri="http://schemas.openxmlformats.org/drawingml/2006/picture">
                      <pic:pic>
                        <pic:nvPicPr>
                          <pic:cNvPr id="251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"https://fiches-risques.brgm.fr/fr/georisques/mvt-synthetique/61200081" \t "_self" </w:instrText>
            </w:r>
            <w:r>
              <w:fldChar w:fldCharType="separate"/>
            </w:r>
            <w:r>
              <w:rPr>
                <w:rFonts w:ascii="Marianne" w:hAnsi="Marianne" w:eastAsia="Marianne" w:cs="Marianne"/>
                <w:sz w:val="14"/>
              </w:rPr>
              <w:t xml:space="preserve">61200081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"https://fiches-risques.brgm.fr/fr/georisques/mvt-synthetique/61200082" \t "_self" </w:instrText>
            </w:r>
            <w:r>
              <w:fldChar w:fldCharType="separate"/>
            </w:r>
            <w:r>
              <w:rPr>
                <w:rFonts w:ascii="Marianne" w:hAnsi="Marianne" w:eastAsia="Marianne" w:cs="Marianne"/>
                <w:sz w:val="14"/>
              </w:rPr>
              <w:t xml:space="preserve">61200082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"https://fiches-risques.brgm.fr/fr/georisques/mvt-synthetique/61200085" \t "_self" </w:instrText>
            </w:r>
            <w:r>
              <w:fldChar w:fldCharType="separate"/>
            </w:r>
            <w:r>
              <w:rPr>
                <w:rFonts w:ascii="Marianne" w:hAnsi="Marianne" w:eastAsia="Marianne" w:cs="Marianne"/>
                <w:sz w:val="14"/>
              </w:rPr>
              <w:t xml:space="preserve">61200085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Coulons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"https://fiches-risques.brgm.fr/fr/georisques/mvt-synthetique/61200088" \t "_self" </w:instrText>
            </w:r>
            <w:r>
              <w:fldChar w:fldCharType="separate"/>
            </w:r>
            <w:r>
              <w:rPr>
                <w:rFonts w:ascii="Marianne" w:hAnsi="Marianne" w:eastAsia="Marianne" w:cs="Marianne"/>
                <w:sz w:val="14"/>
              </w:rPr>
              <w:t xml:space="preserve">61200088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 du Volf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"https://fiches-risques.brgm.fr/fr/georisques/mvt-synthetique/61200090" \t "_self" </w:instrText>
            </w:r>
            <w:r>
              <w:fldChar w:fldCharType="separate"/>
            </w:r>
            <w:r>
              <w:rPr>
                <w:rFonts w:ascii="Marianne" w:hAnsi="Marianne" w:eastAsia="Marianne" w:cs="Marianne"/>
                <w:sz w:val="14"/>
              </w:rPr>
              <w:t xml:space="preserve">61200090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Sauterusque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"https://fiches-risques.brgm.fr/fr/georisques/mvt-synthetique/61200188" \t "_self" </w:instrText>
            </w:r>
            <w:r>
              <w:fldChar w:fldCharType="separate"/>
            </w:r>
            <w:r>
              <w:rPr>
                <w:rFonts w:ascii="Marianne" w:hAnsi="Marianne" w:eastAsia="Marianne" w:cs="Marianne"/>
                <w:sz w:val="14"/>
              </w:rPr>
              <w:t xml:space="preserve">61200188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la Pradalie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93581" name="Picture">
</wp:docPr>
                  <a:graphic>
                    <a:graphicData uri="http://schemas.openxmlformats.org/drawingml/2006/picture">
                      <pic:pic>
                        <pic:nvPicPr>
                          <pic:cNvPr id="155179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63354" name="Picture">
</wp:docPr>
                  <a:graphic>
                    <a:graphicData uri="http://schemas.openxmlformats.org/drawingml/2006/picture">
                      <pic:pic>
                        <pic:nvPicPr>
                          <pic:cNvPr id="144726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227330" name="Picture">
</wp:docPr>
                  <a:graphic>
                    <a:graphicData uri="http://schemas.openxmlformats.org/drawingml/2006/picture">
                      <pic:pic>
                        <pic:nvPicPr>
                          <pic:cNvPr id="115622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"https://fiches-risques.brgm.fr/georisques/cavite/MPYAA0010928" \t "_self" </w:instrText>
            </w:r>
            <w:r>
              <w:fldChar w:fldCharType="separate"/>
            </w:r>
            <w:r>
              <w:rPr>
                <w:rFonts w:ascii="Marianne" w:hAnsi="Marianne" w:eastAsia="Marianne" w:cs="Marianne"/>
                <w:sz w:val="14"/>
              </w:rPr>
              <w:t xml:space="preserve">MPYAA0010928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OGC_TUNNEL_CAMBROUROUX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"https://fiches-risques.brgm.fr/georisques/cavite/MPYAA0010929" \t "_self" </w:instrText>
            </w:r>
            <w:r>
              <w:fldChar w:fldCharType="separate"/>
            </w:r>
            <w:r>
              <w:rPr>
                <w:rFonts w:ascii="Marianne" w:hAnsi="Marianne" w:eastAsia="Marianne" w:cs="Marianne"/>
                <w:sz w:val="14"/>
              </w:rPr>
              <w:t xml:space="preserve">MPYAA0010929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OGC_GALERIE_HAUTS_FOURNEAUX_LA_FOREZIE_BASSE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27019" name="Picture">
</wp:docPr>
                  <a:graphic>
                    <a:graphicData uri="http://schemas.openxmlformats.org/drawingml/2006/picture">
                      <pic:pic>
                        <pic:nvPicPr>
                          <pic:cNvPr id="53342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88860" name="Picture">
</wp:docPr>
                  <a:graphic>
                    <a:graphicData uri="http://schemas.openxmlformats.org/drawingml/2006/picture">
                      <pic:pic>
                        <pic:nvPicPr>
                          <pic:cNvPr id="104168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Firmi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01093" name="Picture">
</wp:docPr>
                  <a:graphic>
                    <a:graphicData uri="http://schemas.openxmlformats.org/drawingml/2006/picture">
                      <pic:pic>
                        <pic:nvPicPr>
                          <pic:cNvPr id="68870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"https://fiches-risques.brgm.fr/georisques/casias/SSP4216317" \t "_blank" </w:instrText>
            </w:r>
            <w:r>
              <w:fldChar w:fldCharType="separate"/>
            </w:r>
            <w:r>
              <w:rPr>
                <w:rFonts w:ascii="Marianne" w:hAnsi="Marianne" w:eastAsia="Marianne" w:cs="Marianne"/>
                <w:sz w:val="14"/>
              </w:rPr>
              <w:t xml:space="preserve">SSP4216317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FIRMINOISE CREATION ARTS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"https://fiches-risques.brgm.fr/georisques/casias/SSP3939201" \t "_blank" </w:instrText>
            </w:r>
            <w:r>
              <w:fldChar w:fldCharType="separate"/>
            </w:r>
            <w:r>
              <w:rPr>
                <w:rFonts w:ascii="Marianne" w:hAnsi="Marianne" w:eastAsia="Marianne" w:cs="Marianne"/>
                <w:sz w:val="14"/>
              </w:rPr>
              <w:t xml:space="preserve">SSP3939201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 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"https://fiches-risques.brgm.fr/georisques/casias/SSP3939200" \t "_blank" </w:instrText>
            </w:r>
            <w:r>
              <w:fldChar w:fldCharType="separate"/>
            </w:r>
            <w:r>
              <w:rPr>
                <w:rFonts w:ascii="Marianne" w:hAnsi="Marianne" w:eastAsia="Marianne" w:cs="Marianne"/>
                <w:sz w:val="14"/>
              </w:rPr>
              <w:t xml:space="preserve">SSP3939200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Terrains et salles de sport - espace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"https://fiches-risques.brgm.fr/georisques/casias/SSP3939199" \t "_blank" </w:instrText>
            </w:r>
            <w:r>
              <w:fldChar w:fldCharType="separate"/>
            </w:r>
            <w:r>
              <w:rPr>
                <w:rFonts w:ascii="Marianne" w:hAnsi="Marianne" w:eastAsia="Marianne" w:cs="Marianne"/>
                <w:sz w:val="14"/>
              </w:rPr>
              <w:t xml:space="preserve">SSP3939199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Lafont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"https://fiches-risques.brgm.fr/georisques/casias/SSP3939198" \t "_blank" </w:instrText>
            </w:r>
            <w:r>
              <w:fldChar w:fldCharType="separate"/>
            </w:r>
            <w:r>
              <w:rPr>
                <w:rFonts w:ascii="Marianne" w:hAnsi="Marianne" w:eastAsia="Marianne" w:cs="Marianne"/>
                <w:sz w:val="14"/>
              </w:rPr>
              <w:t xml:space="preserve">SSP3939198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Besse Noits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"https://fiches-risques.brgm.fr/georisques/casias/SSP3939197" \t "_blank" </w:instrText>
            </w:r>
            <w:r>
              <w:fldChar w:fldCharType="separate"/>
            </w:r>
            <w:r>
              <w:rPr>
                <w:rFonts w:ascii="Marianne" w:hAnsi="Marianne" w:eastAsia="Marianne" w:cs="Marianne"/>
                <w:sz w:val="14"/>
              </w:rPr>
              <w:t xml:space="preserve">SSP3939197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OPEL Fayet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"https://fiches-risques.brgm.fr/georisques/casias/SSP3939196" \t "_blank" </w:instrText>
            </w:r>
            <w:r>
              <w:fldChar w:fldCharType="separate"/>
            </w:r>
            <w:r>
              <w:rPr>
                <w:rFonts w:ascii="Marianne" w:hAnsi="Marianne" w:eastAsia="Marianne" w:cs="Marianne"/>
                <w:sz w:val="14"/>
              </w:rPr>
              <w:t xml:space="preserve">SSP3939196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Christian Joulie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"https://fiches-risques.brgm.fr/georisques/casias/SSP3939195" \t "_blank" </w:instrText>
            </w:r>
            <w:r>
              <w:fldChar w:fldCharType="separate"/>
            </w:r>
            <w:r>
              <w:rPr>
                <w:rFonts w:ascii="Marianne" w:hAnsi="Marianne" w:eastAsia="Marianne" w:cs="Marianne"/>
                <w:sz w:val="14"/>
              </w:rPr>
              <w:t xml:space="preserve">SSP3939195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René Delagnes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"https://fiches-risques.brgm.fr/georisques/casias/SSP3939194" \t "_blank" </w:instrText>
            </w:r>
            <w:r>
              <w:fldChar w:fldCharType="separate"/>
            </w:r>
            <w:r>
              <w:rPr>
                <w:rFonts w:ascii="Marianne" w:hAnsi="Marianne" w:eastAsia="Marianne" w:cs="Marianne"/>
                <w:sz w:val="14"/>
              </w:rPr>
              <w:t xml:space="preserve">SSP3939194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 Jean Girou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"https://fiches-risques.brgm.fr/georisques/casias/SSP3939193" \t "_blank" </w:instrText>
            </w:r>
            <w:r>
              <w:fldChar w:fldCharType="separate"/>
            </w:r>
            <w:r>
              <w:rPr>
                <w:rFonts w:ascii="Marianne" w:hAnsi="Marianne" w:eastAsia="Marianne" w:cs="Marianne"/>
                <w:sz w:val="14"/>
              </w:rPr>
              <w:t xml:space="preserve">SSP3939193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Daffini / FIAT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"https://fiches-risques.brgm.fr/georisques/casias/SSP3939192" \t "_blank" </w:instrText>
            </w:r>
            <w:r>
              <w:fldChar w:fldCharType="separate"/>
            </w:r>
            <w:r>
              <w:rPr>
                <w:rFonts w:ascii="Marianne" w:hAnsi="Marianne" w:eastAsia="Marianne" w:cs="Marianne"/>
                <w:sz w:val="14"/>
              </w:rPr>
              <w:t xml:space="preserve">SSP3939192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Lagarrigue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"https://fiches-risques.brgm.fr/georisques/casias/SSP3939191" \t "_blank" </w:instrText>
            </w:r>
            <w:r>
              <w:fldChar w:fldCharType="separate"/>
            </w:r>
            <w:r>
              <w:rPr>
                <w:rFonts w:ascii="Marianne" w:hAnsi="Marianne" w:eastAsia="Marianne" w:cs="Marianne"/>
                <w:sz w:val="14"/>
              </w:rPr>
              <w:t xml:space="preserve">SSP3939191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Charles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"https://fiches-risques.brgm.fr/georisques/casias/SSP3939190" \t "_blank" </w:instrText>
            </w:r>
            <w:r>
              <w:fldChar w:fldCharType="separate"/>
            </w:r>
            <w:r>
              <w:rPr>
                <w:rFonts w:ascii="Marianne" w:hAnsi="Marianne" w:eastAsia="Marianne" w:cs="Marianne"/>
                <w:sz w:val="14"/>
              </w:rPr>
              <w:t xml:space="preserve">SSP3939190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Carburant du Sud-Ouest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"https://fiches-risques.brgm.fr/georisques/casias/SSP648171" \t "_blank" </w:instrText>
            </w:r>
            <w:r>
              <w:fldChar w:fldCharType="separate"/>
            </w:r>
            <w:r>
              <w:rPr>
                <w:rFonts w:ascii="Marianne" w:hAnsi="Marianne" w:eastAsia="Marianne" w:cs="Marianne"/>
                <w:sz w:val="14"/>
              </w:rPr>
              <w:t xml:space="preserve">SSP648171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Daffini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