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57784" name="Picture">
</wp:docPr>
                  <a:graphic>
                    <a:graphicData uri="http://schemas.openxmlformats.org/drawingml/2006/picture">
                      <pic:pic>
                        <pic:nvPicPr>
                          <pic:cNvPr id="89875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499917" name="Picture">
</wp:docPr>
                  <a:graphic>
                    <a:graphicData uri="http://schemas.openxmlformats.org/drawingml/2006/picture">
                      <pic:pic>
                        <pic:nvPicPr>
                          <pic:cNvPr id="464499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8196420" name="Picture">
</wp:docPr>
                        <a:graphic>
                          <a:graphicData uri="http://schemas.openxmlformats.org/drawingml/2006/picture">
                            <pic:pic>
                              <pic:nvPicPr>
                                <pic:cNvPr id="1878196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65560 Ferrières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6505698" name="Picture">
</wp:docPr>
                  <a:graphic>
                    <a:graphicData uri="http://schemas.openxmlformats.org/drawingml/2006/picture">
                      <pic:pic>
                        <pic:nvPicPr>
                          <pic:cNvPr id="476505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140823" name="Picture">
</wp:docPr>
                  <a:graphic>
                    <a:graphicData uri="http://schemas.openxmlformats.org/drawingml/2006/picture">
                      <pic:pic>
                        <pic:nvPicPr>
                          <pic:cNvPr id="1732140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27343" name="Picture">
</wp:docPr>
                  <a:graphic>
                    <a:graphicData uri="http://schemas.openxmlformats.org/drawingml/2006/picture">
                      <pic:pic>
                        <pic:nvPicPr>
                          <pic:cNvPr id="144042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493692" name="Picture">
</wp:docPr>
                  <a:graphic>
                    <a:graphicData uri="http://schemas.openxmlformats.org/drawingml/2006/picture">
                      <pic:pic>
                        <pic:nvPicPr>
                          <pic:cNvPr id="151249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53559" name="Picture">
</wp:docPr>
                  <a:graphic>
                    <a:graphicData uri="http://schemas.openxmlformats.org/drawingml/2006/picture">
                      <pic:pic>
                        <pic:nvPicPr>
                          <pic:cNvPr id="139905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731583" name="Picture">
</wp:docPr>
                        <a:graphic>
                          <a:graphicData uri="http://schemas.openxmlformats.org/drawingml/2006/picture">
                            <pic:pic>
                              <pic:nvPicPr>
                                <pic:cNvPr id="772731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17180" name="Picture">
</wp:docPr>
                        <a:graphic>
                          <a:graphicData uri="http://schemas.openxmlformats.org/drawingml/2006/picture">
                            <pic:pic>
                              <pic:nvPicPr>
                                <pic:cNvPr id="2138517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255356" name="Picture">
</wp:docPr>
                        <a:graphic>
                          <a:graphicData uri="http://schemas.openxmlformats.org/drawingml/2006/picture">
                            <pic:pic>
                              <pic:nvPicPr>
                                <pic:cNvPr id="327255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16316" name="Picture">
</wp:docPr>
                        <a:graphic>
                          <a:graphicData uri="http://schemas.openxmlformats.org/drawingml/2006/picture">
                            <pic:pic>
                              <pic:nvPicPr>
                                <pic:cNvPr id="201616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949830" name="Picture">
</wp:docPr>
                        <a:graphic>
                          <a:graphicData uri="http://schemas.openxmlformats.org/drawingml/2006/picture">
                            <pic:pic>
                              <pic:nvPicPr>
                                <pic:cNvPr id="1430949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842886" name="Picture">
</wp:docPr>
                        <a:graphic>
                          <a:graphicData uri="http://schemas.openxmlformats.org/drawingml/2006/picture">
                            <pic:pic>
                              <pic:nvPicPr>
                                <pic:cNvPr id="4038428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403747" name="Picture">
</wp:docPr>
                        <a:graphic>
                          <a:graphicData uri="http://schemas.openxmlformats.org/drawingml/2006/picture">
                            <pic:pic>
                              <pic:nvPicPr>
                                <pic:cNvPr id="593403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24647" name="Picture">
</wp:docPr>
                        <a:graphic>
                          <a:graphicData uri="http://schemas.openxmlformats.org/drawingml/2006/picture">
                            <pic:pic>
                              <pic:nvPicPr>
                                <pic:cNvPr id="1109324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039728" name="Picture">
</wp:docPr>
                        <a:graphic>
                          <a:graphicData uri="http://schemas.openxmlformats.org/drawingml/2006/picture">
                            <pic:pic>
                              <pic:nvPicPr>
                                <pic:cNvPr id="1636039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468797" name="Picture">
</wp:docPr>
                        <a:graphic>
                          <a:graphicData uri="http://schemas.openxmlformats.org/drawingml/2006/picture">
                            <pic:pic>
                              <pic:nvPicPr>
                                <pic:cNvPr id="13864687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14546" name="Picture">
</wp:docPr>
                        <a:graphic>
                          <a:graphicData uri="http://schemas.openxmlformats.org/drawingml/2006/picture">
                            <pic:pic>
                              <pic:nvPicPr>
                                <pic:cNvPr id="1419414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890717" name="Picture">
</wp:docPr>
                        <a:graphic>
                          <a:graphicData uri="http://schemas.openxmlformats.org/drawingml/2006/picture">
                            <pic:pic>
                              <pic:nvPicPr>
                                <pic:cNvPr id="7558907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496240" name="Picture">
</wp:docPr>
                        <a:graphic>
                          <a:graphicData uri="http://schemas.openxmlformats.org/drawingml/2006/picture">
                            <pic:pic>
                              <pic:nvPicPr>
                                <pic:cNvPr id="20974962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26032" name="Picture">
</wp:docPr>
                        <a:graphic>
                          <a:graphicData uri="http://schemas.openxmlformats.org/drawingml/2006/picture">
                            <pic:pic>
                              <pic:nvPicPr>
                                <pic:cNvPr id="205826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85978" name="Picture">
</wp:docPr>
                        <a:graphic>
                          <a:graphicData uri="http://schemas.openxmlformats.org/drawingml/2006/picture">
                            <pic:pic>
                              <pic:nvPicPr>
                                <pic:cNvPr id="9304859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765611" name="Picture">
</wp:docPr>
                        <a:graphic>
                          <a:graphicData uri="http://schemas.openxmlformats.org/drawingml/2006/picture">
                            <pic:pic>
                              <pic:nvPicPr>
                                <pic:cNvPr id="20547656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16859" name="Picture">
</wp:docPr>
                        <a:graphic>
                          <a:graphicData uri="http://schemas.openxmlformats.org/drawingml/2006/picture">
                            <pic:pic>
                              <pic:nvPicPr>
                                <pic:cNvPr id="565616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590441" name="Picture">
</wp:docPr>
                        <a:graphic>
                          <a:graphicData uri="http://schemas.openxmlformats.org/drawingml/2006/picture">
                            <pic:pic>
                              <pic:nvPicPr>
                                <pic:cNvPr id="14495904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0622" name="Picture">
</wp:docPr>
                        <a:graphic>
                          <a:graphicData uri="http://schemas.openxmlformats.org/drawingml/2006/picture">
                            <pic:pic>
                              <pic:nvPicPr>
                                <pic:cNvPr id="177106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26676" name="Picture">
</wp:docPr>
                        <a:graphic>
                          <a:graphicData uri="http://schemas.openxmlformats.org/drawingml/2006/picture">
                            <pic:pic>
                              <pic:nvPicPr>
                                <pic:cNvPr id="417426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39685" name="Picture">
</wp:docPr>
                        <a:graphic>
                          <a:graphicData uri="http://schemas.openxmlformats.org/drawingml/2006/picture">
                            <pic:pic>
                              <pic:nvPicPr>
                                <pic:cNvPr id="10593968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443682" name="Picture">
</wp:docPr>
                        <a:graphic>
                          <a:graphicData uri="http://schemas.openxmlformats.org/drawingml/2006/picture">
                            <pic:pic>
                              <pic:nvPicPr>
                                <pic:cNvPr id="9534436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72332" name="Picture">
</wp:docPr>
                        <a:graphic>
                          <a:graphicData uri="http://schemas.openxmlformats.org/drawingml/2006/picture">
                            <pic:pic>
                              <pic:nvPicPr>
                                <pic:cNvPr id="150972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73360" name="Picture">
</wp:docPr>
                        <a:graphic>
                          <a:graphicData uri="http://schemas.openxmlformats.org/drawingml/2006/picture">
                            <pic:pic>
                              <pic:nvPicPr>
                                <pic:cNvPr id="15348733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22487" name="Picture">
</wp:docPr>
                  <a:graphic>
                    <a:graphicData uri="http://schemas.openxmlformats.org/drawingml/2006/picture">
                      <pic:pic>
                        <pic:nvPicPr>
                          <pic:cNvPr id="110012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553476" name="Picture">
</wp:docPr>
                  <a:graphic>
                    <a:graphicData uri="http://schemas.openxmlformats.org/drawingml/2006/picture">
                      <pic:pic>
                        <pic:nvPicPr>
                          <pic:cNvPr id="29955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29715" name="Picture">
</wp:docPr>
                  <a:graphic>
                    <a:graphicData uri="http://schemas.openxmlformats.org/drawingml/2006/picture">
                      <pic:pic>
                        <pic:nvPicPr>
                          <pic:cNvPr id="65052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1304" name="Picture">
</wp:docPr>
                  <a:graphic>
                    <a:graphicData uri="http://schemas.openxmlformats.org/drawingml/2006/picture">
                      <pic:pic>
                        <pic:nvPicPr>
                          <pic:cNvPr id="15191304"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65047" name="Picture">
</wp:docPr>
                  <a:graphic>
                    <a:graphicData uri="http://schemas.openxmlformats.org/drawingml/2006/picture">
                      <pic:pic>
                        <pic:nvPicPr>
                          <pic:cNvPr id="812965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2705763" name="Picture">
</wp:docPr>
                  <a:graphic>
                    <a:graphicData uri="http://schemas.openxmlformats.org/drawingml/2006/picture">
                      <pic:pic>
                        <pic:nvPicPr>
                          <pic:cNvPr id="2072705763"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156485" name="Picture">
</wp:docPr>
                        <a:graphic>
                          <a:graphicData uri="http://schemas.openxmlformats.org/drawingml/2006/picture">
                            <pic:pic>
                              <pic:nvPicPr>
                                <pic:cNvPr id="16681564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59027" name="Picture">
</wp:docPr>
                  <a:graphic>
                    <a:graphicData uri="http://schemas.openxmlformats.org/drawingml/2006/picture">
                      <pic:pic>
                        <pic:nvPicPr>
                          <pic:cNvPr id="84815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162166" name="Picture">
</wp:docPr>
                  <a:graphic>
                    <a:graphicData uri="http://schemas.openxmlformats.org/drawingml/2006/picture">
                      <pic:pic>
                        <pic:nvPicPr>
                          <pic:cNvPr id="39516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7590" name="Picture">
</wp:docPr>
                  <a:graphic>
                    <a:graphicData uri="http://schemas.openxmlformats.org/drawingml/2006/picture">
                      <pic:pic>
                        <pic:nvPicPr>
                          <pic:cNvPr id="6832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689265" name="Picture">
</wp:docPr>
                  <a:graphic>
                    <a:graphicData uri="http://schemas.openxmlformats.org/drawingml/2006/picture">
                      <pic:pic>
                        <pic:nvPicPr>
                          <pic:cNvPr id="27168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881" name="Picture">
</wp:docPr>
                  <a:graphic>
                    <a:graphicData uri="http://schemas.openxmlformats.org/drawingml/2006/picture">
                      <pic:pic>
                        <pic:nvPicPr>
                          <pic:cNvPr id="1617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918461" name="Picture">
</wp:docPr>
                  <a:graphic>
                    <a:graphicData uri="http://schemas.openxmlformats.org/drawingml/2006/picture">
                      <pic:pic>
                        <pic:nvPicPr>
                          <pic:cNvPr id="117091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39516" name="Picture">
</wp:docPr>
                  <a:graphic>
                    <a:graphicData uri="http://schemas.openxmlformats.org/drawingml/2006/picture">
                      <pic:pic>
                        <pic:nvPicPr>
                          <pic:cNvPr id="9907395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9879" name="Picture">
</wp:docPr>
                  <a:graphic>
                    <a:graphicData uri="http://schemas.openxmlformats.org/drawingml/2006/picture">
                      <pic:pic>
                        <pic:nvPicPr>
                          <pic:cNvPr id="158989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8117131" name="Picture">
</wp:docPr>
                  <a:graphic>
                    <a:graphicData uri="http://schemas.openxmlformats.org/drawingml/2006/picture">
                      <pic:pic>
                        <pic:nvPicPr>
                          <pic:cNvPr id="81811713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024734" name="Picture">
</wp:docPr>
                        <a:graphic>
                          <a:graphicData uri="http://schemas.openxmlformats.org/drawingml/2006/picture">
                            <pic:pic>
                              <pic:nvPicPr>
                                <pic:cNvPr id="1958024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076050" name="Picture">
</wp:docPr>
                        <a:graphic>
                          <a:graphicData uri="http://schemas.openxmlformats.org/drawingml/2006/picture">
                            <pic:pic>
                              <pic:nvPicPr>
                                <pic:cNvPr id="8100760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50851" name="Picture">
</wp:docPr>
                  <a:graphic>
                    <a:graphicData uri="http://schemas.openxmlformats.org/drawingml/2006/picture">
                      <pic:pic>
                        <pic:nvPicPr>
                          <pic:cNvPr id="182145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56593" name="Picture">
</wp:docPr>
                  <a:graphic>
                    <a:graphicData uri="http://schemas.openxmlformats.org/drawingml/2006/picture">
                      <pic:pic>
                        <pic:nvPicPr>
                          <pic:cNvPr id="151675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50306" name="Picture">
</wp:docPr>
                  <a:graphic>
                    <a:graphicData uri="http://schemas.openxmlformats.org/drawingml/2006/picture">
                      <pic:pic>
                        <pic:nvPicPr>
                          <pic:cNvPr id="151485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773832" name="Picture">
</wp:docPr>
                  <a:graphic>
                    <a:graphicData uri="http://schemas.openxmlformats.org/drawingml/2006/picture">
                      <pic:pic>
                        <pic:nvPicPr>
                          <pic:cNvPr id="124977383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60653" name="Picture">
</wp:docPr>
                  <a:graphic>
                    <a:graphicData uri="http://schemas.openxmlformats.org/drawingml/2006/picture">
                      <pic:pic>
                        <pic:nvPicPr>
                          <pic:cNvPr id="1125060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0721428" name="Picture">
</wp:docPr>
                  <a:graphic>
                    <a:graphicData uri="http://schemas.openxmlformats.org/drawingml/2006/picture">
                      <pic:pic>
                        <pic:nvPicPr>
                          <pic:cNvPr id="121072142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62361" name="Picture">
</wp:docPr>
                        <a:graphic>
                          <a:graphicData uri="http://schemas.openxmlformats.org/drawingml/2006/picture">
                            <pic:pic>
                              <pic:nvPicPr>
                                <pic:cNvPr id="13605623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07008" name="Picture">
</wp:docPr>
                  <a:graphic>
                    <a:graphicData uri="http://schemas.openxmlformats.org/drawingml/2006/picture">
                      <pic:pic>
                        <pic:nvPicPr>
                          <pic:cNvPr id="173920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22060" name="Picture">
</wp:docPr>
                  <a:graphic>
                    <a:graphicData uri="http://schemas.openxmlformats.org/drawingml/2006/picture">
                      <pic:pic>
                        <pic:nvPicPr>
                          <pic:cNvPr id="192742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335026" name="Picture">
</wp:docPr>
                  <a:graphic>
                    <a:graphicData uri="http://schemas.openxmlformats.org/drawingml/2006/picture">
                      <pic:pic>
                        <pic:nvPicPr>
                          <pic:cNvPr id="111733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30321" name="Picture">
</wp:docPr>
                  <a:graphic>
                    <a:graphicData uri="http://schemas.openxmlformats.org/drawingml/2006/picture">
                      <pic:pic>
                        <pic:nvPicPr>
                          <pic:cNvPr id="127183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527303" name="Picture">
</wp:docPr>
                  <a:graphic>
                    <a:graphicData uri="http://schemas.openxmlformats.org/drawingml/2006/picture">
                      <pic:pic>
                        <pic:nvPicPr>
                          <pic:cNvPr id="108552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8431" name="Picture">
</wp:docPr>
                  <a:graphic>
                    <a:graphicData uri="http://schemas.openxmlformats.org/drawingml/2006/picture">
                      <pic:pic>
                        <pic:nvPicPr>
                          <pic:cNvPr id="12030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37465" name="Picture">
</wp:docPr>
                  <a:graphic>
                    <a:graphicData uri="http://schemas.openxmlformats.org/drawingml/2006/picture">
                      <pic:pic>
                        <pic:nvPicPr>
                          <pic:cNvPr id="2138374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98514" name="Picture">
</wp:docPr>
                  <a:graphic>
                    <a:graphicData uri="http://schemas.openxmlformats.org/drawingml/2006/picture">
                      <pic:pic>
                        <pic:nvPicPr>
                          <pic:cNvPr id="20117985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597700" name="Picture">
</wp:docPr>
                  <a:graphic>
                    <a:graphicData uri="http://schemas.openxmlformats.org/drawingml/2006/picture">
                      <pic:pic>
                        <pic:nvPicPr>
                          <pic:cNvPr id="957597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13989" name="Picture">
</wp:docPr>
                        <a:graphic>
                          <a:graphicData uri="http://schemas.openxmlformats.org/drawingml/2006/picture">
                            <pic:pic>
                              <pic:nvPicPr>
                                <pic:cNvPr id="58213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831206" name="Picture">
</wp:docPr>
                  <a:graphic>
                    <a:graphicData uri="http://schemas.openxmlformats.org/drawingml/2006/picture">
                      <pic:pic>
                        <pic:nvPicPr>
                          <pic:cNvPr id="60483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420386" name="Picture">
</wp:docPr>
                  <a:graphic>
                    <a:graphicData uri="http://schemas.openxmlformats.org/drawingml/2006/picture">
                      <pic:pic>
                        <pic:nvPicPr>
                          <pic:cNvPr id="136642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039207" name="Picture">
</wp:docPr>
                  <a:graphic>
                    <a:graphicData uri="http://schemas.openxmlformats.org/drawingml/2006/picture">
                      <pic:pic>
                        <pic:nvPicPr>
                          <pic:cNvPr id="72103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136910" name="Picture">
</wp:docPr>
                  <a:graphic>
                    <a:graphicData uri="http://schemas.openxmlformats.org/drawingml/2006/picture">
                      <pic:pic>
                        <pic:nvPicPr>
                          <pic:cNvPr id="17151369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196489" name="Picture">
</wp:docPr>
                  <a:graphic>
                    <a:graphicData uri="http://schemas.openxmlformats.org/drawingml/2006/picture">
                      <pic:pic>
                        <pic:nvPicPr>
                          <pic:cNvPr id="1622196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09540508" name="Picture">
</wp:docPr>
                  <a:graphic>
                    <a:graphicData uri="http://schemas.openxmlformats.org/drawingml/2006/picture">
                      <pic:pic>
                        <pic:nvPicPr>
                          <pic:cNvPr id="60954050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08589" name="Picture">
</wp:docPr>
                        <a:graphic>
                          <a:graphicData uri="http://schemas.openxmlformats.org/drawingml/2006/picture">
                            <pic:pic>
                              <pic:nvPicPr>
                                <pic:cNvPr id="12552085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222002" name="Picture">
</wp:docPr>
                  <a:graphic>
                    <a:graphicData uri="http://schemas.openxmlformats.org/drawingml/2006/picture">
                      <pic:pic>
                        <pic:nvPicPr>
                          <pic:cNvPr id="122122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55233" name="Picture">
</wp:docPr>
                  <a:graphic>
                    <a:graphicData uri="http://schemas.openxmlformats.org/drawingml/2006/picture">
                      <pic:pic>
                        <pic:nvPicPr>
                          <pic:cNvPr id="156355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92611" name="Picture">
</wp:docPr>
                  <a:graphic>
                    <a:graphicData uri="http://schemas.openxmlformats.org/drawingml/2006/picture">
                      <pic:pic>
                        <pic:nvPicPr>
                          <pic:cNvPr id="148039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219817" name="Picture">
</wp:docPr>
                  <a:graphic>
                    <a:graphicData uri="http://schemas.openxmlformats.org/drawingml/2006/picture">
                      <pic:pic>
                        <pic:nvPicPr>
                          <pic:cNvPr id="160821981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18929" name="Picture">
</wp:docPr>
                  <a:graphic>
                    <a:graphicData uri="http://schemas.openxmlformats.org/drawingml/2006/picture">
                      <pic:pic>
                        <pic:nvPicPr>
                          <pic:cNvPr id="693618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8150874" name="Picture">
</wp:docPr>
                  <a:graphic>
                    <a:graphicData uri="http://schemas.openxmlformats.org/drawingml/2006/picture">
                      <pic:pic>
                        <pic:nvPicPr>
                          <pic:cNvPr id="203815087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335280" name="Picture">
</wp:docPr>
                        <a:graphic>
                          <a:graphicData uri="http://schemas.openxmlformats.org/drawingml/2006/picture">
                            <pic:pic>
                              <pic:nvPicPr>
                                <pic:cNvPr id="12233352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04725" name="Picture">
</wp:docPr>
                        <a:graphic>
                          <a:graphicData uri="http://schemas.openxmlformats.org/drawingml/2006/picture">
                            <pic:pic>
                              <pic:nvPicPr>
                                <pic:cNvPr id="1779047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83339" name="Picture">
</wp:docPr>
                  <a:graphic>
                    <a:graphicData uri="http://schemas.openxmlformats.org/drawingml/2006/picture">
                      <pic:pic>
                        <pic:nvPicPr>
                          <pic:cNvPr id="37798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979101" name="Picture">
</wp:docPr>
                  <a:graphic>
                    <a:graphicData uri="http://schemas.openxmlformats.org/drawingml/2006/picture">
                      <pic:pic>
                        <pic:nvPicPr>
                          <pic:cNvPr id="166197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56141" name="Picture">
</wp:docPr>
                  <a:graphic>
                    <a:graphicData uri="http://schemas.openxmlformats.org/drawingml/2006/picture">
                      <pic:pic>
                        <pic:nvPicPr>
                          <pic:cNvPr id="169205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754656" name="Picture">
</wp:docPr>
                  <a:graphic>
                    <a:graphicData uri="http://schemas.openxmlformats.org/drawingml/2006/picture">
                      <pic:pic>
                        <pic:nvPicPr>
                          <pic:cNvPr id="16407546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42154" name="Picture">
</wp:docPr>
                  <a:graphic>
                    <a:graphicData uri="http://schemas.openxmlformats.org/drawingml/2006/picture">
                      <pic:pic>
                        <pic:nvPicPr>
                          <pic:cNvPr id="15947421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804579" name="Picture">
</wp:docPr>
                  <a:graphic>
                    <a:graphicData uri="http://schemas.openxmlformats.org/drawingml/2006/picture">
                      <pic:pic>
                        <pic:nvPicPr>
                          <pic:cNvPr id="10328045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516731" name="Picture">
</wp:docPr>
                        <a:graphic>
                          <a:graphicData uri="http://schemas.openxmlformats.org/drawingml/2006/picture">
                            <pic:pic>
                              <pic:nvPicPr>
                                <pic:cNvPr id="14455167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85879" name="Picture">
</wp:docPr>
                  <a:graphic>
                    <a:graphicData uri="http://schemas.openxmlformats.org/drawingml/2006/picture">
                      <pic:pic>
                        <pic:nvPicPr>
                          <pic:cNvPr id="171268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58563" name="Picture">
</wp:docPr>
                  <a:graphic>
                    <a:graphicData uri="http://schemas.openxmlformats.org/drawingml/2006/picture">
                      <pic:pic>
                        <pic:nvPicPr>
                          <pic:cNvPr id="108775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788943" name="Picture">
</wp:docPr>
                  <a:graphic>
                    <a:graphicData uri="http://schemas.openxmlformats.org/drawingml/2006/picture">
                      <pic:pic>
                        <pic:nvPicPr>
                          <pic:cNvPr id="135478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208590" name="Picture">
</wp:docPr>
                  <a:graphic>
                    <a:graphicData uri="http://schemas.openxmlformats.org/drawingml/2006/picture">
                      <pic:pic>
                        <pic:nvPicPr>
                          <pic:cNvPr id="11452085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54533" name="Picture">
</wp:docPr>
                  <a:graphic>
                    <a:graphicData uri="http://schemas.openxmlformats.org/drawingml/2006/picture">
                      <pic:pic>
                        <pic:nvPicPr>
                          <pic:cNvPr id="7323545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007731" name="Picture">
</wp:docPr>
                  <a:graphic>
                    <a:graphicData uri="http://schemas.openxmlformats.org/drawingml/2006/picture">
                      <pic:pic>
                        <pic:nvPicPr>
                          <pic:cNvPr id="620077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48310" name="Picture">
</wp:docPr>
                  <a:graphic>
                    <a:graphicData uri="http://schemas.openxmlformats.org/drawingml/2006/picture">
                      <pic:pic>
                        <pic:nvPicPr>
                          <pic:cNvPr id="151184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28056" name="Picture">
</wp:docPr>
                  <a:graphic>
                    <a:graphicData uri="http://schemas.openxmlformats.org/drawingml/2006/picture">
                      <pic:pic>
                        <pic:nvPicPr>
                          <pic:cNvPr id="64972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89142" name="Picture">
</wp:docPr>
                  <a:graphic>
                    <a:graphicData uri="http://schemas.openxmlformats.org/drawingml/2006/picture">
                      <pic:pic>
                        <pic:nvPicPr>
                          <pic:cNvPr id="135008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"https://fiches-risques.brgm.fr/fr/georisques/mvt-synthetique/36502887" \t "_self" </w:instrText>
            </w:r>
            <w:r>
              <w:fldChar w:fldCharType="separate"/>
            </w:r>
            <w:r>
              <w:rPr>
                <w:rFonts w:ascii="Marianne" w:hAnsi="Marianne" w:eastAsia="Marianne" w:cs="Marianne"/>
                <w:sz w:val="14"/>
              </w:rPr>
              <w:t xml:space="preserve">36502887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"https://fiches-risques.brgm.fr/fr/georisques/mvt-synthetique/36502936" \t "_self" </w:instrText>
            </w:r>
            <w:r>
              <w:fldChar w:fldCharType="separate"/>
            </w:r>
            <w:r>
              <w:rPr>
                <w:rFonts w:ascii="Marianne" w:hAnsi="Marianne" w:eastAsia="Marianne" w:cs="Marianne"/>
                <w:sz w:val="14"/>
              </w:rPr>
              <w:t xml:space="preserve">36502936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65596" name="Picture">
</wp:docPr>
                  <a:graphic>
                    <a:graphicData uri="http://schemas.openxmlformats.org/drawingml/2006/picture">
                      <pic:pic>
                        <pic:nvPicPr>
                          <pic:cNvPr id="89056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889856" name="Picture">
</wp:docPr>
                  <a:graphic>
                    <a:graphicData uri="http://schemas.openxmlformats.org/drawingml/2006/picture">
                      <pic:pic>
                        <pic:nvPicPr>
                          <pic:cNvPr id="174188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4010" name="Picture">
</wp:docPr>
                  <a:graphic>
                    <a:graphicData uri="http://schemas.openxmlformats.org/drawingml/2006/picture">
                      <pic:pic>
                        <pic:nvPicPr>
                          <pic:cNvPr id="9988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"https://fiches-risques.brgm.fr/georisques/cavite/MPYAA0008981" \t "_self" </w:instrText>
            </w:r>
            <w:r>
              <w:fldChar w:fldCharType="separate"/>
            </w:r>
            <w:r>
              <w:rPr>
                <w:rFonts w:ascii="Marianne" w:hAnsi="Marianne" w:eastAsia="Marianne" w:cs="Marianne"/>
                <w:sz w:val="14"/>
              </w:rPr>
              <w:t xml:space="preserve">MPYAA0008981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CN_TROU_NORMAND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"https://fiches-risques.brgm.fr/georisques/cavite/MPYAA0008982" \t "_self" </w:instrText>
            </w:r>
            <w:r>
              <w:fldChar w:fldCharType="separate"/>
            </w:r>
            <w:r>
              <w:rPr>
                <w:rFonts w:ascii="Marianne" w:hAnsi="Marianne" w:eastAsia="Marianne" w:cs="Marianne"/>
                <w:sz w:val="14"/>
              </w:rPr>
              <w:t xml:space="preserve">MPYAA0008982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"https://fiches-risques.brgm.fr/georisques/cavite/MPYAA0008983" \t "_self" </w:instrText>
            </w:r>
            <w:r>
              <w:fldChar w:fldCharType="separate"/>
            </w:r>
            <w:r>
              <w:rPr>
                <w:rFonts w:ascii="Marianne" w:hAnsi="Marianne" w:eastAsia="Marianne" w:cs="Marianne"/>
                <w:sz w:val="14"/>
              </w:rPr>
              <w:t xml:space="preserve">MPYAA0008983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"https://fiches-risques.brgm.fr/georisques/cavite/MPYAA0008984" \t "_self" </w:instrText>
            </w:r>
            <w:r>
              <w:fldChar w:fldCharType="separate"/>
            </w:r>
            <w:r>
              <w:rPr>
                <w:rFonts w:ascii="Marianne" w:hAnsi="Marianne" w:eastAsia="Marianne" w:cs="Marianne"/>
                <w:sz w:val="14"/>
              </w:rPr>
              <w:t xml:space="preserve">MPYAA0008984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CN_ES116_ANCIEN_MARQUAGE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"https://fiches-risques.brgm.fr/georisques/cavite/MPYAA0008985" \t "_self" </w:instrText>
            </w:r>
            <w:r>
              <w:fldChar w:fldCharType="separate"/>
            </w:r>
            <w:r>
              <w:rPr>
                <w:rFonts w:ascii="Marianne" w:hAnsi="Marianne" w:eastAsia="Marianne" w:cs="Marianne"/>
                <w:sz w:val="14"/>
              </w:rPr>
              <w:t xml:space="preserve">MPYAA0008985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"https://fiches-risques.brgm.fr/georisques/cavite/MPYAA0008986" \t "_self" </w:instrText>
            </w:r>
            <w:r>
              <w:fldChar w:fldCharType="separate"/>
            </w:r>
            <w:r>
              <w:rPr>
                <w:rFonts w:ascii="Marianne" w:hAnsi="Marianne" w:eastAsia="Marianne" w:cs="Marianne"/>
                <w:sz w:val="14"/>
              </w:rPr>
              <w:t xml:space="preserve">MPYAA0008986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CN_ES115_BELLE_FRACTURE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"https://fiches-risques.brgm.fr/georisques/cavite/MPYAA0008987" \t "_self" </w:instrText>
            </w:r>
            <w:r>
              <w:fldChar w:fldCharType="separate"/>
            </w:r>
            <w:r>
              <w:rPr>
                <w:rFonts w:ascii="Marianne" w:hAnsi="Marianne" w:eastAsia="Marianne" w:cs="Marianne"/>
                <w:sz w:val="14"/>
              </w:rPr>
              <w:t xml:space="preserve">MPYAA0008987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CN_PUITS_DE_GRANDQUET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"https://fiches-risques.brgm.fr/georisques/cavite/MPYAA0008988" \t "_self" </w:instrText>
            </w:r>
            <w:r>
              <w:fldChar w:fldCharType="separate"/>
            </w:r>
            <w:r>
              <w:rPr>
                <w:rFonts w:ascii="Marianne" w:hAnsi="Marianne" w:eastAsia="Marianne" w:cs="Marianne"/>
                <w:sz w:val="14"/>
              </w:rPr>
              <w:t xml:space="preserve">MPYAA0008988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CN_TROU_LECLERQ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"https://fiches-risques.brgm.fr/georisques/cavite/MPYAA0008989" \t "_self" </w:instrText>
            </w:r>
            <w:r>
              <w:fldChar w:fldCharType="separate"/>
            </w:r>
            <w:r>
              <w:rPr>
                <w:rFonts w:ascii="Marianne" w:hAnsi="Marianne" w:eastAsia="Marianne" w:cs="Marianne"/>
                <w:sz w:val="14"/>
              </w:rPr>
              <w:t xml:space="preserve">MPYAA0008989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"https://fiches-risques.brgm.fr/georisques/cavite/MPYAA0008990" \t "_self" </w:instrText>
            </w:r>
            <w:r>
              <w:fldChar w:fldCharType="separate"/>
            </w:r>
            <w:r>
              <w:rPr>
                <w:rFonts w:ascii="Marianne" w:hAnsi="Marianne" w:eastAsia="Marianne" w:cs="Marianne"/>
                <w:sz w:val="14"/>
              </w:rPr>
              <w:t xml:space="preserve">MPYAA0008990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"https://fiches-risques.brgm.fr/georisques/cavite/MPYAA0008991" \t "_self" </w:instrText>
            </w:r>
            <w:r>
              <w:fldChar w:fldCharType="separate"/>
            </w:r>
            <w:r>
              <w:rPr>
                <w:rFonts w:ascii="Marianne" w:hAnsi="Marianne" w:eastAsia="Marianne" w:cs="Marianne"/>
                <w:sz w:val="14"/>
              </w:rPr>
              <w:t xml:space="preserve">MPYAA0008991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CN_LA_GROTTE_AUX_MOUTONS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"https://fiches-risques.brgm.fr/georisques/cavite/MPYAA0008992" \t "_self" </w:instrText>
            </w:r>
            <w:r>
              <w:fldChar w:fldCharType="separate"/>
            </w:r>
            <w:r>
              <w:rPr>
                <w:rFonts w:ascii="Marianne" w:hAnsi="Marianne" w:eastAsia="Marianne" w:cs="Marianne"/>
                <w:sz w:val="14"/>
              </w:rPr>
              <w:t xml:space="preserve">MPYAA0008992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CN_TROU_DU_MOUTON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"https://fiches-risques.brgm.fr/georisques/cavite/MPYAA0008993" \t "_self" </w:instrText>
            </w:r>
            <w:r>
              <w:fldChar w:fldCharType="separate"/>
            </w:r>
            <w:r>
              <w:rPr>
                <w:rFonts w:ascii="Marianne" w:hAnsi="Marianne" w:eastAsia="Marianne" w:cs="Marianne"/>
                <w:sz w:val="14"/>
              </w:rPr>
              <w:t xml:space="preserve">MPYAA0008993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"https://fiches-risques.brgm.fr/georisques/cavite/MPYAA0008994" \t "_self" </w:instrText>
            </w:r>
            <w:r>
              <w:fldChar w:fldCharType="separate"/>
            </w:r>
            <w:r>
              <w:rPr>
                <w:rFonts w:ascii="Marianne" w:hAnsi="Marianne" w:eastAsia="Marianne" w:cs="Marianne"/>
                <w:sz w:val="14"/>
              </w:rPr>
              <w:t xml:space="preserve">MPYAA0008994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"https://fiches-risques.brgm.fr/georisques/cavite/MPYAA0008995" \t "_self" </w:instrText>
            </w:r>
            <w:r>
              <w:fldChar w:fldCharType="separate"/>
            </w:r>
            <w:r>
              <w:rPr>
                <w:rFonts w:ascii="Marianne" w:hAnsi="Marianne" w:eastAsia="Marianne" w:cs="Marianne"/>
                <w:sz w:val="14"/>
              </w:rPr>
              <w:t xml:space="preserve">MPYAA0008995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"https://fiches-risques.brgm.fr/georisques/cavite/MPYAA0008996" \t "_self" </w:instrText>
            </w:r>
            <w:r>
              <w:fldChar w:fldCharType="separate"/>
            </w:r>
            <w:r>
              <w:rPr>
                <w:rFonts w:ascii="Marianne" w:hAnsi="Marianne" w:eastAsia="Marianne" w:cs="Marianne"/>
                <w:sz w:val="14"/>
              </w:rPr>
              <w:t xml:space="preserve">MPYAA0008996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"https://fiches-risques.brgm.fr/georisques/cavite/MPYAA0008998" \t "_self" </w:instrText>
            </w:r>
            <w:r>
              <w:fldChar w:fldCharType="separate"/>
            </w:r>
            <w:r>
              <w:rPr>
                <w:rFonts w:ascii="Marianne" w:hAnsi="Marianne" w:eastAsia="Marianne" w:cs="Marianne"/>
                <w:sz w:val="14"/>
              </w:rPr>
              <w:t xml:space="preserve">MPYAA0008998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CN_RESURGENCE_DE_LA_HERERRE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"https://fiches-risques.brgm.fr/georisques/cavite/MPYAA0008999" \t "_self" </w:instrText>
            </w:r>
            <w:r>
              <w:fldChar w:fldCharType="separate"/>
            </w:r>
            <w:r>
              <w:rPr>
                <w:rFonts w:ascii="Marianne" w:hAnsi="Marianne" w:eastAsia="Marianne" w:cs="Marianne"/>
                <w:sz w:val="14"/>
              </w:rPr>
              <w:t xml:space="preserve">MPYAA0008999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CN_PORCHE_D'AYGUE_NEGRE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"https://fiches-risques.brgm.fr/georisques/cavite/MPYAA0009000" \t "_self" </w:instrText>
            </w:r>
            <w:r>
              <w:fldChar w:fldCharType="separate"/>
            </w:r>
            <w:r>
              <w:rPr>
                <w:rFonts w:ascii="Marianne" w:hAnsi="Marianne" w:eastAsia="Marianne" w:cs="Marianne"/>
                <w:sz w:val="14"/>
              </w:rPr>
              <w:t xml:space="preserve">MPYAA0009000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CN_GROTTE_DU_CLAIR_DE_LUNE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"https://fiches-risques.brgm.fr/georisques/cavite/MPYAA0009001" \t "_self" </w:instrText>
            </w:r>
            <w:r>
              <w:fldChar w:fldCharType="separate"/>
            </w:r>
            <w:r>
              <w:rPr>
                <w:rFonts w:ascii="Marianne" w:hAnsi="Marianne" w:eastAsia="Marianne" w:cs="Marianne"/>
                <w:sz w:val="14"/>
              </w:rPr>
              <w:t xml:space="preserve">MPYAA0009001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CN_GROTTE_DE_LA_HOURCHE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"https://fiches-risques.brgm.fr/georisques/cavite/MPYAA0009002" \t "_self" </w:instrText>
            </w:r>
            <w:r>
              <w:fldChar w:fldCharType="separate"/>
            </w:r>
            <w:r>
              <w:rPr>
                <w:rFonts w:ascii="Marianne" w:hAnsi="Marianne" w:eastAsia="Marianne" w:cs="Marianne"/>
                <w:sz w:val="14"/>
              </w:rPr>
              <w:t xml:space="preserve">MPYAA0009002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CN_GROTTE_DU_CLAPIER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"https://fiches-risques.brgm.fr/georisques/cavite/MPYAA0009003" \t "_self" </w:instrText>
            </w:r>
            <w:r>
              <w:fldChar w:fldCharType="separate"/>
            </w:r>
            <w:r>
              <w:rPr>
                <w:rFonts w:ascii="Marianne" w:hAnsi="Marianne" w:eastAsia="Marianne" w:cs="Marianne"/>
                <w:sz w:val="14"/>
              </w:rPr>
              <w:t xml:space="preserve">MPYAA0009003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CN_PUITS_DES_LANTERNES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"https://fiches-risques.brgm.fr/georisques/cavite/MPYAA0009701" \t "_self" </w:instrText>
            </w:r>
            <w:r>
              <w:fldChar w:fldCharType="separate"/>
            </w:r>
            <w:r>
              <w:rPr>
                <w:rFonts w:ascii="Marianne" w:hAnsi="Marianne" w:eastAsia="Marianne" w:cs="Marianne"/>
                <w:sz w:val="14"/>
              </w:rPr>
              <w:t xml:space="preserve">MPYAA0009701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CN_GOUFFRE_BEGUER-ANCIENNEMENT_CA_04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"https://fiches-risques.brgm.fr/georisques/cavite/MPYAA0010595" \t "_self" </w:instrText>
            </w:r>
            <w:r>
              <w:fldChar w:fldCharType="separate"/>
            </w:r>
            <w:r>
              <w:rPr>
                <w:rFonts w:ascii="Marianne" w:hAnsi="Marianne" w:eastAsia="Marianne" w:cs="Marianne"/>
                <w:sz w:val="14"/>
              </w:rPr>
              <w:t xml:space="preserve">MPYAA0010595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"https://fiches-risques.brgm.fr/georisques/cavite/MPYAW0039511" \t "_self" </w:instrText>
            </w:r>
            <w:r>
              <w:fldChar w:fldCharType="separate"/>
            </w:r>
            <w:r>
              <w:rPr>
                <w:rFonts w:ascii="Marianne" w:hAnsi="Marianne" w:eastAsia="Marianne" w:cs="Marianne"/>
                <w:sz w:val="14"/>
              </w:rPr>
              <w:t xml:space="preserve">MPYAW0039511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CN_PORCHES</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18283" name="Picture">
</wp:docPr>
                  <a:graphic>
                    <a:graphicData uri="http://schemas.openxmlformats.org/drawingml/2006/picture">
                      <pic:pic>
                        <pic:nvPicPr>
                          <pic:cNvPr id="66591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63150" name="Picture">
</wp:docPr>
                  <a:graphic>
                    <a:graphicData uri="http://schemas.openxmlformats.org/drawingml/2006/picture">
                      <pic:pic>
                        <pic:nvPicPr>
                          <pic:cNvPr id="66816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28424" name="Picture">
</wp:docPr>
                  <a:graphic>
                    <a:graphicData uri="http://schemas.openxmlformats.org/drawingml/2006/picture">
                      <pic:pic>
                        <pic:nvPicPr>
                          <pic:cNvPr id="63492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"https://fiches-risques.brgm.fr/georisques/casias/SSP3953326" \t "_blank" </w:instrText>
            </w:r>
            <w:r>
              <w:fldChar w:fldCharType="separate"/>
            </w:r>
            <w:r>
              <w:rPr>
                <w:rFonts w:ascii="Marianne" w:hAnsi="Marianne" w:eastAsia="Marianne" w:cs="Marianne"/>
                <w:sz w:val="14"/>
              </w:rPr>
              <w:t xml:space="preserve">SSP3953326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"https://fiches-risques.brgm.fr/georisques/casias/SSP3952168" \t "_blank" </w:instrText>
            </w:r>
            <w:r>
              <w:fldChar w:fldCharType="separate"/>
            </w:r>
            <w:r>
              <w:rPr>
                <w:rFonts w:ascii="Marianne" w:hAnsi="Marianne" w:eastAsia="Marianne" w:cs="Marianne"/>
                <w:sz w:val="14"/>
              </w:rPr>
              <w:t xml:space="preserve">SSP3952168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"https://fiches-risques.brgm.fr/georisques/casias/SSP3952017" \t "_blank" </w:instrText>
            </w:r>
            <w:r>
              <w:fldChar w:fldCharType="separate"/>
            </w:r>
            <w:r>
              <w:rPr>
                <w:rFonts w:ascii="Marianne" w:hAnsi="Marianne" w:eastAsia="Marianne" w:cs="Marianne"/>
                <w:sz w:val="14"/>
              </w:rPr>
              <w:t xml:space="preserve">SSP3952017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"https://fiches-risques.brgm.fr/georisques/casias/SSP3951890" \t "_blank" </w:instrText>
            </w:r>
            <w:r>
              <w:fldChar w:fldCharType="separate"/>
            </w:r>
            <w:r>
              <w:rPr>
                <w:rFonts w:ascii="Marianne" w:hAnsi="Marianne" w:eastAsia="Marianne" w:cs="Marianne"/>
                <w:sz w:val="14"/>
              </w:rPr>
              <w:t xml:space="preserve">SSP3951890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