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26239" name="Picture">
</wp:docPr>
                  <a:graphic>
                    <a:graphicData uri="http://schemas.openxmlformats.org/drawingml/2006/picture">
                      <pic:pic>
                        <pic:nvPicPr>
                          <pic:cNvPr id="75242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263684" name="Picture">
</wp:docPr>
                  <a:graphic>
                    <a:graphicData uri="http://schemas.openxmlformats.org/drawingml/2006/picture">
                      <pic:pic>
                        <pic:nvPicPr>
                          <pic:cNvPr id="1892263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007058" name="Picture">
</wp:docPr>
                        <a:graphic>
                          <a:graphicData uri="http://schemas.openxmlformats.org/drawingml/2006/picture">
                            <pic:pic>
                              <pic:nvPicPr>
                                <pic:cNvPr id="24500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Faverges-Seythenex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446451" name="Picture">
</wp:docPr>
                  <a:graphic>
                    <a:graphicData uri="http://schemas.openxmlformats.org/drawingml/2006/picture">
                      <pic:pic>
                        <pic:nvPicPr>
                          <pic:cNvPr id="2093446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167071" name="Picture">
</wp:docPr>
                  <a:graphic>
                    <a:graphicData uri="http://schemas.openxmlformats.org/drawingml/2006/picture">
                      <pic:pic>
                        <pic:nvPicPr>
                          <pic:cNvPr id="1319167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34885" name="Picture">
</wp:docPr>
                  <a:graphic>
                    <a:graphicData uri="http://schemas.openxmlformats.org/drawingml/2006/picture">
                      <pic:pic>
                        <pic:nvPicPr>
                          <pic:cNvPr id="206883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29038" name="Picture">
</wp:docPr>
                  <a:graphic>
                    <a:graphicData uri="http://schemas.openxmlformats.org/drawingml/2006/picture">
                      <pic:pic>
                        <pic:nvPicPr>
                          <pic:cNvPr id="169972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20071" name="Picture">
</wp:docPr>
                  <a:graphic>
                    <a:graphicData uri="http://schemas.openxmlformats.org/drawingml/2006/picture">
                      <pic:pic>
                        <pic:nvPicPr>
                          <pic:cNvPr id="151352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32434" name="Picture">
</wp:docPr>
                        <a:graphic>
                          <a:graphicData uri="http://schemas.openxmlformats.org/drawingml/2006/picture">
                            <pic:pic>
                              <pic:nvPicPr>
                                <pic:cNvPr id="287132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06206" name="Picture">
</wp:docPr>
                        <a:graphic>
                          <a:graphicData uri="http://schemas.openxmlformats.org/drawingml/2006/picture">
                            <pic:pic>
                              <pic:nvPicPr>
                                <pic:cNvPr id="768206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35046" name="Picture">
</wp:docPr>
                        <a:graphic>
                          <a:graphicData uri="http://schemas.openxmlformats.org/drawingml/2006/picture">
                            <pic:pic>
                              <pic:nvPicPr>
                                <pic:cNvPr id="1555435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97765" name="Picture">
</wp:docPr>
                        <a:graphic>
                          <a:graphicData uri="http://schemas.openxmlformats.org/drawingml/2006/picture">
                            <pic:pic>
                              <pic:nvPicPr>
                                <pic:cNvPr id="1454997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5671" name="Picture">
</wp:docPr>
                        <a:graphic>
                          <a:graphicData uri="http://schemas.openxmlformats.org/drawingml/2006/picture">
                            <pic:pic>
                              <pic:nvPicPr>
                                <pic:cNvPr id="53985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25550" name="Picture">
</wp:docPr>
                        <a:graphic>
                          <a:graphicData uri="http://schemas.openxmlformats.org/drawingml/2006/picture">
                            <pic:pic>
                              <pic:nvPicPr>
                                <pic:cNvPr id="1486425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61744" name="Picture">
</wp:docPr>
                        <a:graphic>
                          <a:graphicData uri="http://schemas.openxmlformats.org/drawingml/2006/picture">
                            <pic:pic>
                              <pic:nvPicPr>
                                <pic:cNvPr id="559461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2992" name="Picture">
</wp:docPr>
                        <a:graphic>
                          <a:graphicData uri="http://schemas.openxmlformats.org/drawingml/2006/picture">
                            <pic:pic>
                              <pic:nvPicPr>
                                <pic:cNvPr id="91772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855815" name="Picture">
</wp:docPr>
                        <a:graphic>
                          <a:graphicData uri="http://schemas.openxmlformats.org/drawingml/2006/picture">
                            <pic:pic>
                              <pic:nvPicPr>
                                <pic:cNvPr id="19018558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172237" name="Picture">
</wp:docPr>
                        <a:graphic>
                          <a:graphicData uri="http://schemas.openxmlformats.org/drawingml/2006/picture">
                            <pic:pic>
                              <pic:nvPicPr>
                                <pic:cNvPr id="985172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77656" name="Picture">
</wp:docPr>
                        <a:graphic>
                          <a:graphicData uri="http://schemas.openxmlformats.org/drawingml/2006/picture">
                            <pic:pic>
                              <pic:nvPicPr>
                                <pic:cNvPr id="216177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828597" name="Picture">
</wp:docPr>
                        <a:graphic>
                          <a:graphicData uri="http://schemas.openxmlformats.org/drawingml/2006/picture">
                            <pic:pic>
                              <pic:nvPicPr>
                                <pic:cNvPr id="371828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1107" name="Picture">
</wp:docPr>
                        <a:graphic>
                          <a:graphicData uri="http://schemas.openxmlformats.org/drawingml/2006/picture">
                            <pic:pic>
                              <pic:nvPicPr>
                                <pic:cNvPr id="71351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93878" name="Picture">
</wp:docPr>
                        <a:graphic>
                          <a:graphicData uri="http://schemas.openxmlformats.org/drawingml/2006/picture">
                            <pic:pic>
                              <pic:nvPicPr>
                                <pic:cNvPr id="2052993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284125" name="Picture">
</wp:docPr>
                        <a:graphic>
                          <a:graphicData uri="http://schemas.openxmlformats.org/drawingml/2006/picture">
                            <pic:pic>
                              <pic:nvPicPr>
                                <pic:cNvPr id="1897284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063119" name="Picture">
</wp:docPr>
                        <a:graphic>
                          <a:graphicData uri="http://schemas.openxmlformats.org/drawingml/2006/picture">
                            <pic:pic>
                              <pic:nvPicPr>
                                <pic:cNvPr id="419063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73786" name="Picture">
</wp:docPr>
                        <a:graphic>
                          <a:graphicData uri="http://schemas.openxmlformats.org/drawingml/2006/picture">
                            <pic:pic>
                              <pic:nvPicPr>
                                <pic:cNvPr id="1146873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37930" name="Picture">
</wp:docPr>
                        <a:graphic>
                          <a:graphicData uri="http://schemas.openxmlformats.org/drawingml/2006/picture">
                            <pic:pic>
                              <pic:nvPicPr>
                                <pic:cNvPr id="4586379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27064" name="Picture">
</wp:docPr>
                        <a:graphic>
                          <a:graphicData uri="http://schemas.openxmlformats.org/drawingml/2006/picture">
                            <pic:pic>
                              <pic:nvPicPr>
                                <pic:cNvPr id="1240527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3733" name="Picture">
</wp:docPr>
                        <a:graphic>
                          <a:graphicData uri="http://schemas.openxmlformats.org/drawingml/2006/picture">
                            <pic:pic>
                              <pic:nvPicPr>
                                <pic:cNvPr id="32123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49664" name="Picture">
</wp:docPr>
                        <a:graphic>
                          <a:graphicData uri="http://schemas.openxmlformats.org/drawingml/2006/picture">
                            <pic:pic>
                              <pic:nvPicPr>
                                <pic:cNvPr id="6897496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31820" name="Picture">
</wp:docPr>
                        <a:graphic>
                          <a:graphicData uri="http://schemas.openxmlformats.org/drawingml/2006/picture">
                            <pic:pic>
                              <pic:nvPicPr>
                                <pic:cNvPr id="361031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47352" name="Picture">
</wp:docPr>
                        <a:graphic>
                          <a:graphicData uri="http://schemas.openxmlformats.org/drawingml/2006/picture">
                            <pic:pic>
                              <pic:nvPicPr>
                                <pic:cNvPr id="392947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102638" name="Picture">
</wp:docPr>
                        <a:graphic>
                          <a:graphicData uri="http://schemas.openxmlformats.org/drawingml/2006/picture">
                            <pic:pic>
                              <pic:nvPicPr>
                                <pic:cNvPr id="6051026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43357" name="Picture">
</wp:docPr>
                        <a:graphic>
                          <a:graphicData uri="http://schemas.openxmlformats.org/drawingml/2006/picture">
                            <pic:pic>
                              <pic:nvPicPr>
                                <pic:cNvPr id="16043433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8175" name="Picture">
</wp:docPr>
                        <a:graphic>
                          <a:graphicData uri="http://schemas.openxmlformats.org/drawingml/2006/picture">
                            <pic:pic>
                              <pic:nvPicPr>
                                <pic:cNvPr id="1423081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79325" name="Picture">
</wp:docPr>
                        <a:graphic>
                          <a:graphicData uri="http://schemas.openxmlformats.org/drawingml/2006/picture">
                            <pic:pic>
                              <pic:nvPicPr>
                                <pic:cNvPr id="2380793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0863" name="Picture">
</wp:docPr>
                  <a:graphic>
                    <a:graphicData uri="http://schemas.openxmlformats.org/drawingml/2006/picture">
                      <pic:pic>
                        <pic:nvPicPr>
                          <pic:cNvPr id="9607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98607" name="Picture">
</wp:docPr>
                  <a:graphic>
                    <a:graphicData uri="http://schemas.openxmlformats.org/drawingml/2006/picture">
                      <pic:pic>
                        <pic:nvPicPr>
                          <pic:cNvPr id="43969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12712" name="Picture">
</wp:docPr>
                  <a:graphic>
                    <a:graphicData uri="http://schemas.openxmlformats.org/drawingml/2006/picture">
                      <pic:pic>
                        <pic:nvPicPr>
                          <pic:cNvPr id="125181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Faverges-seythenex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40098" name="Picture">
</wp:docPr>
                  <a:graphic>
                    <a:graphicData uri="http://schemas.openxmlformats.org/drawingml/2006/picture">
                      <pic:pic>
                        <pic:nvPicPr>
                          <pic:cNvPr id="10250400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91935" name="Picture">
</wp:docPr>
                  <a:graphic>
                    <a:graphicData uri="http://schemas.openxmlformats.org/drawingml/2006/picture">
                      <pic:pic>
                        <pic:nvPicPr>
                          <pic:cNvPr id="1403591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210319" name="Picture">
</wp:docPr>
                  <a:graphic>
                    <a:graphicData uri="http://schemas.openxmlformats.org/drawingml/2006/picture">
                      <pic:pic>
                        <pic:nvPicPr>
                          <pic:cNvPr id="2099210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Faverges (74DDT20110018)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180362" name="Picture">
</wp:docPr>
                        <a:graphic>
                          <a:graphicData uri="http://schemas.openxmlformats.org/drawingml/2006/picture">
                            <pic:pic>
                              <pic:nvPicPr>
                                <pic:cNvPr id="4611803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Faverges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06/11/2008</w:t>
                    <w:br/>
                    <w:t xml:space="preserve">Date d'approbation : 14/12/2011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332513" name="Picture">
</wp:docPr>
                  <a:graphic>
                    <a:graphicData uri="http://schemas.openxmlformats.org/drawingml/2006/picture">
                      <pic:pic>
                        <pic:nvPicPr>
                          <pic:cNvPr id="103833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33033" name="Picture">
</wp:docPr>
                  <a:graphic>
                    <a:graphicData uri="http://schemas.openxmlformats.org/drawingml/2006/picture">
                      <pic:pic>
                        <pic:nvPicPr>
                          <pic:cNvPr id="147133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28074" name="Picture">
</wp:docPr>
                  <a:graphic>
                    <a:graphicData uri="http://schemas.openxmlformats.org/drawingml/2006/picture">
                      <pic:pic>
                        <pic:nvPicPr>
                          <pic:cNvPr id="128532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Faverges-seythenex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de Seyhenex (74DDT20070005)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26433" name="Picture">
</wp:docPr>
                        <a:graphic>
                          <a:graphicData uri="http://schemas.openxmlformats.org/drawingml/2006/picture">
                            <pic:pic>
                              <pic:nvPicPr>
                                <pic:cNvPr id="17448264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de Seyhenex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24/10/2006</w:t>
                    <w:br/>
                    <w:t xml:space="preserve">Date d'approbation : 02/10/2009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Annecy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25636" name="Picture">
</wp:docPr>
                        <a:graphic>
                          <a:graphicData uri="http://schemas.openxmlformats.org/drawingml/2006/picture">
                            <pic:pic>
                              <pic:nvPicPr>
                                <pic:cNvPr id="16190256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13188" name="Picture">
</wp:docPr>
                        <a:graphic>
                          <a:graphicData uri="http://schemas.openxmlformats.org/drawingml/2006/picture">
                            <pic:pic>
                              <pic:nvPicPr>
                                <pic:cNvPr id="7162131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49838" name="Picture">
</wp:docPr>
                  <a:graphic>
                    <a:graphicData uri="http://schemas.openxmlformats.org/drawingml/2006/picture">
                      <pic:pic>
                        <pic:nvPicPr>
                          <pic:cNvPr id="51464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02587" name="Picture">
</wp:docPr>
                  <a:graphic>
                    <a:graphicData uri="http://schemas.openxmlformats.org/drawingml/2006/picture">
                      <pic:pic>
                        <pic:nvPicPr>
                          <pic:cNvPr id="117240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24744" name="Picture">
</wp:docPr>
                  <a:graphic>
                    <a:graphicData uri="http://schemas.openxmlformats.org/drawingml/2006/picture">
                      <pic:pic>
                        <pic:nvPicPr>
                          <pic:cNvPr id="180572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450037" name="Picture">
</wp:docPr>
                  <a:graphic>
                    <a:graphicData uri="http://schemas.openxmlformats.org/drawingml/2006/picture">
                      <pic:pic>
                        <pic:nvPicPr>
                          <pic:cNvPr id="372450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6987" name="Picture">
</wp:docPr>
                  <a:graphic>
                    <a:graphicData uri="http://schemas.openxmlformats.org/drawingml/2006/picture">
                      <pic:pic>
                        <pic:nvPicPr>
                          <pic:cNvPr id="1578786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541052" name="Picture">
</wp:docPr>
                  <a:graphic>
                    <a:graphicData uri="http://schemas.openxmlformats.org/drawingml/2006/picture">
                      <pic:pic>
                        <pic:nvPicPr>
                          <pic:cNvPr id="8665410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57791" name="Picture">
</wp:docPr>
                        <a:graphic>
                          <a:graphicData uri="http://schemas.openxmlformats.org/drawingml/2006/picture">
                            <pic:pic>
                              <pic:nvPicPr>
                                <pic:cNvPr id="2031057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37608" name="Picture">
</wp:docPr>
                  <a:graphic>
                    <a:graphicData uri="http://schemas.openxmlformats.org/drawingml/2006/picture">
                      <pic:pic>
                        <pic:nvPicPr>
                          <pic:cNvPr id="170383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56985" name="Picture">
</wp:docPr>
                  <a:graphic>
                    <a:graphicData uri="http://schemas.openxmlformats.org/drawingml/2006/picture">
                      <pic:pic>
                        <pic:nvPicPr>
                          <pic:cNvPr id="27605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21803" name="Picture">
</wp:docPr>
                  <a:graphic>
                    <a:graphicData uri="http://schemas.openxmlformats.org/drawingml/2006/picture">
                      <pic:pic>
                        <pic:nvPicPr>
                          <pic:cNvPr id="30422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58805" name="Picture">
</wp:docPr>
                  <a:graphic>
                    <a:graphicData uri="http://schemas.openxmlformats.org/drawingml/2006/picture">
                      <pic:pic>
                        <pic:nvPicPr>
                          <pic:cNvPr id="73695880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10524" name="Picture">
</wp:docPr>
                  <a:graphic>
                    <a:graphicData uri="http://schemas.openxmlformats.org/drawingml/2006/picture">
                      <pic:pic>
                        <pic:nvPicPr>
                          <pic:cNvPr id="1457810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553866" name="Picture">
</wp:docPr>
                  <a:graphic>
                    <a:graphicData uri="http://schemas.openxmlformats.org/drawingml/2006/picture">
                      <pic:pic>
                        <pic:nvPicPr>
                          <pic:cNvPr id="39655386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305242" name="Picture">
</wp:docPr>
                        <a:graphic>
                          <a:graphicData uri="http://schemas.openxmlformats.org/drawingml/2006/picture">
                            <pic:pic>
                              <pic:nvPicPr>
                                <pic:cNvPr id="635305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63921" name="Picture">
</wp:docPr>
                        <a:graphic>
                          <a:graphicData uri="http://schemas.openxmlformats.org/drawingml/2006/picture">
                            <pic:pic>
                              <pic:nvPicPr>
                                <pic:cNvPr id="21110639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24309" name="Picture">
</wp:docPr>
                  <a:graphic>
                    <a:graphicData uri="http://schemas.openxmlformats.org/drawingml/2006/picture">
                      <pic:pic>
                        <pic:nvPicPr>
                          <pic:cNvPr id="131422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54417" name="Picture">
</wp:docPr>
                  <a:graphic>
                    <a:graphicData uri="http://schemas.openxmlformats.org/drawingml/2006/picture">
                      <pic:pic>
                        <pic:nvPicPr>
                          <pic:cNvPr id="58505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22324" name="Picture">
</wp:docPr>
                  <a:graphic>
                    <a:graphicData uri="http://schemas.openxmlformats.org/drawingml/2006/picture">
                      <pic:pic>
                        <pic:nvPicPr>
                          <pic:cNvPr id="211282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Faverges-seythenex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50709" name="Picture">
</wp:docPr>
                  <a:graphic>
                    <a:graphicData uri="http://schemas.openxmlformats.org/drawingml/2006/picture">
                      <pic:pic>
                        <pic:nvPicPr>
                          <pic:cNvPr id="196895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10303" name="Picture">
</wp:docPr>
                  <a:graphic>
                    <a:graphicData uri="http://schemas.openxmlformats.org/drawingml/2006/picture">
                      <pic:pic>
                        <pic:nvPicPr>
                          <pic:cNvPr id="78181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652452" name="Picture">
</wp:docPr>
                  <a:graphic>
                    <a:graphicData uri="http://schemas.openxmlformats.org/drawingml/2006/picture">
                      <pic:pic>
                        <pic:nvPicPr>
                          <pic:cNvPr id="72265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894512" name="Picture">
</wp:docPr>
                  <a:graphic>
                    <a:graphicData uri="http://schemas.openxmlformats.org/drawingml/2006/picture">
                      <pic:pic>
                        <pic:nvPicPr>
                          <pic:cNvPr id="111489451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26713" name="Picture">
</wp:docPr>
                  <a:graphic>
                    <a:graphicData uri="http://schemas.openxmlformats.org/drawingml/2006/picture">
                      <pic:pic>
                        <pic:nvPicPr>
                          <pic:cNvPr id="1948726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426585" name="Picture">
</wp:docPr>
                  <a:graphic>
                    <a:graphicData uri="http://schemas.openxmlformats.org/drawingml/2006/picture">
                      <pic:pic>
                        <pic:nvPicPr>
                          <pic:cNvPr id="144742658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Faverges (74DDT20110018)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093964" name="Picture">
</wp:docPr>
                        <a:graphic>
                          <a:graphicData uri="http://schemas.openxmlformats.org/drawingml/2006/picture">
                            <pic:pic>
                              <pic:nvPicPr>
                                <pic:cNvPr id="5350939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Faverges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06/11/2008</w:t>
                    <w:br/>
                    <w:t xml:space="preserve">Date d'approbation : 14/12/2011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15175" name="Picture">
</wp:docPr>
                  <a:graphic>
                    <a:graphicData uri="http://schemas.openxmlformats.org/drawingml/2006/picture">
                      <pic:pic>
                        <pic:nvPicPr>
                          <pic:cNvPr id="62711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3760" name="Picture">
</wp:docPr>
                  <a:graphic>
                    <a:graphicData uri="http://schemas.openxmlformats.org/drawingml/2006/picture">
                      <pic:pic>
                        <pic:nvPicPr>
                          <pic:cNvPr id="10280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08649" name="Picture">
</wp:docPr>
                  <a:graphic>
                    <a:graphicData uri="http://schemas.openxmlformats.org/drawingml/2006/picture">
                      <pic:pic>
                        <pic:nvPicPr>
                          <pic:cNvPr id="96900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Faverges-seythenex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de Seyhenex (74DDT20070005)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70742" name="Picture">
</wp:docPr>
                        <a:graphic>
                          <a:graphicData uri="http://schemas.openxmlformats.org/drawingml/2006/picture">
                            <pic:pic>
                              <pic:nvPicPr>
                                <pic:cNvPr id="42467074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de Seyhenex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24/10/2006</w:t>
                    <w:br/>
                    <w:t xml:space="preserve">Date d'approbation : 02/10/2009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90355" name="Picture">
</wp:docPr>
                        <a:graphic>
                          <a:graphicData uri="http://schemas.openxmlformats.org/drawingml/2006/picture">
                            <pic:pic>
                              <pic:nvPicPr>
                                <pic:cNvPr id="35269035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12301" name="Picture">
</wp:docPr>
                  <a:graphic>
                    <a:graphicData uri="http://schemas.openxmlformats.org/drawingml/2006/picture">
                      <pic:pic>
                        <pic:nvPicPr>
                          <pic:cNvPr id="66661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56996" name="Picture">
</wp:docPr>
                  <a:graphic>
                    <a:graphicData uri="http://schemas.openxmlformats.org/drawingml/2006/picture">
                      <pic:pic>
                        <pic:nvPicPr>
                          <pic:cNvPr id="194035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41627" name="Picture">
</wp:docPr>
                  <a:graphic>
                    <a:graphicData uri="http://schemas.openxmlformats.org/drawingml/2006/picture">
                      <pic:pic>
                        <pic:nvPicPr>
                          <pic:cNvPr id="126034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392021" name="Picture">
</wp:docPr>
                  <a:graphic>
                    <a:graphicData uri="http://schemas.openxmlformats.org/drawingml/2006/picture">
                      <pic:pic>
                        <pic:nvPicPr>
                          <pic:cNvPr id="14013920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5022" name="Picture">
</wp:docPr>
                  <a:graphic>
                    <a:graphicData uri="http://schemas.openxmlformats.org/drawingml/2006/picture">
                      <pic:pic>
                        <pic:nvPicPr>
                          <pic:cNvPr id="564305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476596" name="Picture">
</wp:docPr>
                  <a:graphic>
                    <a:graphicData uri="http://schemas.openxmlformats.org/drawingml/2006/picture">
                      <pic:pic>
                        <pic:nvPicPr>
                          <pic:cNvPr id="4074765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631965" name="Picture">
</wp:docPr>
                        <a:graphic>
                          <a:graphicData uri="http://schemas.openxmlformats.org/drawingml/2006/picture">
                            <pic:pic>
                              <pic:nvPicPr>
                                <pic:cNvPr id="19286319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71534" name="Picture">
</wp:docPr>
                  <a:graphic>
                    <a:graphicData uri="http://schemas.openxmlformats.org/drawingml/2006/picture">
                      <pic:pic>
                        <pic:nvPicPr>
                          <pic:cNvPr id="63977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90794" name="Picture">
</wp:docPr>
                  <a:graphic>
                    <a:graphicData uri="http://schemas.openxmlformats.org/drawingml/2006/picture">
                      <pic:pic>
                        <pic:nvPicPr>
                          <pic:cNvPr id="171789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70321" name="Picture">
</wp:docPr>
                  <a:graphic>
                    <a:graphicData uri="http://schemas.openxmlformats.org/drawingml/2006/picture">
                      <pic:pic>
                        <pic:nvPicPr>
                          <pic:cNvPr id="107277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38381" name="Picture">
</wp:docPr>
                  <a:graphic>
                    <a:graphicData uri="http://schemas.openxmlformats.org/drawingml/2006/picture">
                      <pic:pic>
                        <pic:nvPicPr>
                          <pic:cNvPr id="20220383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21858" name="Picture">
</wp:docPr>
                  <a:graphic>
                    <a:graphicData uri="http://schemas.openxmlformats.org/drawingml/2006/picture">
                      <pic:pic>
                        <pic:nvPicPr>
                          <pic:cNvPr id="452721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5828936" name="Picture">
</wp:docPr>
                  <a:graphic>
                    <a:graphicData uri="http://schemas.openxmlformats.org/drawingml/2006/picture">
                      <pic:pic>
                        <pic:nvPicPr>
                          <pic:cNvPr id="5582893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Faverges (74DDT20110018)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37968" name="Picture">
</wp:docPr>
                        <a:graphic>
                          <a:graphicData uri="http://schemas.openxmlformats.org/drawingml/2006/picture">
                            <pic:pic>
                              <pic:nvPicPr>
                                <pic:cNvPr id="10033379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de Faverges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06/11/2008</w:t>
                    <w:br/>
                    <w:t xml:space="preserve">Date d'approbation : 14/12/2011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15232" name="Picture">
</wp:docPr>
                  <a:graphic>
                    <a:graphicData uri="http://schemas.openxmlformats.org/drawingml/2006/picture">
                      <pic:pic>
                        <pic:nvPicPr>
                          <pic:cNvPr id="65511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00957" name="Picture">
</wp:docPr>
                  <a:graphic>
                    <a:graphicData uri="http://schemas.openxmlformats.org/drawingml/2006/picture">
                      <pic:pic>
                        <pic:nvPicPr>
                          <pic:cNvPr id="96660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44985" name="Picture">
</wp:docPr>
                  <a:graphic>
                    <a:graphicData uri="http://schemas.openxmlformats.org/drawingml/2006/picture">
                      <pic:pic>
                        <pic:nvPicPr>
                          <pic:cNvPr id="148234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Faverges-seythenex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de Seyhenex (74DDT20070005)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14206" name="Picture">
</wp:docPr>
                        <a:graphic>
                          <a:graphicData uri="http://schemas.openxmlformats.org/drawingml/2006/picture">
                            <pic:pic>
                              <pic:nvPicPr>
                                <pic:cNvPr id="36691420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de Seyhenex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24/10/2006</w:t>
                    <w:br/>
                    <w:t xml:space="preserve">Date d'approbation : 02/10/2009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484641" name="Picture">
</wp:docPr>
                        <a:graphic>
                          <a:graphicData uri="http://schemas.openxmlformats.org/drawingml/2006/picture">
                            <pic:pic>
                              <pic:nvPicPr>
                                <pic:cNvPr id="745484641"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47208" name="Picture">
</wp:docPr>
                  <a:graphic>
                    <a:graphicData uri="http://schemas.openxmlformats.org/drawingml/2006/picture">
                      <pic:pic>
                        <pic:nvPicPr>
                          <pic:cNvPr id="128384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23943" name="Picture">
</wp:docPr>
                  <a:graphic>
                    <a:graphicData uri="http://schemas.openxmlformats.org/drawingml/2006/picture">
                      <pic:pic>
                        <pic:nvPicPr>
                          <pic:cNvPr id="48162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77688" name="Picture">
</wp:docPr>
                  <a:graphic>
                    <a:graphicData uri="http://schemas.openxmlformats.org/drawingml/2006/picture">
                      <pic:pic>
                        <pic:nvPicPr>
                          <pic:cNvPr id="159907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2994" name="Picture">
</wp:docPr>
                  <a:graphic>
                    <a:graphicData uri="http://schemas.openxmlformats.org/drawingml/2006/picture">
                      <pic:pic>
                        <pic:nvPicPr>
                          <pic:cNvPr id="16082299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29532" name="Picture">
</wp:docPr>
                  <a:graphic>
                    <a:graphicData uri="http://schemas.openxmlformats.org/drawingml/2006/picture">
                      <pic:pic>
                        <pic:nvPicPr>
                          <pic:cNvPr id="9606295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944762" name="Picture">
</wp:docPr>
                  <a:graphic>
                    <a:graphicData uri="http://schemas.openxmlformats.org/drawingml/2006/picture">
                      <pic:pic>
                        <pic:nvPicPr>
                          <pic:cNvPr id="158494476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24784" name="Picture">
</wp:docPr>
                        <a:graphic>
                          <a:graphicData uri="http://schemas.openxmlformats.org/drawingml/2006/picture">
                            <pic:pic>
                              <pic:nvPicPr>
                                <pic:cNvPr id="4276247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9603" name="Picture">
</wp:docPr>
                  <a:graphic>
                    <a:graphicData uri="http://schemas.openxmlformats.org/drawingml/2006/picture">
                      <pic:pic>
                        <pic:nvPicPr>
                          <pic:cNvPr id="9504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21848" name="Picture">
</wp:docPr>
                  <a:graphic>
                    <a:graphicData uri="http://schemas.openxmlformats.org/drawingml/2006/picture">
                      <pic:pic>
                        <pic:nvPicPr>
                          <pic:cNvPr id="79962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62207" name="Picture">
</wp:docPr>
                  <a:graphic>
                    <a:graphicData uri="http://schemas.openxmlformats.org/drawingml/2006/picture">
                      <pic:pic>
                        <pic:nvPicPr>
                          <pic:cNvPr id="137906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Faverges-seythenex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63122" name="Picture">
</wp:docPr>
                  <a:graphic>
                    <a:graphicData uri="http://schemas.openxmlformats.org/drawingml/2006/picture">
                      <pic:pic>
                        <pic:nvPicPr>
                          <pic:cNvPr id="1430863122"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58349" name="Picture">
</wp:docPr>
                  <a:graphic>
                    <a:graphicData uri="http://schemas.openxmlformats.org/drawingml/2006/picture">
                      <pic:pic>
                        <pic:nvPicPr>
                          <pic:cNvPr id="2707583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030446" name="Picture">
</wp:docPr>
                  <a:graphic>
                    <a:graphicData uri="http://schemas.openxmlformats.org/drawingml/2006/picture">
                      <pic:pic>
                        <pic:nvPicPr>
                          <pic:cNvPr id="129030446"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913882" name="Picture">
</wp:docPr>
                        <a:graphic>
                          <a:graphicData uri="http://schemas.openxmlformats.org/drawingml/2006/picture">
                            <pic:pic>
                              <pic:nvPicPr>
                                <pic:cNvPr id="50091388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41338" name="Picture">
</wp:docPr>
                  <a:graphic>
                    <a:graphicData uri="http://schemas.openxmlformats.org/drawingml/2006/picture">
                      <pic:pic>
                        <pic:nvPicPr>
                          <pic:cNvPr id="93444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22648" name="Picture">
</wp:docPr>
                  <a:graphic>
                    <a:graphicData uri="http://schemas.openxmlformats.org/drawingml/2006/picture">
                      <pic:pic>
                        <pic:nvPicPr>
                          <pic:cNvPr id="92692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47523" name="Picture">
</wp:docPr>
                  <a:graphic>
                    <a:graphicData uri="http://schemas.openxmlformats.org/drawingml/2006/picture">
                      <pic:pic>
                        <pic:nvPicPr>
                          <pic:cNvPr id="188044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Faverges-seythenex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919798" name="Picture">
</wp:docPr>
                  <a:graphic>
                    <a:graphicData uri="http://schemas.openxmlformats.org/drawingml/2006/picture">
                      <pic:pic>
                        <pic:nvPicPr>
                          <pic:cNvPr id="185891979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790106" name="Picture">
</wp:docPr>
                  <a:graphic>
                    <a:graphicData uri="http://schemas.openxmlformats.org/drawingml/2006/picture">
                      <pic:pic>
                        <pic:nvPicPr>
                          <pic:cNvPr id="14427901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799045" name="Picture">
</wp:docPr>
                  <a:graphic>
                    <a:graphicData uri="http://schemas.openxmlformats.org/drawingml/2006/picture">
                      <pic:pic>
                        <pic:nvPicPr>
                          <pic:cNvPr id="1387799045"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75932" name="Picture">
</wp:docPr>
                        <a:graphic>
                          <a:graphicData uri="http://schemas.openxmlformats.org/drawingml/2006/picture">
                            <pic:pic>
                              <pic:nvPicPr>
                                <pic:cNvPr id="56647593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84003" name="Picture">
</wp:docPr>
                  <a:graphic>
                    <a:graphicData uri="http://schemas.openxmlformats.org/drawingml/2006/picture">
                      <pic:pic>
                        <pic:nvPicPr>
                          <pic:cNvPr id="49648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73845" name="Picture">
</wp:docPr>
                  <a:graphic>
                    <a:graphicData uri="http://schemas.openxmlformats.org/drawingml/2006/picture">
                      <pic:pic>
                        <pic:nvPicPr>
                          <pic:cNvPr id="201017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64926" name="Picture">
</wp:docPr>
                  <a:graphic>
                    <a:graphicData uri="http://schemas.openxmlformats.org/drawingml/2006/picture">
                      <pic:pic>
                        <pic:nvPicPr>
                          <pic:cNvPr id="202526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"https://fiches-risques.brgm.fr/fr/georisques/mvt-synthetique/37404881" \t "_self" </w:instrText>
            </w:r>
            <w:r>
              <w:fldChar w:fldCharType="separate"/>
            </w:r>
            <w:r>
              <w:rPr>
                <w:rFonts w:ascii="Marianne" w:hAnsi="Marianne" w:eastAsia="Marianne" w:cs="Marianne"/>
                <w:sz w:val="14"/>
              </w:rPr>
              <w:t xml:space="preserve">37404881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"https://fiches-risques.brgm.fr/fr/georisques/mvt-synthetique/37404882" \t "_self" </w:instrText>
            </w:r>
            <w:r>
              <w:fldChar w:fldCharType="separate"/>
            </w:r>
            <w:r>
              <w:rPr>
                <w:rFonts w:ascii="Marianne" w:hAnsi="Marianne" w:eastAsia="Marianne" w:cs="Marianne"/>
                <w:sz w:val="14"/>
              </w:rPr>
              <w:t xml:space="preserve">37404882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"https://fiches-risques.brgm.fr/fr/georisques/mvt-synthetique/37404884" \t "_self" </w:instrText>
            </w:r>
            <w:r>
              <w:fldChar w:fldCharType="separate"/>
            </w:r>
            <w:r>
              <w:rPr>
                <w:rFonts w:ascii="Marianne" w:hAnsi="Marianne" w:eastAsia="Marianne" w:cs="Marianne"/>
                <w:sz w:val="14"/>
              </w:rPr>
              <w:t xml:space="preserve">37404884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"https://fiches-risques.brgm.fr/fr/georisques/mvt-synthetique/37404885" \t "_self" </w:instrText>
            </w:r>
            <w:r>
              <w:fldChar w:fldCharType="separate"/>
            </w:r>
            <w:r>
              <w:rPr>
                <w:rFonts w:ascii="Marianne" w:hAnsi="Marianne" w:eastAsia="Marianne" w:cs="Marianne"/>
                <w:sz w:val="14"/>
              </w:rPr>
              <w:t xml:space="preserve">37404885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"https://fiches-risques.brgm.fr/fr/georisques/mvt-synthetique/37404886" \t "_self" </w:instrText>
            </w:r>
            <w:r>
              <w:fldChar w:fldCharType="separate"/>
            </w:r>
            <w:r>
              <w:rPr>
                <w:rFonts w:ascii="Marianne" w:hAnsi="Marianne" w:eastAsia="Marianne" w:cs="Marianne"/>
                <w:sz w:val="14"/>
              </w:rPr>
              <w:t xml:space="preserve">37404886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"https://fiches-risques.brgm.fr/fr/georisques/mvt-synthetique/37404887" \t "_self" </w:instrText>
            </w:r>
            <w:r>
              <w:fldChar w:fldCharType="separate"/>
            </w:r>
            <w:r>
              <w:rPr>
                <w:rFonts w:ascii="Marianne" w:hAnsi="Marianne" w:eastAsia="Marianne" w:cs="Marianne"/>
                <w:sz w:val="14"/>
              </w:rPr>
              <w:t xml:space="preserve">37404887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"https://fiches-risques.brgm.fr/fr/georisques/mvt-synthetique/37404888" \t "_self" </w:instrText>
            </w:r>
            <w:r>
              <w:fldChar w:fldCharType="separate"/>
            </w:r>
            <w:r>
              <w:rPr>
                <w:rFonts w:ascii="Marianne" w:hAnsi="Marianne" w:eastAsia="Marianne" w:cs="Marianne"/>
                <w:sz w:val="14"/>
              </w:rPr>
              <w:t xml:space="preserve">37404888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"https://fiches-risques.brgm.fr/fr/georisques/mvt-synthetique/37404889" \t "_self" </w:instrText>
            </w:r>
            <w:r>
              <w:fldChar w:fldCharType="separate"/>
            </w:r>
            <w:r>
              <w:rPr>
                <w:rFonts w:ascii="Marianne" w:hAnsi="Marianne" w:eastAsia="Marianne" w:cs="Marianne"/>
                <w:sz w:val="14"/>
              </w:rPr>
              <w:t xml:space="preserve">37404889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Bogon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"https://fiches-risques.brgm.fr/fr/georisques/mvt-synthetique/37404890" \t "_self" </w:instrText>
            </w:r>
            <w:r>
              <w:fldChar w:fldCharType="separate"/>
            </w:r>
            <w:r>
              <w:rPr>
                <w:rFonts w:ascii="Marianne" w:hAnsi="Marianne" w:eastAsia="Marianne" w:cs="Marianne"/>
                <w:sz w:val="14"/>
              </w:rPr>
              <w:t xml:space="preserve">37404890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"https://fiches-risques.brgm.fr/fr/georisques/mvt-synthetique/37404892" \t "_self" </w:instrText>
            </w:r>
            <w:r>
              <w:fldChar w:fldCharType="separate"/>
            </w:r>
            <w:r>
              <w:rPr>
                <w:rFonts w:ascii="Marianne" w:hAnsi="Marianne" w:eastAsia="Marianne" w:cs="Marianne"/>
                <w:sz w:val="14"/>
              </w:rPr>
              <w:t xml:space="preserve">37404892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Ruph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"https://fiches-risques.brgm.fr/fr/georisques/mvt-synthetique/37404893" \t "_self" </w:instrText>
            </w:r>
            <w:r>
              <w:fldChar w:fldCharType="separate"/>
            </w:r>
            <w:r>
              <w:rPr>
                <w:rFonts w:ascii="Marianne" w:hAnsi="Marianne" w:eastAsia="Marianne" w:cs="Marianne"/>
                <w:sz w:val="14"/>
              </w:rPr>
              <w:t xml:space="preserve">37404893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Bogon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"https://fiches-risques.brgm.fr/fr/georisques/mvt-synthetique/37404894" \t "_self" </w:instrText>
            </w:r>
            <w:r>
              <w:fldChar w:fldCharType="separate"/>
            </w:r>
            <w:r>
              <w:rPr>
                <w:rFonts w:ascii="Marianne" w:hAnsi="Marianne" w:eastAsia="Marianne" w:cs="Marianne"/>
                <w:sz w:val="14"/>
              </w:rPr>
              <w:t xml:space="preserve">37404894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"https://fiches-risques.brgm.fr/fr/georisques/mvt-synthetique/50000160" \t "_self" </w:instrText>
            </w:r>
            <w:r>
              <w:fldChar w:fldCharType="separate"/>
            </w:r>
            <w:r>
              <w:rPr>
                <w:rFonts w:ascii="Marianne" w:hAnsi="Marianne" w:eastAsia="Marianne" w:cs="Marianne"/>
                <w:sz w:val="14"/>
              </w:rPr>
              <w:t xml:space="preserve">50000160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BOGON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"https://fiches-risques.brgm.fr/fr/georisques/mvt-synthetique/50000162" \t "_self" </w:instrText>
            </w:r>
            <w:r>
              <w:fldChar w:fldCharType="separate"/>
            </w:r>
            <w:r>
              <w:rPr>
                <w:rFonts w:ascii="Marianne" w:hAnsi="Marianne" w:eastAsia="Marianne" w:cs="Marianne"/>
                <w:sz w:val="14"/>
              </w:rPr>
              <w:t xml:space="preserve">50000162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URBAIN ANCIEN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"https://fiches-risques.brgm.fr/fr/georisques/mvt-synthetique/50000163" \t "_self" </w:instrText>
            </w:r>
            <w:r>
              <w:fldChar w:fldCharType="separate"/>
            </w:r>
            <w:r>
              <w:rPr>
                <w:rFonts w:ascii="Marianne" w:hAnsi="Marianne" w:eastAsia="Marianne" w:cs="Marianne"/>
                <w:sz w:val="14"/>
              </w:rPr>
              <w:t xml:space="preserve">50000163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PRELET</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69887" name="Picture">
</wp:docPr>
                  <a:graphic>
                    <a:graphicData uri="http://schemas.openxmlformats.org/drawingml/2006/picture">
                      <pic:pic>
                        <pic:nvPicPr>
                          <pic:cNvPr id="147496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264518" name="Picture">
</wp:docPr>
                  <a:graphic>
                    <a:graphicData uri="http://schemas.openxmlformats.org/drawingml/2006/picture">
                      <pic:pic>
                        <pic:nvPicPr>
                          <pic:cNvPr id="207926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75842" name="Picture">
</wp:docPr>
                  <a:graphic>
                    <a:graphicData uri="http://schemas.openxmlformats.org/drawingml/2006/picture">
                      <pic:pic>
                        <pic:nvPicPr>
                          <pic:cNvPr id="175297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"https://fiches-risques.brgm.fr/georisques/cavite/RHAAA1003864" \t "_self" </w:instrText>
            </w:r>
            <w:r>
              <w:fldChar w:fldCharType="separate"/>
            </w:r>
            <w:r>
              <w:rPr>
                <w:rFonts w:ascii="Marianne" w:hAnsi="Marianne" w:eastAsia="Marianne" w:cs="Marianne"/>
                <w:sz w:val="14"/>
              </w:rPr>
              <w:t xml:space="preserve">RHAAA1003864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ROMAINS-Fontaine 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34345" name="Picture">
</wp:docPr>
                  <a:graphic>
                    <a:graphicData uri="http://schemas.openxmlformats.org/drawingml/2006/picture">
                      <pic:pic>
                        <pic:nvPicPr>
                          <pic:cNvPr id="47063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938579" name="Picture">
</wp:docPr>
                  <a:graphic>
                    <a:graphicData uri="http://schemas.openxmlformats.org/drawingml/2006/picture">
                      <pic:pic>
                        <pic:nvPicPr>
                          <pic:cNvPr id="154493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69923" name="Picture">
</wp:docPr>
                  <a:graphic>
                    <a:graphicData uri="http://schemas.openxmlformats.org/drawingml/2006/picture">
                      <pic:pic>
                        <pic:nvPicPr>
                          <pic:cNvPr id="38246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"https://fiches-risques.brgm.fr/georisques/infosols/instruction/SSP001100401" \t "_blank" </w:instrText>
            </w:r>
            <w:r>
              <w:fldChar w:fldCharType="separate"/>
            </w:r>
            <w:r>
              <w:rPr>
                <w:rFonts w:ascii="Marianne" w:hAnsi="Marianne" w:eastAsia="Marianne" w:cs="Marianne"/>
                <w:sz w:val="14"/>
              </w:rPr>
              <w:t xml:space="preserve">SSP001100401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DURET Marcel La Culaz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"https://fiches-risques.brgm.fr/georisques/infosols/instruction/SSP001152501" \t "_blank" </w:instrText>
            </w:r>
            <w:r>
              <w:fldChar w:fldCharType="separate"/>
            </w:r>
            <w:r>
              <w:rPr>
                <w:rFonts w:ascii="Marianne" w:hAnsi="Marianne" w:eastAsia="Marianne" w:cs="Marianne"/>
                <w:sz w:val="14"/>
              </w:rPr>
              <w:t xml:space="preserve">SSP001152501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Staubli route de Tamié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"https://fiches-risques.brgm.fr/georisques/infosols/instruction/SSP53666201" \t "_blank" </w:instrText>
            </w:r>
            <w:r>
              <w:fldChar w:fldCharType="separate"/>
            </w:r>
            <w:r>
              <w:rPr>
                <w:rFonts w:ascii="Marianne" w:hAnsi="Marianne" w:eastAsia="Marianne" w:cs="Marianne"/>
                <w:sz w:val="14"/>
              </w:rPr>
              <w:t xml:space="preserve">SSP53666201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BOURGEOIS France Equipement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"https://fiches-risques.brgm.fr/georisques/infosols/instruction/SSP000068901" \t "_blank" </w:instrText>
            </w:r>
            <w:r>
              <w:fldChar w:fldCharType="separate"/>
            </w:r>
            <w:r>
              <w:rPr>
                <w:rFonts w:ascii="Marianne" w:hAnsi="Marianne" w:eastAsia="Marianne" w:cs="Marianne"/>
                <w:sz w:val="14"/>
              </w:rPr>
              <w:t xml:space="preserve">SSP000068901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Pole Position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"https://fiches-risques.brgm.fr/georisques/infosols/instruction/SSP000065701" \t "_blank" </w:instrText>
            </w:r>
            <w:r>
              <w:fldChar w:fldCharType="separate"/>
            </w:r>
            <w:r>
              <w:rPr>
                <w:rFonts w:ascii="Marianne" w:hAnsi="Marianne" w:eastAsia="Marianne" w:cs="Marianne"/>
                <w:sz w:val="14"/>
              </w:rPr>
              <w:t xml:space="preserve">SSP000065701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Faverges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38832" name="Picture">
</wp:docPr>
                  <a:graphic>
                    <a:graphicData uri="http://schemas.openxmlformats.org/drawingml/2006/picture">
                      <pic:pic>
                        <pic:nvPicPr>
                          <pic:cNvPr id="92523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23556" name="Picture">
</wp:docPr>
                  <a:graphic>
                    <a:graphicData uri="http://schemas.openxmlformats.org/drawingml/2006/picture">
                      <pic:pic>
                        <pic:nvPicPr>
                          <pic:cNvPr id="119832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21168" name="Picture">
</wp:docPr>
                  <a:graphic>
                    <a:graphicData uri="http://schemas.openxmlformats.org/drawingml/2006/picture">
                      <pic:pic>
                        <pic:nvPicPr>
                          <pic:cNvPr id="44052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"https://fiches-risques.brgm.fr/georisques/casias/SSP4088441" \t "_blank" </w:instrText>
            </w:r>
            <w:r>
              <w:fldChar w:fldCharType="separate"/>
            </w:r>
            <w:r>
              <w:rPr>
                <w:rFonts w:ascii="Marianne" w:hAnsi="Marianne" w:eastAsia="Marianne" w:cs="Marianne"/>
                <w:sz w:val="14"/>
              </w:rPr>
              <w:t xml:space="preserve">SSP4088441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MARCEL DURET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"https://fiches-risques.brgm.fr/georisques/casias/SSP4080189" \t "_blank" </w:instrText>
            </w:r>
            <w:r>
              <w:fldChar w:fldCharType="separate"/>
            </w:r>
            <w:r>
              <w:rPr>
                <w:rFonts w:ascii="Marianne" w:hAnsi="Marianne" w:eastAsia="Marianne" w:cs="Marianne"/>
                <w:sz w:val="14"/>
              </w:rPr>
              <w:t xml:space="preserve">SSP4080189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l'Etoile"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"https://fiches-risques.brgm.fr/georisques/casias/SSP4080188" \t "_blank" </w:instrText>
            </w:r>
            <w:r>
              <w:fldChar w:fldCharType="separate"/>
            </w:r>
            <w:r>
              <w:rPr>
                <w:rFonts w:ascii="Marianne" w:hAnsi="Marianne" w:eastAsia="Marianne" w:cs="Marianne"/>
                <w:sz w:val="14"/>
              </w:rPr>
              <w:t xml:space="preserve">SSP4080188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 et Incinérateur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"https://fiches-risques.brgm.fr/georisques/casias/SSP4080187" \t "_blank" </w:instrText>
            </w:r>
            <w:r>
              <w:fldChar w:fldCharType="separate"/>
            </w:r>
            <w:r>
              <w:rPr>
                <w:rFonts w:ascii="Marianne" w:hAnsi="Marianne" w:eastAsia="Marianne" w:cs="Marianne"/>
                <w:sz w:val="14"/>
              </w:rPr>
              <w:t xml:space="preserve">SSP4080187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"https://fiches-risques.brgm.fr/georisques/casias/SSP4080181" \t "_blank" </w:instrText>
            </w:r>
            <w:r>
              <w:fldChar w:fldCharType="separate"/>
            </w:r>
            <w:r>
              <w:rPr>
                <w:rFonts w:ascii="Marianne" w:hAnsi="Marianne" w:eastAsia="Marianne" w:cs="Marianne"/>
                <w:sz w:val="14"/>
              </w:rPr>
              <w:t xml:space="preserve">SSP4080181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menuiserie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"https://fiches-risques.brgm.fr/georisques/casias/SSP4080180" \t "_blank" </w:instrText>
            </w:r>
            <w:r>
              <w:fldChar w:fldCharType="separate"/>
            </w:r>
            <w:r>
              <w:rPr>
                <w:rFonts w:ascii="Marianne" w:hAnsi="Marianne" w:eastAsia="Marianne" w:cs="Marianne"/>
                <w:sz w:val="14"/>
              </w:rPr>
              <w:t xml:space="preserve">SSP4080180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briquets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"https://fiches-risques.brgm.fr/georisques/casias/SSP4080179" \t "_blank" </w:instrText>
            </w:r>
            <w:r>
              <w:fldChar w:fldCharType="separate"/>
            </w:r>
            <w:r>
              <w:rPr>
                <w:rFonts w:ascii="Marianne" w:hAnsi="Marianne" w:eastAsia="Marianne" w:cs="Marianne"/>
                <w:sz w:val="14"/>
              </w:rPr>
              <w:t xml:space="preserve">SSP4080179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d'appareils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"https://fiches-risques.brgm.fr/georisques/casias/SSP4080178" \t "_blank" </w:instrText>
            </w:r>
            <w:r>
              <w:fldChar w:fldCharType="separate"/>
            </w:r>
            <w:r>
              <w:rPr>
                <w:rFonts w:ascii="Marianne" w:hAnsi="Marianne" w:eastAsia="Marianne" w:cs="Marianne"/>
                <w:sz w:val="14"/>
              </w:rPr>
              <w:t xml:space="preserve">SSP4080178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"https://fiches-risques.brgm.fr/georisques/casias/SSP4079729" \t "_blank" </w:instrText>
            </w:r>
            <w:r>
              <w:fldChar w:fldCharType="separate"/>
            </w:r>
            <w:r>
              <w:rPr>
                <w:rFonts w:ascii="Marianne" w:hAnsi="Marianne" w:eastAsia="Marianne" w:cs="Marianne"/>
                <w:sz w:val="14"/>
              </w:rPr>
              <w:t xml:space="preserve">SSP4079729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"https://fiches-risques.brgm.fr/georisques/casias/SSP4079728" \t "_blank" </w:instrText>
            </w:r>
            <w:r>
              <w:fldChar w:fldCharType="separate"/>
            </w:r>
            <w:r>
              <w:rPr>
                <w:rFonts w:ascii="Marianne" w:hAnsi="Marianne" w:eastAsia="Marianne" w:cs="Marianne"/>
                <w:sz w:val="14"/>
              </w:rPr>
              <w:t xml:space="preserve">SSP4079728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Local de réception, contrôle et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"https://fiches-risques.brgm.fr/georisques/casias/SSP4079727" \t "_blank" </w:instrText>
            </w:r>
            <w:r>
              <w:fldChar w:fldCharType="separate"/>
            </w:r>
            <w:r>
              <w:rPr>
                <w:rFonts w:ascii="Marianne" w:hAnsi="Marianne" w:eastAsia="Marianne" w:cs="Marianne"/>
                <w:sz w:val="14"/>
              </w:rPr>
              <w:t xml:space="preserve">SSP4079727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"https://fiches-risques.brgm.fr/georisques/casias/SSP4079726" \t "_blank" </w:instrText>
            </w:r>
            <w:r>
              <w:fldChar w:fldCharType="separate"/>
            </w:r>
            <w:r>
              <w:rPr>
                <w:rFonts w:ascii="Marianne" w:hAnsi="Marianne" w:eastAsia="Marianne" w:cs="Marianne"/>
                <w:sz w:val="14"/>
              </w:rPr>
              <w:t xml:space="preserve">SSP4079726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"https://fiches-risques.brgm.fr/georisques/casias/SSP4079725" \t "_blank" </w:instrText>
            </w:r>
            <w:r>
              <w:fldChar w:fldCharType="separate"/>
            </w:r>
            <w:r>
              <w:rPr>
                <w:rFonts w:ascii="Marianne" w:hAnsi="Marianne" w:eastAsia="Marianne" w:cs="Marianne"/>
                <w:sz w:val="14"/>
              </w:rPr>
              <w:t xml:space="preserve">SSP4079725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garage et entretien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"https://fiches-risques.brgm.fr/georisques/casias/SSP4079724" \t "_blank" </w:instrText>
            </w:r>
            <w:r>
              <w:fldChar w:fldCharType="separate"/>
            </w:r>
            <w:r>
              <w:rPr>
                <w:rFonts w:ascii="Marianne" w:hAnsi="Marianne" w:eastAsia="Marianne" w:cs="Marianne"/>
                <w:sz w:val="14"/>
              </w:rPr>
              <w:t xml:space="preserve">SSP4079724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fabrique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"https://fiches-risques.brgm.fr/georisques/casias/SSP4079723" \t "_blank" </w:instrText>
            </w:r>
            <w:r>
              <w:fldChar w:fldCharType="separate"/>
            </w:r>
            <w:r>
              <w:rPr>
                <w:rFonts w:ascii="Marianne" w:hAnsi="Marianne" w:eastAsia="Marianne" w:cs="Marianne"/>
                <w:sz w:val="14"/>
              </w:rPr>
              <w:t xml:space="preserve">SSP4079723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plastiques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"https://fiches-risques.brgm.fr/georisques/casias/SSP4079722" \t "_blank" </w:instrText>
            </w:r>
            <w:r>
              <w:fldChar w:fldCharType="separate"/>
            </w:r>
            <w:r>
              <w:rPr>
                <w:rFonts w:ascii="Marianne" w:hAnsi="Marianne" w:eastAsia="Marianne" w:cs="Marianne"/>
                <w:sz w:val="14"/>
              </w:rPr>
              <w:t xml:space="preserve">SSP4079722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tabac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"https://fiches-risques.brgm.fr/georisques/casias/SSP4079721" \t "_blank" </w:instrText>
            </w:r>
            <w:r>
              <w:fldChar w:fldCharType="separate"/>
            </w:r>
            <w:r>
              <w:rPr>
                <w:rFonts w:ascii="Marianne" w:hAnsi="Marianne" w:eastAsia="Marianne" w:cs="Marianne"/>
                <w:sz w:val="14"/>
              </w:rPr>
              <w:t xml:space="preserve">SSP4079721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"https://fiches-risques.brgm.fr/georisques/casias/SSP4079720" \t "_blank" </w:instrText>
            </w:r>
            <w:r>
              <w:fldChar w:fldCharType="separate"/>
            </w:r>
            <w:r>
              <w:rPr>
                <w:rFonts w:ascii="Marianne" w:hAnsi="Marianne" w:eastAsia="Marianne" w:cs="Marianne"/>
                <w:sz w:val="14"/>
              </w:rPr>
              <w:t xml:space="preserve">SSP4079720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réparation autos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"https://fiches-risques.brgm.fr/georisques/casias/SSP4079719" \t "_blank" </w:instrText>
            </w:r>
            <w:r>
              <w:fldChar w:fldCharType="separate"/>
            </w:r>
            <w:r>
              <w:rPr>
                <w:rFonts w:ascii="Marianne" w:hAnsi="Marianne" w:eastAsia="Marianne" w:cs="Marianne"/>
                <w:sz w:val="14"/>
              </w:rPr>
              <w:t xml:space="preserve">SSP4079719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"https://fiches-risques.brgm.fr/georisques/casias/SSP4079718" \t "_blank" </w:instrText>
            </w:r>
            <w:r>
              <w:fldChar w:fldCharType="separate"/>
            </w:r>
            <w:r>
              <w:rPr>
                <w:rFonts w:ascii="Marianne" w:hAnsi="Marianne" w:eastAsia="Marianne" w:cs="Marianne"/>
                <w:sz w:val="14"/>
              </w:rPr>
              <w:t xml:space="preserve">SSP4079718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"https://fiches-risques.brgm.fr/georisques/casias/SSP4079717" \t "_blank" </w:instrText>
            </w:r>
            <w:r>
              <w:fldChar w:fldCharType="separate"/>
            </w:r>
            <w:r>
              <w:rPr>
                <w:rFonts w:ascii="Marianne" w:hAnsi="Marianne" w:eastAsia="Marianne" w:cs="Marianne"/>
                <w:sz w:val="14"/>
              </w:rPr>
              <w:t xml:space="preserve">SSP4079717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"https://fiches-risques.brgm.fr/georisques/casias/SSP4079716" \t "_blank" </w:instrText>
            </w:r>
            <w:r>
              <w:fldChar w:fldCharType="separate"/>
            </w:r>
            <w:r>
              <w:rPr>
                <w:rFonts w:ascii="Marianne" w:hAnsi="Marianne" w:eastAsia="Marianne" w:cs="Marianne"/>
                <w:sz w:val="14"/>
              </w:rPr>
              <w:t xml:space="preserve">SSP4079716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"https://fiches-risques.brgm.fr/georisques/casias/SSP4079715" \t "_blank" </w:instrText>
            </w:r>
            <w:r>
              <w:fldChar w:fldCharType="separate"/>
            </w:r>
            <w:r>
              <w:rPr>
                <w:rFonts w:ascii="Marianne" w:hAnsi="Marianne" w:eastAsia="Marianne" w:cs="Marianne"/>
                <w:sz w:val="14"/>
              </w:rPr>
              <w:t xml:space="preserve">SSP4079715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"https://fiches-risques.brgm.fr/georisques/casias/SSP4079714" \t "_blank" </w:instrText>
            </w:r>
            <w:r>
              <w:fldChar w:fldCharType="separate"/>
            </w:r>
            <w:r>
              <w:rPr>
                <w:rFonts w:ascii="Marianne" w:hAnsi="Marianne" w:eastAsia="Marianne" w:cs="Marianne"/>
                <w:sz w:val="14"/>
              </w:rPr>
              <w:t xml:space="preserve">SSP4079714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"https://fiches-risques.brgm.fr/georisques/casias/SSP4079713" \t "_blank" </w:instrText>
            </w:r>
            <w:r>
              <w:fldChar w:fldCharType="separate"/>
            </w:r>
            <w:r>
              <w:rPr>
                <w:rFonts w:ascii="Marianne" w:hAnsi="Marianne" w:eastAsia="Marianne" w:cs="Marianne"/>
                <w:sz w:val="14"/>
              </w:rPr>
              <w:t xml:space="preserve">SSP4079713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"https://fiches-risques.brgm.fr/georisques/casias/SSP4079712" \t "_blank" </w:instrText>
            </w:r>
            <w:r>
              <w:fldChar w:fldCharType="separate"/>
            </w:r>
            <w:r>
              <w:rPr>
                <w:rFonts w:ascii="Marianne" w:hAnsi="Marianne" w:eastAsia="Marianne" w:cs="Marianne"/>
                <w:sz w:val="14"/>
              </w:rPr>
              <w:t xml:space="preserve">SSP4079712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Vernissage de meubles par pulvérisation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"https://fiches-risques.brgm.fr/georisques/casias/SSP4079711" \t "_blank" </w:instrText>
            </w:r>
            <w:r>
              <w:fldChar w:fldCharType="separate"/>
            </w:r>
            <w:r>
              <w:rPr>
                <w:rFonts w:ascii="Marianne" w:hAnsi="Marianne" w:eastAsia="Marianne" w:cs="Marianne"/>
                <w:sz w:val="14"/>
              </w:rPr>
              <w:t xml:space="preserve">SSP4079711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matériaux avec DLI aérien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"https://fiches-risques.brgm.fr/georisques/casias/SSP4079710" \t "_blank" </w:instrText>
            </w:r>
            <w:r>
              <w:fldChar w:fldCharType="separate"/>
            </w:r>
            <w:r>
              <w:rPr>
                <w:rFonts w:ascii="Marianne" w:hAnsi="Marianne" w:eastAsia="Marianne" w:cs="Marianne"/>
                <w:sz w:val="14"/>
              </w:rPr>
              <w:t xml:space="preserve">SSP4079710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moulage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"https://fiches-risques.brgm.fr/georisques/casias/SSP4079709" \t "_blank" </w:instrText>
            </w:r>
            <w:r>
              <w:fldChar w:fldCharType="separate"/>
            </w:r>
            <w:r>
              <w:rPr>
                <w:rFonts w:ascii="Marianne" w:hAnsi="Marianne" w:eastAsia="Marianne" w:cs="Marianne"/>
                <w:sz w:val="14"/>
              </w:rPr>
              <w:t xml:space="preserve">SSP4079709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modèles en bois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"https://fiches-risques.brgm.fr/georisques/casias/SSP4079708" \t "_blank" </w:instrText>
            </w:r>
            <w:r>
              <w:fldChar w:fldCharType="separate"/>
            </w:r>
            <w:r>
              <w:rPr>
                <w:rFonts w:ascii="Marianne" w:hAnsi="Marianne" w:eastAsia="Marianne" w:cs="Marianne"/>
                <w:sz w:val="14"/>
              </w:rPr>
              <w:t xml:space="preserve">SSP4079708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"https://fiches-risques.brgm.fr/georisques/casias/SSP4079411" \t "_blank" </w:instrText>
            </w:r>
            <w:r>
              <w:fldChar w:fldCharType="separate"/>
            </w:r>
            <w:r>
              <w:rPr>
                <w:rFonts w:ascii="Marianne" w:hAnsi="Marianne" w:eastAsia="Marianne" w:cs="Marianne"/>
                <w:sz w:val="14"/>
              </w:rPr>
              <w:t xml:space="preserve">SSP4079411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Epicier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"https://fiches-risques.brgm.fr/georisques/casias/SSP4078803" \t "_blank" </w:instrText>
            </w:r>
            <w:r>
              <w:fldChar w:fldCharType="separate"/>
            </w:r>
            <w:r>
              <w:rPr>
                <w:rFonts w:ascii="Marianne" w:hAnsi="Marianne" w:eastAsia="Marianne" w:cs="Marianne"/>
                <w:sz w:val="14"/>
              </w:rPr>
              <w:t xml:space="preserve">SSP4078803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"https://fiches-risques.brgm.fr/georisques/casias/SSP4078801" \t "_blank" </w:instrText>
            </w:r>
            <w:r>
              <w:fldChar w:fldCharType="separate"/>
            </w:r>
            <w:r>
              <w:rPr>
                <w:rFonts w:ascii="Marianne" w:hAnsi="Marianne" w:eastAsia="Marianne" w:cs="Marianne"/>
                <w:sz w:val="14"/>
              </w:rPr>
              <w:t xml:space="preserve">SSP4078801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"https://fiches-risques.brgm.fr/georisques/casias/SSP4078800" \t "_blank" </w:instrText>
            </w:r>
            <w:r>
              <w:fldChar w:fldCharType="separate"/>
            </w:r>
            <w:r>
              <w:rPr>
                <w:rFonts w:ascii="Marianne" w:hAnsi="Marianne" w:eastAsia="Marianne" w:cs="Marianne"/>
                <w:sz w:val="14"/>
              </w:rPr>
              <w:t xml:space="preserve">SSP4078800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"https://fiches-risques.brgm.fr/georisques/casias/SSP4078799" \t "_blank" </w:instrText>
            </w:r>
            <w:r>
              <w:fldChar w:fldCharType="separate"/>
            </w:r>
            <w:r>
              <w:rPr>
                <w:rFonts w:ascii="Marianne" w:hAnsi="Marianne" w:eastAsia="Marianne" w:cs="Marianne"/>
                <w:sz w:val="14"/>
              </w:rPr>
              <w:t xml:space="preserve">SSP4078799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cycles auto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"https://fiches-risques.brgm.fr/georisques/casias/SSP4078798" \t "_blank" </w:instrText>
            </w:r>
            <w:r>
              <w:fldChar w:fldCharType="separate"/>
            </w:r>
            <w:r>
              <w:rPr>
                <w:rFonts w:ascii="Marianne" w:hAnsi="Marianne" w:eastAsia="Marianne" w:cs="Marianne"/>
                <w:sz w:val="14"/>
              </w:rPr>
              <w:t xml:space="preserve">SSP4078798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"https://fiches-risques.brgm.fr/georisques/casias/SSP4078797" \t "_blank" </w:instrText>
            </w:r>
            <w:r>
              <w:fldChar w:fldCharType="separate"/>
            </w:r>
            <w:r>
              <w:rPr>
                <w:rFonts w:ascii="Marianne" w:hAnsi="Marianne" w:eastAsia="Marianne" w:cs="Marianne"/>
                <w:sz w:val="14"/>
              </w:rPr>
              <w:t xml:space="preserve">SSP4078797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avec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"https://fiches-risques.brgm.fr/georisques/casias/SSP4078796" \t "_blank" </w:instrText>
            </w:r>
            <w:r>
              <w:fldChar w:fldCharType="separate"/>
            </w:r>
            <w:r>
              <w:rPr>
                <w:rFonts w:ascii="Marianne" w:hAnsi="Marianne" w:eastAsia="Marianne" w:cs="Marianne"/>
                <w:sz w:val="14"/>
              </w:rPr>
              <w:t xml:space="preserve">SSP4078796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77748" name="Picture">
</wp:docPr>
                  <a:graphic>
                    <a:graphicData uri="http://schemas.openxmlformats.org/drawingml/2006/picture">
                      <pic:pic>
                        <pic:nvPicPr>
                          <pic:cNvPr id="6997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1345" name="Picture">
</wp:docPr>
                  <a:graphic>
                    <a:graphicData uri="http://schemas.openxmlformats.org/drawingml/2006/picture">
                      <pic:pic>
                        <pic:nvPicPr>
                          <pic:cNvPr id="15537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89048" name="Picture">
</wp:docPr>
                  <a:graphic>
                    <a:graphicData uri="http://schemas.openxmlformats.org/drawingml/2006/picture">
                      <pic:pic>
                        <pic:nvPicPr>
                          <pic:cNvPr id="49658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"https://fiches-risques.brgm.fr/georisques/casias/SSP4078795" \t "_blank" </w:instrText>
            </w:r>
            <w:r>
              <w:fldChar w:fldCharType="separate"/>
            </w:r>
            <w:r>
              <w:rPr>
                <w:rFonts w:ascii="Marianne" w:hAnsi="Marianne" w:eastAsia="Marianne" w:cs="Marianne"/>
                <w:sz w:val="14"/>
              </w:rPr>
              <w:t xml:space="preserve">SSP4078795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"https://fiches-risques.brgm.fr/georisques/casias/SSP4078794" \t "_blank" </w:instrText>
            </w:r>
            <w:r>
              <w:fldChar w:fldCharType="separate"/>
            </w:r>
            <w:r>
              <w:rPr>
                <w:rFonts w:ascii="Marianne" w:hAnsi="Marianne" w:eastAsia="Marianne" w:cs="Marianne"/>
                <w:sz w:val="14"/>
              </w:rPr>
              <w:t xml:space="preserve">SSP4078794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des Alpes"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"https://fiches-risques.brgm.fr/georisques/casias/SSP4078793" \t "_blank" </w:instrText>
            </w:r>
            <w:r>
              <w:fldChar w:fldCharType="separate"/>
            </w:r>
            <w:r>
              <w:rPr>
                <w:rFonts w:ascii="Marianne" w:hAnsi="Marianne" w:eastAsia="Marianne" w:cs="Marianne"/>
                <w:sz w:val="14"/>
              </w:rPr>
              <w:t xml:space="preserve">SSP4078793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"https://fiches-risques.brgm.fr/georisques/casias/SSP4077440" \t "_blank" </w:instrText>
            </w:r>
            <w:r>
              <w:fldChar w:fldCharType="separate"/>
            </w:r>
            <w:r>
              <w:rPr>
                <w:rFonts w:ascii="Marianne" w:hAnsi="Marianne" w:eastAsia="Marianne" w:cs="Marianne"/>
                <w:sz w:val="14"/>
              </w:rPr>
              <w:t xml:space="preserve">SSP4077440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soieries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"https://fiches-risques.brgm.fr/georisques/casias/SSP4077439" \t "_blank" </w:instrText>
            </w:r>
            <w:r>
              <w:fldChar w:fldCharType="separate"/>
            </w:r>
            <w:r>
              <w:rPr>
                <w:rFonts w:ascii="Marianne" w:hAnsi="Marianne" w:eastAsia="Marianne" w:cs="Marianne"/>
                <w:sz w:val="14"/>
              </w:rPr>
              <w:t xml:space="preserve">SSP4077439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"https://fiches-risques.brgm.fr/georisques/casias/SSP536662" \t "_blank" </w:instrText>
            </w:r>
            <w:r>
              <w:fldChar w:fldCharType="separate"/>
            </w:r>
            <w:r>
              <w:rPr>
                <w:rFonts w:ascii="Marianne" w:hAnsi="Marianne" w:eastAsia="Marianne" w:cs="Marianne"/>
                <w:sz w:val="14"/>
              </w:rPr>
              <w:t xml:space="preserve">SSP536662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BOURGEOIS France Equipement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"https://fiches-risques.brgm.fr/georisques/casias/SSP527164" \t "_blank" </w:instrText>
            </w:r>
            <w:r>
              <w:fldChar w:fldCharType="separate"/>
            </w:r>
            <w:r>
              <w:rPr>
                <w:rFonts w:ascii="Marianne" w:hAnsi="Marianne" w:eastAsia="Marianne" w:cs="Marianne"/>
                <w:sz w:val="14"/>
              </w:rPr>
              <w:t xml:space="preserve">SSP527164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FAVERGES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"https://fiches-risques.brgm.fr/georisques/casias/SSP522900" \t "_blank" </w:instrText>
            </w:r>
            <w:r>
              <w:fldChar w:fldCharType="separate"/>
            </w:r>
            <w:r>
              <w:rPr>
                <w:rFonts w:ascii="Marianne" w:hAnsi="Marianne" w:eastAsia="Marianne" w:cs="Marianne"/>
                <w:sz w:val="14"/>
              </w:rPr>
              <w:t xml:space="preserve">SSP522900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de communes les Sources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20636" name="Picture">
</wp:docPr>
                  <a:graphic>
                    <a:graphicData uri="http://schemas.openxmlformats.org/drawingml/2006/picture">
                      <pic:pic>
                        <pic:nvPicPr>
                          <pic:cNvPr id="51442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6919" name="Picture">
</wp:docPr>
                  <a:graphic>
                    <a:graphicData uri="http://schemas.openxmlformats.org/drawingml/2006/picture">
                      <pic:pic>
                        <pic:nvPicPr>
                          <pic:cNvPr id="3029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Faverges-Seythenex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33838" name="Picture">
</wp:docPr>
                  <a:graphic>
                    <a:graphicData uri="http://schemas.openxmlformats.org/drawingml/2006/picture">
                      <pic:pic>
                        <pic:nvPicPr>
                          <pic:cNvPr id="144753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