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73428" name="Picture">
</wp:docPr>
                  <a:graphic>
                    <a:graphicData uri="http://schemas.openxmlformats.org/drawingml/2006/picture">
                      <pic:pic>
                        <pic:nvPicPr>
                          <pic:cNvPr id="40557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79540" name="Picture">
</wp:docPr>
                  <a:graphic>
                    <a:graphicData uri="http://schemas.openxmlformats.org/drawingml/2006/picture">
                      <pic:pic>
                        <pic:nvPicPr>
                          <pic:cNvPr id="207779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809256" name="Picture">
</wp:docPr>
                        <a:graphic>
                          <a:graphicData uri="http://schemas.openxmlformats.org/drawingml/2006/picture">
                            <pic:pic>
                              <pic:nvPicPr>
                                <pic:cNvPr id="2145809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14210 Évrecy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492509" name="Picture">
</wp:docPr>
                  <a:graphic>
                    <a:graphicData uri="http://schemas.openxmlformats.org/drawingml/2006/picture">
                      <pic:pic>
                        <pic:nvPicPr>
                          <pic:cNvPr id="552492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1390015" name="Picture">
</wp:docPr>
                  <a:graphic>
                    <a:graphicData uri="http://schemas.openxmlformats.org/drawingml/2006/picture">
                      <pic:pic>
                        <pic:nvPicPr>
                          <pic:cNvPr id="491390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704348" name="Picture">
</wp:docPr>
                  <a:graphic>
                    <a:graphicData uri="http://schemas.openxmlformats.org/drawingml/2006/picture">
                      <pic:pic>
                        <pic:nvPicPr>
                          <pic:cNvPr id="29570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39989" name="Picture">
</wp:docPr>
                  <a:graphic>
                    <a:graphicData uri="http://schemas.openxmlformats.org/drawingml/2006/picture">
                      <pic:pic>
                        <pic:nvPicPr>
                          <pic:cNvPr id="34733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Évrecy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99235" name="Picture">
</wp:docPr>
                  <a:graphic>
                    <a:graphicData uri="http://schemas.openxmlformats.org/drawingml/2006/picture">
                      <pic:pic>
                        <pic:nvPicPr>
                          <pic:cNvPr id="192599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93537" name="Picture">
</wp:docPr>
                        <a:graphic>
                          <a:graphicData uri="http://schemas.openxmlformats.org/drawingml/2006/picture">
                            <pic:pic>
                              <pic:nvPicPr>
                                <pic:cNvPr id="1614493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422930" name="Picture">
</wp:docPr>
                        <a:graphic>
                          <a:graphicData uri="http://schemas.openxmlformats.org/drawingml/2006/picture">
                            <pic:pic>
                              <pic:nvPicPr>
                                <pic:cNvPr id="1252422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75249" name="Picture">
</wp:docPr>
                        <a:graphic>
                          <a:graphicData uri="http://schemas.openxmlformats.org/drawingml/2006/picture">
                            <pic:pic>
                              <pic:nvPicPr>
                                <pic:cNvPr id="1184975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711650" name="Picture">
</wp:docPr>
                        <a:graphic>
                          <a:graphicData uri="http://schemas.openxmlformats.org/drawingml/2006/picture">
                            <pic:pic>
                              <pic:nvPicPr>
                                <pic:cNvPr id="1443711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394392" name="Picture">
</wp:docPr>
                        <a:graphic>
                          <a:graphicData uri="http://schemas.openxmlformats.org/drawingml/2006/picture">
                            <pic:pic>
                              <pic:nvPicPr>
                                <pic:cNvPr id="1130394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626101" name="Picture">
</wp:docPr>
                        <a:graphic>
                          <a:graphicData uri="http://schemas.openxmlformats.org/drawingml/2006/picture">
                            <pic:pic>
                              <pic:nvPicPr>
                                <pic:cNvPr id="10166261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574518" name="Picture">
</wp:docPr>
                        <a:graphic>
                          <a:graphicData uri="http://schemas.openxmlformats.org/drawingml/2006/picture">
                            <pic:pic>
                              <pic:nvPicPr>
                                <pic:cNvPr id="6205745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904308" name="Picture">
</wp:docPr>
                        <a:graphic>
                          <a:graphicData uri="http://schemas.openxmlformats.org/drawingml/2006/picture">
                            <pic:pic>
                              <pic:nvPicPr>
                                <pic:cNvPr id="567904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613837" name="Picture">
</wp:docPr>
                        <a:graphic>
                          <a:graphicData uri="http://schemas.openxmlformats.org/drawingml/2006/picture">
                            <pic:pic>
                              <pic:nvPicPr>
                                <pic:cNvPr id="5206138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184216" name="Picture">
</wp:docPr>
                        <a:graphic>
                          <a:graphicData uri="http://schemas.openxmlformats.org/drawingml/2006/picture">
                            <pic:pic>
                              <pic:nvPicPr>
                                <pic:cNvPr id="18401842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33458" name="Picture">
</wp:docPr>
                        <a:graphic>
                          <a:graphicData uri="http://schemas.openxmlformats.org/drawingml/2006/picture">
                            <pic:pic>
                              <pic:nvPicPr>
                                <pic:cNvPr id="1067733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63152" name="Picture">
</wp:docPr>
                        <a:graphic>
                          <a:graphicData uri="http://schemas.openxmlformats.org/drawingml/2006/picture">
                            <pic:pic>
                              <pic:nvPicPr>
                                <pic:cNvPr id="16058631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035877" name="Picture">
</wp:docPr>
                        <a:graphic>
                          <a:graphicData uri="http://schemas.openxmlformats.org/drawingml/2006/picture">
                            <pic:pic>
                              <pic:nvPicPr>
                                <pic:cNvPr id="9940358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62647" name="Picture">
</wp:docPr>
                        <a:graphic>
                          <a:graphicData uri="http://schemas.openxmlformats.org/drawingml/2006/picture">
                            <pic:pic>
                              <pic:nvPicPr>
                                <pic:cNvPr id="826262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010997" name="Picture">
</wp:docPr>
                        <a:graphic>
                          <a:graphicData uri="http://schemas.openxmlformats.org/drawingml/2006/picture">
                            <pic:pic>
                              <pic:nvPicPr>
                                <pic:cNvPr id="10500109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77619" name="Picture">
</wp:docPr>
                  <a:graphic>
                    <a:graphicData uri="http://schemas.openxmlformats.org/drawingml/2006/picture">
                      <pic:pic>
                        <pic:nvPicPr>
                          <pic:cNvPr id="201097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69627" name="Picture">
</wp:docPr>
                  <a:graphic>
                    <a:graphicData uri="http://schemas.openxmlformats.org/drawingml/2006/picture">
                      <pic:pic>
                        <pic:nvPicPr>
                          <pic:cNvPr id="5416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Évrecy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29775" name="Picture">
</wp:docPr>
                  <a:graphic>
                    <a:graphicData uri="http://schemas.openxmlformats.org/drawingml/2006/picture">
                      <pic:pic>
                        <pic:nvPicPr>
                          <pic:cNvPr id="66152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Evrecy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81052" name="Picture">
</wp:docPr>
                  <a:graphic>
                    <a:graphicData uri="http://schemas.openxmlformats.org/drawingml/2006/picture">
                      <pic:pic>
                        <pic:nvPicPr>
                          <pic:cNvPr id="5660810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9759" name="Picture">
</wp:docPr>
                  <a:graphic>
                    <a:graphicData uri="http://schemas.openxmlformats.org/drawingml/2006/picture">
                      <pic:pic>
                        <pic:nvPicPr>
                          <pic:cNvPr id="89989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592416" name="Picture">
</wp:docPr>
                  <a:graphic>
                    <a:graphicData uri="http://schemas.openxmlformats.org/drawingml/2006/picture">
                      <pic:pic>
                        <pic:nvPicPr>
                          <pic:cNvPr id="1975924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989858" name="Picture">
</wp:docPr>
                        <a:graphic>
                          <a:graphicData uri="http://schemas.openxmlformats.org/drawingml/2006/picture">
                            <pic:pic>
                              <pic:nvPicPr>
                                <pic:cNvPr id="2067989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14428" name="Picture">
</wp:docPr>
                  <a:graphic>
                    <a:graphicData uri="http://schemas.openxmlformats.org/drawingml/2006/picture">
                      <pic:pic>
                        <pic:nvPicPr>
                          <pic:cNvPr id="92561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60340" name="Picture">
</wp:docPr>
                  <a:graphic>
                    <a:graphicData uri="http://schemas.openxmlformats.org/drawingml/2006/picture">
                      <pic:pic>
                        <pic:nvPicPr>
                          <pic:cNvPr id="144146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Évrecy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50014" name="Picture">
</wp:docPr>
                  <a:graphic>
                    <a:graphicData uri="http://schemas.openxmlformats.org/drawingml/2006/picture">
                      <pic:pic>
                        <pic:nvPicPr>
                          <pic:cNvPr id="92075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65434" name="Picture">
</wp:docPr>
                  <a:graphic>
                    <a:graphicData uri="http://schemas.openxmlformats.org/drawingml/2006/picture">
                      <pic:pic>
                        <pic:nvPicPr>
                          <pic:cNvPr id="1559654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30889" name="Picture">
</wp:docPr>
                  <a:graphic>
                    <a:graphicData uri="http://schemas.openxmlformats.org/drawingml/2006/picture">
                      <pic:pic>
                        <pic:nvPicPr>
                          <pic:cNvPr id="4876308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1698040" name="Picture">
</wp:docPr>
                  <a:graphic>
                    <a:graphicData uri="http://schemas.openxmlformats.org/drawingml/2006/picture">
                      <pic:pic>
                        <pic:nvPicPr>
                          <pic:cNvPr id="7616980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760612" name="Picture">
</wp:docPr>
                        <a:graphic>
                          <a:graphicData uri="http://schemas.openxmlformats.org/drawingml/2006/picture">
                            <pic:pic>
                              <pic:nvPicPr>
                                <pic:cNvPr id="1871760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72975" name="Picture">
</wp:docPr>
                        <a:graphic>
                          <a:graphicData uri="http://schemas.openxmlformats.org/drawingml/2006/picture">
                            <pic:pic>
                              <pic:nvPicPr>
                                <pic:cNvPr id="3222729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69025" name="Picture">
</wp:docPr>
                  <a:graphic>
                    <a:graphicData uri="http://schemas.openxmlformats.org/drawingml/2006/picture">
                      <pic:pic>
                        <pic:nvPicPr>
                          <pic:cNvPr id="204966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57881" name="Picture">
</wp:docPr>
                  <a:graphic>
                    <a:graphicData uri="http://schemas.openxmlformats.org/drawingml/2006/picture">
                      <pic:pic>
                        <pic:nvPicPr>
                          <pic:cNvPr id="134745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Évrecy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40869" name="Picture">
</wp:docPr>
                  <a:graphic>
                    <a:graphicData uri="http://schemas.openxmlformats.org/drawingml/2006/picture">
                      <pic:pic>
                        <pic:nvPicPr>
                          <pic:cNvPr id="156394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76347" name="Picture">
</wp:docPr>
                  <a:graphic>
                    <a:graphicData uri="http://schemas.openxmlformats.org/drawingml/2006/picture">
                      <pic:pic>
                        <pic:nvPicPr>
                          <pic:cNvPr id="19888763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25881" name="Picture">
</wp:docPr>
                  <a:graphic>
                    <a:graphicData uri="http://schemas.openxmlformats.org/drawingml/2006/picture">
                      <pic:pic>
                        <pic:nvPicPr>
                          <pic:cNvPr id="772525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532287" name="Picture">
</wp:docPr>
                  <a:graphic>
                    <a:graphicData uri="http://schemas.openxmlformats.org/drawingml/2006/picture">
                      <pic:pic>
                        <pic:nvPicPr>
                          <pic:cNvPr id="18075322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82555" name="Picture">
</wp:docPr>
                        <a:graphic>
                          <a:graphicData uri="http://schemas.openxmlformats.org/drawingml/2006/picture">
                            <pic:pic>
                              <pic:nvPicPr>
                                <pic:cNvPr id="1842282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79013" name="Picture">
</wp:docPr>
                  <a:graphic>
                    <a:graphicData uri="http://schemas.openxmlformats.org/drawingml/2006/picture">
                      <pic:pic>
                        <pic:nvPicPr>
                          <pic:cNvPr id="161857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372580" name="Picture">
</wp:docPr>
                  <a:graphic>
                    <a:graphicData uri="http://schemas.openxmlformats.org/drawingml/2006/picture">
                      <pic:pic>
                        <pic:nvPicPr>
                          <pic:cNvPr id="25037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Évrecy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4559" name="Picture">
</wp:docPr>
                  <a:graphic>
                    <a:graphicData uri="http://schemas.openxmlformats.org/drawingml/2006/picture">
                      <pic:pic>
                        <pic:nvPicPr>
                          <pic:cNvPr id="2703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828567" name="Picture">
</wp:docPr>
                  <a:graphic>
                    <a:graphicData uri="http://schemas.openxmlformats.org/drawingml/2006/picture">
                      <pic:pic>
                        <pic:nvPicPr>
                          <pic:cNvPr id="4078285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73735" name="Picture">
</wp:docPr>
                  <a:graphic>
                    <a:graphicData uri="http://schemas.openxmlformats.org/drawingml/2006/picture">
                      <pic:pic>
                        <pic:nvPicPr>
                          <pic:cNvPr id="1667373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601316" name="Picture">
</wp:docPr>
                  <a:graphic>
                    <a:graphicData uri="http://schemas.openxmlformats.org/drawingml/2006/picture">
                      <pic:pic>
                        <pic:nvPicPr>
                          <pic:cNvPr id="9816013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140415" name="Picture">
</wp:docPr>
                        <a:graphic>
                          <a:graphicData uri="http://schemas.openxmlformats.org/drawingml/2006/picture">
                            <pic:pic>
                              <pic:nvPicPr>
                                <pic:cNvPr id="1115140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109002" name="Picture">
</wp:docPr>
                  <a:graphic>
                    <a:graphicData uri="http://schemas.openxmlformats.org/drawingml/2006/picture">
                      <pic:pic>
                        <pic:nvPicPr>
                          <pic:cNvPr id="109710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19152" name="Picture">
</wp:docPr>
                  <a:graphic>
                    <a:graphicData uri="http://schemas.openxmlformats.org/drawingml/2006/picture">
                      <pic:pic>
                        <pic:nvPicPr>
                          <pic:cNvPr id="104681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Évrecy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87707" name="Picture">
</wp:docPr>
                  <a:graphic>
                    <a:graphicData uri="http://schemas.openxmlformats.org/drawingml/2006/picture">
                      <pic:pic>
                        <pic:nvPicPr>
                          <pic:cNvPr id="63668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90658" name="Picture">
</wp:docPr>
                  <a:graphic>
                    <a:graphicData uri="http://schemas.openxmlformats.org/drawingml/2006/picture">
                      <pic:pic>
                        <pic:nvPicPr>
                          <pic:cNvPr id="207829065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20061" name="Picture">
</wp:docPr>
                  <a:graphic>
                    <a:graphicData uri="http://schemas.openxmlformats.org/drawingml/2006/picture">
                      <pic:pic>
                        <pic:nvPicPr>
                          <pic:cNvPr id="4601200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0148928" name="Picture">
</wp:docPr>
                  <a:graphic>
                    <a:graphicData uri="http://schemas.openxmlformats.org/drawingml/2006/picture">
                      <pic:pic>
                        <pic:nvPicPr>
                          <pic:cNvPr id="47014892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481573" name="Picture">
</wp:docPr>
                  <a:graphic>
                    <a:graphicData uri="http://schemas.openxmlformats.org/drawingml/2006/picture">
                      <pic:pic>
                        <pic:nvPicPr>
                          <pic:cNvPr id="177348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04159" name="Picture">
</wp:docPr>
                  <a:graphic>
                    <a:graphicData uri="http://schemas.openxmlformats.org/drawingml/2006/picture">
                      <pic:pic>
                        <pic:nvPicPr>
                          <pic:cNvPr id="106560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Évrecy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57037" name="Picture">
</wp:docPr>
                  <a:graphic>
                    <a:graphicData uri="http://schemas.openxmlformats.org/drawingml/2006/picture">
                      <pic:pic>
                        <pic:nvPicPr>
                          <pic:cNvPr id="154085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"https://fiches-risques.brgm.fr/georisques/casias/SSP3793375" \t "_blank" </w:instrText>
            </w:r>
            <w:r>
              <w:fldChar w:fldCharType="separate"/>
            </w:r>
            <w:r>
              <w:rPr>
                <w:rFonts w:ascii="Marianne" w:hAnsi="Marianne" w:eastAsia="Marianne" w:cs="Marianne"/>
                <w:sz w:val="14"/>
              </w:rPr>
              <w:t xml:space="preserve">SSP3793375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Voisin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"https://fiches-risques.brgm.fr/georisques/casias/SSP3793374" \t "_blank" </w:instrText>
            </w:r>
            <w:r>
              <w:fldChar w:fldCharType="separate"/>
            </w:r>
            <w:r>
              <w:rPr>
                <w:rFonts w:ascii="Marianne" w:hAnsi="Marianne" w:eastAsia="Marianne" w:cs="Marianne"/>
                <w:sz w:val="14"/>
              </w:rPr>
              <w:t xml:space="preserve">SSP3793374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Lerebourg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"https://fiches-risques.brgm.fr/georisques/casias/SSP3792922" \t "_blank" </w:instrText>
            </w:r>
            <w:r>
              <w:fldChar w:fldCharType="separate"/>
            </w:r>
            <w:r>
              <w:rPr>
                <w:rFonts w:ascii="Marianne" w:hAnsi="Marianne" w:eastAsia="Marianne" w:cs="Marianne"/>
                <w:sz w:val="14"/>
              </w:rPr>
              <w:t xml:space="preserve">SSP3792922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"https://fiches-risques.brgm.fr/georisques/casias/SSP3792921" \t "_blank" </w:instrText>
            </w:r>
            <w:r>
              <w:fldChar w:fldCharType="separate"/>
            </w:r>
            <w:r>
              <w:rPr>
                <w:rFonts w:ascii="Marianne" w:hAnsi="Marianne" w:eastAsia="Marianne" w:cs="Marianne"/>
                <w:sz w:val="14"/>
              </w:rPr>
              <w:t xml:space="preserve">SSP3792921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Hue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