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364714" name="Picture">
</wp:docPr>
                  <a:graphic>
                    <a:graphicData uri="http://schemas.openxmlformats.org/drawingml/2006/picture">
                      <pic:pic>
                        <pic:nvPicPr>
                          <pic:cNvPr id="188636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8500460" name="Picture">
</wp:docPr>
                  <a:graphic>
                    <a:graphicData uri="http://schemas.openxmlformats.org/drawingml/2006/picture">
                      <pic:pic>
                        <pic:nvPicPr>
                          <pic:cNvPr id="1118500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9764671" name="Picture">
</wp:docPr>
                        <a:graphic>
                          <a:graphicData uri="http://schemas.openxmlformats.org/drawingml/2006/picture">
                            <pic:pic>
                              <pic:nvPicPr>
                                <pic:cNvPr id="979764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76690 Esteville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064584" name="Picture">
</wp:docPr>
                  <a:graphic>
                    <a:graphicData uri="http://schemas.openxmlformats.org/drawingml/2006/picture">
                      <pic:pic>
                        <pic:nvPicPr>
                          <pic:cNvPr id="1863064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3168120" name="Picture">
</wp:docPr>
                  <a:graphic>
                    <a:graphicData uri="http://schemas.openxmlformats.org/drawingml/2006/picture">
                      <pic:pic>
                        <pic:nvPicPr>
                          <pic:cNvPr id="1293168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363076" name="Picture">
</wp:docPr>
                  <a:graphic>
                    <a:graphicData uri="http://schemas.openxmlformats.org/drawingml/2006/picture">
                      <pic:pic>
                        <pic:nvPicPr>
                          <pic:cNvPr id="194136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601692" name="Picture">
</wp:docPr>
                  <a:graphic>
                    <a:graphicData uri="http://schemas.openxmlformats.org/drawingml/2006/picture">
                      <pic:pic>
                        <pic:nvPicPr>
                          <pic:cNvPr id="43460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527970" name="Picture">
</wp:docPr>
                  <a:graphic>
                    <a:graphicData uri="http://schemas.openxmlformats.org/drawingml/2006/picture">
                      <pic:pic>
                        <pic:nvPicPr>
                          <pic:cNvPr id="54352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507073" name="Picture">
</wp:docPr>
                        <a:graphic>
                          <a:graphicData uri="http://schemas.openxmlformats.org/drawingml/2006/picture">
                            <pic:pic>
                              <pic:nvPicPr>
                                <pic:cNvPr id="1705507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91502" name="Picture">
</wp:docPr>
                        <a:graphic>
                          <a:graphicData uri="http://schemas.openxmlformats.org/drawingml/2006/picture">
                            <pic:pic>
                              <pic:nvPicPr>
                                <pic:cNvPr id="1478091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835231" name="Picture">
</wp:docPr>
                        <a:graphic>
                          <a:graphicData uri="http://schemas.openxmlformats.org/drawingml/2006/picture">
                            <pic:pic>
                              <pic:nvPicPr>
                                <pic:cNvPr id="2061835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572750" name="Picture">
</wp:docPr>
                        <a:graphic>
                          <a:graphicData uri="http://schemas.openxmlformats.org/drawingml/2006/picture">
                            <pic:pic>
                              <pic:nvPicPr>
                                <pic:cNvPr id="1198572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215337" name="Picture">
</wp:docPr>
                        <a:graphic>
                          <a:graphicData uri="http://schemas.openxmlformats.org/drawingml/2006/picture">
                            <pic:pic>
                              <pic:nvPicPr>
                                <pic:cNvPr id="1553215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80712" name="Picture">
</wp:docPr>
                        <a:graphic>
                          <a:graphicData uri="http://schemas.openxmlformats.org/drawingml/2006/picture">
                            <pic:pic>
                              <pic:nvPicPr>
                                <pic:cNvPr id="1155807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78474" name="Picture">
</wp:docPr>
                        <a:graphic>
                          <a:graphicData uri="http://schemas.openxmlformats.org/drawingml/2006/picture">
                            <pic:pic>
                              <pic:nvPicPr>
                                <pic:cNvPr id="77078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585734" name="Picture">
</wp:docPr>
                        <a:graphic>
                          <a:graphicData uri="http://schemas.openxmlformats.org/drawingml/2006/picture">
                            <pic:pic>
                              <pic:nvPicPr>
                                <pic:cNvPr id="1052585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873746" name="Picture">
</wp:docPr>
                        <a:graphic>
                          <a:graphicData uri="http://schemas.openxmlformats.org/drawingml/2006/picture">
                            <pic:pic>
                              <pic:nvPicPr>
                                <pic:cNvPr id="17098737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571827" name="Picture">
</wp:docPr>
                        <a:graphic>
                          <a:graphicData uri="http://schemas.openxmlformats.org/drawingml/2006/picture">
                            <pic:pic>
                              <pic:nvPicPr>
                                <pic:cNvPr id="10965718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45253" name="Picture">
</wp:docPr>
                        <a:graphic>
                          <a:graphicData uri="http://schemas.openxmlformats.org/drawingml/2006/picture">
                            <pic:pic>
                              <pic:nvPicPr>
                                <pic:cNvPr id="1340645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654357" name="Picture">
</wp:docPr>
                        <a:graphic>
                          <a:graphicData uri="http://schemas.openxmlformats.org/drawingml/2006/picture">
                            <pic:pic>
                              <pic:nvPicPr>
                                <pic:cNvPr id="17326543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792090" name="Picture">
</wp:docPr>
                        <a:graphic>
                          <a:graphicData uri="http://schemas.openxmlformats.org/drawingml/2006/picture">
                            <pic:pic>
                              <pic:nvPicPr>
                                <pic:cNvPr id="9097920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750284" name="Picture">
</wp:docPr>
                        <a:graphic>
                          <a:graphicData uri="http://schemas.openxmlformats.org/drawingml/2006/picture">
                            <pic:pic>
                              <pic:nvPicPr>
                                <pic:cNvPr id="1500750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326135" name="Picture">
</wp:docPr>
                        <a:graphic>
                          <a:graphicData uri="http://schemas.openxmlformats.org/drawingml/2006/picture">
                            <pic:pic>
                              <pic:nvPicPr>
                                <pic:cNvPr id="16493261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004210" name="Picture">
</wp:docPr>
                        <a:graphic>
                          <a:graphicData uri="http://schemas.openxmlformats.org/drawingml/2006/picture">
                            <pic:pic>
                              <pic:nvPicPr>
                                <pic:cNvPr id="13090042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212735" name="Picture">
</wp:docPr>
                        <a:graphic>
                          <a:graphicData uri="http://schemas.openxmlformats.org/drawingml/2006/picture">
                            <pic:pic>
                              <pic:nvPicPr>
                                <pic:cNvPr id="6252127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34313" name="Picture">
</wp:docPr>
                        <a:graphic>
                          <a:graphicData uri="http://schemas.openxmlformats.org/drawingml/2006/picture">
                            <pic:pic>
                              <pic:nvPicPr>
                                <pic:cNvPr id="2467343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13806" name="Picture">
</wp:docPr>
                  <a:graphic>
                    <a:graphicData uri="http://schemas.openxmlformats.org/drawingml/2006/picture">
                      <pic:pic>
                        <pic:nvPicPr>
                          <pic:cNvPr id="55321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750810" name="Picture">
</wp:docPr>
                  <a:graphic>
                    <a:graphicData uri="http://schemas.openxmlformats.org/drawingml/2006/picture">
                      <pic:pic>
                        <pic:nvPicPr>
                          <pic:cNvPr id="202175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06811" name="Picture">
</wp:docPr>
                  <a:graphic>
                    <a:graphicData uri="http://schemas.openxmlformats.org/drawingml/2006/picture">
                      <pic:pic>
                        <pic:nvPicPr>
                          <pic:cNvPr id="30490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359156" name="Picture">
</wp:docPr>
                  <a:graphic>
                    <a:graphicData uri="http://schemas.openxmlformats.org/drawingml/2006/picture">
                      <pic:pic>
                        <pic:nvPicPr>
                          <pic:cNvPr id="17953591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639747" name="Picture">
</wp:docPr>
                  <a:graphic>
                    <a:graphicData uri="http://schemas.openxmlformats.org/drawingml/2006/picture">
                      <pic:pic>
                        <pic:nvPicPr>
                          <pic:cNvPr id="1853639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8061613" name="Picture">
</wp:docPr>
                  <a:graphic>
                    <a:graphicData uri="http://schemas.openxmlformats.org/drawingml/2006/picture">
                      <pic:pic>
                        <pic:nvPicPr>
                          <pic:cNvPr id="5580616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776381" name="Picture">
</wp:docPr>
                        <a:graphic>
                          <a:graphicData uri="http://schemas.openxmlformats.org/drawingml/2006/picture">
                            <pic:pic>
                              <pic:nvPicPr>
                                <pic:cNvPr id="15817763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51791" name="Picture">
</wp:docPr>
                  <a:graphic>
                    <a:graphicData uri="http://schemas.openxmlformats.org/drawingml/2006/picture">
                      <pic:pic>
                        <pic:nvPicPr>
                          <pic:cNvPr id="79655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684239" name="Picture">
</wp:docPr>
                  <a:graphic>
                    <a:graphicData uri="http://schemas.openxmlformats.org/drawingml/2006/picture">
                      <pic:pic>
                        <pic:nvPicPr>
                          <pic:cNvPr id="135068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7096" name="Picture">
</wp:docPr>
                  <a:graphic>
                    <a:graphicData uri="http://schemas.openxmlformats.org/drawingml/2006/picture">
                      <pic:pic>
                        <pic:nvPicPr>
                          <pic:cNvPr id="6632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064773" name="Picture">
</wp:docPr>
                        <a:graphic>
                          <a:graphicData uri="http://schemas.openxmlformats.org/drawingml/2006/picture">
                            <pic:pic>
                              <pic:nvPicPr>
                                <pic:cNvPr id="6300647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438194" name="Picture">
</wp:docPr>
                        <a:graphic>
                          <a:graphicData uri="http://schemas.openxmlformats.org/drawingml/2006/picture">
                            <pic:pic>
                              <pic:nvPicPr>
                                <pic:cNvPr id="8634381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416063" name="Picture">
</wp:docPr>
                  <a:graphic>
                    <a:graphicData uri="http://schemas.openxmlformats.org/drawingml/2006/picture">
                      <pic:pic>
                        <pic:nvPicPr>
                          <pic:cNvPr id="75441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76253" name="Picture">
</wp:docPr>
                  <a:graphic>
                    <a:graphicData uri="http://schemas.openxmlformats.org/drawingml/2006/picture">
                      <pic:pic>
                        <pic:nvPicPr>
                          <pic:cNvPr id="138457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79306" name="Picture">
</wp:docPr>
                  <a:graphic>
                    <a:graphicData uri="http://schemas.openxmlformats.org/drawingml/2006/picture">
                      <pic:pic>
                        <pic:nvPicPr>
                          <pic:cNvPr id="150687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889254" name="Picture">
</wp:docPr>
                  <a:graphic>
                    <a:graphicData uri="http://schemas.openxmlformats.org/drawingml/2006/picture">
                      <pic:pic>
                        <pic:nvPicPr>
                          <pic:cNvPr id="3218892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943937" name="Picture">
</wp:docPr>
                  <a:graphic>
                    <a:graphicData uri="http://schemas.openxmlformats.org/drawingml/2006/picture">
                      <pic:pic>
                        <pic:nvPicPr>
                          <pic:cNvPr id="799943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6361398" name="Picture">
</wp:docPr>
                  <a:graphic>
                    <a:graphicData uri="http://schemas.openxmlformats.org/drawingml/2006/picture">
                      <pic:pic>
                        <pic:nvPicPr>
                          <pic:cNvPr id="15063613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84898" name="Picture">
</wp:docPr>
                        <a:graphic>
                          <a:graphicData uri="http://schemas.openxmlformats.org/drawingml/2006/picture">
                            <pic:pic>
                              <pic:nvPicPr>
                                <pic:cNvPr id="661848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107710" name="Picture">
</wp:docPr>
                        <a:graphic>
                          <a:graphicData uri="http://schemas.openxmlformats.org/drawingml/2006/picture">
                            <pic:pic>
                              <pic:nvPicPr>
                                <pic:cNvPr id="4061077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461431" name="Picture">
</wp:docPr>
                  <a:graphic>
                    <a:graphicData uri="http://schemas.openxmlformats.org/drawingml/2006/picture">
                      <pic:pic>
                        <pic:nvPicPr>
                          <pic:cNvPr id="139046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35667" name="Picture">
</wp:docPr>
                  <a:graphic>
                    <a:graphicData uri="http://schemas.openxmlformats.org/drawingml/2006/picture">
                      <pic:pic>
                        <pic:nvPicPr>
                          <pic:cNvPr id="129463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634958" name="Picture">
</wp:docPr>
                  <a:graphic>
                    <a:graphicData uri="http://schemas.openxmlformats.org/drawingml/2006/picture">
                      <pic:pic>
                        <pic:nvPicPr>
                          <pic:cNvPr id="188863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95213" name="Picture">
</wp:docPr>
                  <a:graphic>
                    <a:graphicData uri="http://schemas.openxmlformats.org/drawingml/2006/picture">
                      <pic:pic>
                        <pic:nvPicPr>
                          <pic:cNvPr id="744952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36495" name="Picture">
</wp:docPr>
                  <a:graphic>
                    <a:graphicData uri="http://schemas.openxmlformats.org/drawingml/2006/picture">
                      <pic:pic>
                        <pic:nvPicPr>
                          <pic:cNvPr id="1254436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7334169" name="Picture">
</wp:docPr>
                  <a:graphic>
                    <a:graphicData uri="http://schemas.openxmlformats.org/drawingml/2006/picture">
                      <pic:pic>
                        <pic:nvPicPr>
                          <pic:cNvPr id="12873341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608843" name="Picture">
</wp:docPr>
                        <a:graphic>
                          <a:graphicData uri="http://schemas.openxmlformats.org/drawingml/2006/picture">
                            <pic:pic>
                              <pic:nvPicPr>
                                <pic:cNvPr id="588608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35953" name="Picture">
</wp:docPr>
                  <a:graphic>
                    <a:graphicData uri="http://schemas.openxmlformats.org/drawingml/2006/picture">
                      <pic:pic>
                        <pic:nvPicPr>
                          <pic:cNvPr id="91353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571587" name="Picture">
</wp:docPr>
                  <a:graphic>
                    <a:graphicData uri="http://schemas.openxmlformats.org/drawingml/2006/picture">
                      <pic:pic>
                        <pic:nvPicPr>
                          <pic:cNvPr id="112157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408787" name="Picture">
</wp:docPr>
                  <a:graphic>
                    <a:graphicData uri="http://schemas.openxmlformats.org/drawingml/2006/picture">
                      <pic:pic>
                        <pic:nvPicPr>
                          <pic:cNvPr id="59640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533431" name="Picture">
</wp:docPr>
                  <a:graphic>
                    <a:graphicData uri="http://schemas.openxmlformats.org/drawingml/2006/picture">
                      <pic:pic>
                        <pic:nvPicPr>
                          <pic:cNvPr id="10405334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73579" name="Picture">
</wp:docPr>
                  <a:graphic>
                    <a:graphicData uri="http://schemas.openxmlformats.org/drawingml/2006/picture">
                      <pic:pic>
                        <pic:nvPicPr>
                          <pic:cNvPr id="847773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7662055" name="Picture">
</wp:docPr>
                  <a:graphic>
                    <a:graphicData uri="http://schemas.openxmlformats.org/drawingml/2006/picture">
                      <pic:pic>
                        <pic:nvPicPr>
                          <pic:cNvPr id="11276620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513037" name="Picture">
</wp:docPr>
                        <a:graphic>
                          <a:graphicData uri="http://schemas.openxmlformats.org/drawingml/2006/picture">
                            <pic:pic>
                              <pic:nvPicPr>
                                <pic:cNvPr id="18545130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49628" name="Picture">
</wp:docPr>
                  <a:graphic>
                    <a:graphicData uri="http://schemas.openxmlformats.org/drawingml/2006/picture">
                      <pic:pic>
                        <pic:nvPicPr>
                          <pic:cNvPr id="37474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225353" name="Picture">
</wp:docPr>
                  <a:graphic>
                    <a:graphicData uri="http://schemas.openxmlformats.org/drawingml/2006/picture">
                      <pic:pic>
                        <pic:nvPicPr>
                          <pic:cNvPr id="66722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5547" name="Picture">
</wp:docPr>
                  <a:graphic>
                    <a:graphicData uri="http://schemas.openxmlformats.org/drawingml/2006/picture">
                      <pic:pic>
                        <pic:nvPicPr>
                          <pic:cNvPr id="8510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33865" name="Picture">
</wp:docPr>
                  <a:graphic>
                    <a:graphicData uri="http://schemas.openxmlformats.org/drawingml/2006/picture">
                      <pic:pic>
                        <pic:nvPicPr>
                          <pic:cNvPr id="144943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790857" name="Picture">
</wp:docPr>
                  <a:graphic>
                    <a:graphicData uri="http://schemas.openxmlformats.org/drawingml/2006/picture">
                      <pic:pic>
                        <pic:nvPicPr>
                          <pic:cNvPr id="149779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26601" name="Picture">
</wp:docPr>
                  <a:graphic>
                    <a:graphicData uri="http://schemas.openxmlformats.org/drawingml/2006/picture">
                      <pic:pic>
                        <pic:nvPicPr>
                          <pic:cNvPr id="120962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279538" name="Picture">
</wp:docPr>
                  <a:graphic>
                    <a:graphicData uri="http://schemas.openxmlformats.org/drawingml/2006/picture">
                      <pic:pic>
                        <pic:nvPicPr>
                          <pic:cNvPr id="20222795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540845" name="Picture">
</wp:docPr>
                  <a:graphic>
                    <a:graphicData uri="http://schemas.openxmlformats.org/drawingml/2006/picture">
                      <pic:pic>
                        <pic:nvPicPr>
                          <pic:cNvPr id="12905408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471318" name="Picture">
</wp:docPr>
                  <a:graphic>
                    <a:graphicData uri="http://schemas.openxmlformats.org/drawingml/2006/picture">
                      <pic:pic>
                        <pic:nvPicPr>
                          <pic:cNvPr id="19174713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418442" name="Picture">
</wp:docPr>
                        <a:graphic>
                          <a:graphicData uri="http://schemas.openxmlformats.org/drawingml/2006/picture">
                            <pic:pic>
                              <pic:nvPicPr>
                                <pic:cNvPr id="17384184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723733" name="Picture">
</wp:docPr>
                  <a:graphic>
                    <a:graphicData uri="http://schemas.openxmlformats.org/drawingml/2006/picture">
                      <pic:pic>
                        <pic:nvPicPr>
                          <pic:cNvPr id="119372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3546" name="Picture">
</wp:docPr>
                  <a:graphic>
                    <a:graphicData uri="http://schemas.openxmlformats.org/drawingml/2006/picture">
                      <pic:pic>
                        <pic:nvPicPr>
                          <pic:cNvPr id="4417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027031" name="Picture">
</wp:docPr>
                  <a:graphic>
                    <a:graphicData uri="http://schemas.openxmlformats.org/drawingml/2006/picture">
                      <pic:pic>
                        <pic:nvPicPr>
                          <pic:cNvPr id="94502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112171" name="Picture">
</wp:docPr>
                  <a:graphic>
                    <a:graphicData uri="http://schemas.openxmlformats.org/drawingml/2006/picture">
                      <pic:pic>
                        <pic:nvPicPr>
                          <pic:cNvPr id="15871121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5603" name="Picture">
</wp:docPr>
                  <a:graphic>
                    <a:graphicData uri="http://schemas.openxmlformats.org/drawingml/2006/picture">
                      <pic:pic>
                        <pic:nvPicPr>
                          <pic:cNvPr id="400256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655507" name="Picture">
</wp:docPr>
                  <a:graphic>
                    <a:graphicData uri="http://schemas.openxmlformats.org/drawingml/2006/picture">
                      <pic:pic>
                        <pic:nvPicPr>
                          <pic:cNvPr id="3876555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616559" name="Picture">
</wp:docPr>
                        <a:graphic>
                          <a:graphicData uri="http://schemas.openxmlformats.org/drawingml/2006/picture">
                            <pic:pic>
                              <pic:nvPicPr>
                                <pic:cNvPr id="10526165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442598" name="Picture">
</wp:docPr>
                  <a:graphic>
                    <a:graphicData uri="http://schemas.openxmlformats.org/drawingml/2006/picture">
                      <pic:pic>
                        <pic:nvPicPr>
                          <pic:cNvPr id="114344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475035" name="Picture">
</wp:docPr>
                  <a:graphic>
                    <a:graphicData uri="http://schemas.openxmlformats.org/drawingml/2006/picture">
                      <pic:pic>
                        <pic:nvPicPr>
                          <pic:cNvPr id="127847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126870" name="Picture">
</wp:docPr>
                  <a:graphic>
                    <a:graphicData uri="http://schemas.openxmlformats.org/drawingml/2006/picture">
                      <pic:pic>
                        <pic:nvPicPr>
                          <pic:cNvPr id="104912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"https://fiches-risques.brgm.fr/fr/georisques/mvt-synthetique/11100935" \t "_self" </w:instrText>
            </w:r>
            <w:r>
              <w:fldChar w:fldCharType="separate"/>
            </w:r>
            <w:r>
              <w:rPr>
                <w:rFonts w:ascii="Marianne" w:hAnsi="Marianne" w:eastAsia="Marianne" w:cs="Marianne"/>
                <w:sz w:val="14"/>
              </w:rPr>
              <w:t xml:space="preserve">11100935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cour pointue"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"https://fiches-risques.brgm.fr/fr/georisques/mvt-synthetique/11100936" \t "_self" </w:instrText>
            </w:r>
            <w:r>
              <w:fldChar w:fldCharType="separate"/>
            </w:r>
            <w:r>
              <w:rPr>
                <w:rFonts w:ascii="Marianne" w:hAnsi="Marianne" w:eastAsia="Marianne" w:cs="Marianne"/>
                <w:sz w:val="14"/>
              </w:rPr>
              <w:t xml:space="preserve">11100936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556137" name="Picture">
</wp:docPr>
                  <a:graphic>
                    <a:graphicData uri="http://schemas.openxmlformats.org/drawingml/2006/picture">
                      <pic:pic>
                        <pic:nvPicPr>
                          <pic:cNvPr id="162855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905020" name="Picture">
</wp:docPr>
                  <a:graphic>
                    <a:graphicData uri="http://schemas.openxmlformats.org/drawingml/2006/picture">
                      <pic:pic>
                        <pic:nvPicPr>
                          <pic:cNvPr id="184390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28354" name="Picture">
</wp:docPr>
                  <a:graphic>
                    <a:graphicData uri="http://schemas.openxmlformats.org/drawingml/2006/picture">
                      <pic:pic>
                        <pic:nvPicPr>
                          <pic:cNvPr id="58542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"https://fiches-risques.brgm.fr/georisques/cavite/HNOAW0048010" \t "_self" </w:instrText>
            </w:r>
            <w:r>
              <w:fldChar w:fldCharType="separate"/>
            </w:r>
            <w:r>
              <w:rPr>
                <w:rFonts w:ascii="Marianne" w:hAnsi="Marianne" w:eastAsia="Marianne" w:cs="Marianne"/>
                <w:sz w:val="14"/>
              </w:rPr>
              <w:t xml:space="preserve">HNOAW0048010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"https://fiches-risques.brgm.fr/georisques/cavite/HNOAW0048011" \t "_self" </w:instrText>
            </w:r>
            <w:r>
              <w:fldChar w:fldCharType="separate"/>
            </w:r>
            <w:r>
              <w:rPr>
                <w:rFonts w:ascii="Marianne" w:hAnsi="Marianne" w:eastAsia="Marianne" w:cs="Marianne"/>
                <w:sz w:val="14"/>
              </w:rPr>
              <w:t xml:space="preserve">HNOAW0048011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"https://fiches-risques.brgm.fr/georisques/cavite/HNOAW0048012" \t "_self" </w:instrText>
            </w:r>
            <w:r>
              <w:fldChar w:fldCharType="separate"/>
            </w:r>
            <w:r>
              <w:rPr>
                <w:rFonts w:ascii="Marianne" w:hAnsi="Marianne" w:eastAsia="Marianne" w:cs="Marianne"/>
                <w:sz w:val="14"/>
              </w:rPr>
              <w:t xml:space="preserve">HNOAW0048012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"https://fiches-risques.brgm.fr/georisques/cavite/HNOAW0048013" \t "_self" </w:instrText>
            </w:r>
            <w:r>
              <w:fldChar w:fldCharType="separate"/>
            </w:r>
            <w:r>
              <w:rPr>
                <w:rFonts w:ascii="Marianne" w:hAnsi="Marianne" w:eastAsia="Marianne" w:cs="Marianne"/>
                <w:sz w:val="14"/>
              </w:rPr>
              <w:t xml:space="preserve">HNOAW0048013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"https://fiches-risques.brgm.fr/georisques/cavite/HNOAW0048014" \t "_self" </w:instrText>
            </w:r>
            <w:r>
              <w:fldChar w:fldCharType="separate"/>
            </w:r>
            <w:r>
              <w:rPr>
                <w:rFonts w:ascii="Marianne" w:hAnsi="Marianne" w:eastAsia="Marianne" w:cs="Marianne"/>
                <w:sz w:val="14"/>
              </w:rPr>
              <w:t xml:space="preserve">HNOAW0048014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"https://fiches-risques.brgm.fr/georisques/cavite/HNOAW0048015" \t "_self" </w:instrText>
            </w:r>
            <w:r>
              <w:fldChar w:fldCharType="separate"/>
            </w:r>
            <w:r>
              <w:rPr>
                <w:rFonts w:ascii="Marianne" w:hAnsi="Marianne" w:eastAsia="Marianne" w:cs="Marianne"/>
                <w:sz w:val="14"/>
              </w:rPr>
              <w:t xml:space="preserve">HNOAW0048015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"https://fiches-risques.brgm.fr/georisques/cavite/HNOAW0048016" \t "_self" </w:instrText>
            </w:r>
            <w:r>
              <w:fldChar w:fldCharType="separate"/>
            </w:r>
            <w:r>
              <w:rPr>
                <w:rFonts w:ascii="Marianne" w:hAnsi="Marianne" w:eastAsia="Marianne" w:cs="Marianne"/>
                <w:sz w:val="14"/>
              </w:rPr>
              <w:t xml:space="preserve">HNOAW0048016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"https://fiches-risques.brgm.fr/georisques/cavite/HNOAW0048017" \t "_self" </w:instrText>
            </w:r>
            <w:r>
              <w:fldChar w:fldCharType="separate"/>
            </w:r>
            <w:r>
              <w:rPr>
                <w:rFonts w:ascii="Marianne" w:hAnsi="Marianne" w:eastAsia="Marianne" w:cs="Marianne"/>
                <w:sz w:val="14"/>
              </w:rPr>
              <w:t xml:space="preserve">HNOAW0048017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"https://fiches-risques.brgm.fr/georisques/cavite/HNOAW0048018" \t "_self" </w:instrText>
            </w:r>
            <w:r>
              <w:fldChar w:fldCharType="separate"/>
            </w:r>
            <w:r>
              <w:rPr>
                <w:rFonts w:ascii="Marianne" w:hAnsi="Marianne" w:eastAsia="Marianne" w:cs="Marianne"/>
                <w:sz w:val="14"/>
              </w:rPr>
              <w:t xml:space="preserve">HNOAW0048018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"https://fiches-risques.brgm.fr/georisques/cavite/HNOAW0048019" \t "_self" </w:instrText>
            </w:r>
            <w:r>
              <w:fldChar w:fldCharType="separate"/>
            </w:r>
            <w:r>
              <w:rPr>
                <w:rFonts w:ascii="Marianne" w:hAnsi="Marianne" w:eastAsia="Marianne" w:cs="Marianne"/>
                <w:sz w:val="14"/>
              </w:rPr>
              <w:t xml:space="preserve">HNOAW0048019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"https://fiches-risques.brgm.fr/georisques/cavite/HNOAW0048020" \t "_self" </w:instrText>
            </w:r>
            <w:r>
              <w:fldChar w:fldCharType="separate"/>
            </w:r>
            <w:r>
              <w:rPr>
                <w:rFonts w:ascii="Marianne" w:hAnsi="Marianne" w:eastAsia="Marianne" w:cs="Marianne"/>
                <w:sz w:val="14"/>
              </w:rPr>
              <w:t xml:space="preserve">HNOAW0048020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"https://fiches-risques.brgm.fr/georisques/cavite/HNOAW0048021" \t "_self" </w:instrText>
            </w:r>
            <w:r>
              <w:fldChar w:fldCharType="separate"/>
            </w:r>
            <w:r>
              <w:rPr>
                <w:rFonts w:ascii="Marianne" w:hAnsi="Marianne" w:eastAsia="Marianne" w:cs="Marianne"/>
                <w:sz w:val="14"/>
              </w:rPr>
              <w:t xml:space="preserve">HNOAW0048021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"https://fiches-risques.brgm.fr/georisques/cavite/HNOAW0048022" \t "_self" </w:instrText>
            </w:r>
            <w:r>
              <w:fldChar w:fldCharType="separate"/>
            </w:r>
            <w:r>
              <w:rPr>
                <w:rFonts w:ascii="Marianne" w:hAnsi="Marianne" w:eastAsia="Marianne" w:cs="Marianne"/>
                <w:sz w:val="14"/>
              </w:rPr>
              <w:t xml:space="preserve">HNOAW0048022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"https://fiches-risques.brgm.fr/georisques/cavite/HNOAW0048023" \t "_self" </w:instrText>
            </w:r>
            <w:r>
              <w:fldChar w:fldCharType="separate"/>
            </w:r>
            <w:r>
              <w:rPr>
                <w:rFonts w:ascii="Marianne" w:hAnsi="Marianne" w:eastAsia="Marianne" w:cs="Marianne"/>
                <w:sz w:val="14"/>
              </w:rPr>
              <w:t xml:space="preserve">HNOAW0048023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"https://fiches-risques.brgm.fr/georisques/cavite/HNOAW0048024" \t "_self" </w:instrText>
            </w:r>
            <w:r>
              <w:fldChar w:fldCharType="separate"/>
            </w:r>
            <w:r>
              <w:rPr>
                <w:rFonts w:ascii="Marianne" w:hAnsi="Marianne" w:eastAsia="Marianne" w:cs="Marianne"/>
                <w:sz w:val="14"/>
              </w:rPr>
              <w:t xml:space="preserve">HNOAW0048024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"https://fiches-risques.brgm.fr/georisques/cavite/HNOAW0048025" \t "_self" </w:instrText>
            </w:r>
            <w:r>
              <w:fldChar w:fldCharType="separate"/>
            </w:r>
            <w:r>
              <w:rPr>
                <w:rFonts w:ascii="Marianne" w:hAnsi="Marianne" w:eastAsia="Marianne" w:cs="Marianne"/>
                <w:sz w:val="14"/>
              </w:rPr>
              <w:t xml:space="preserve">HNOAW0048025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"https://fiches-risques.brgm.fr/georisques/cavite/HNOAW0048026" \t "_self" </w:instrText>
            </w:r>
            <w:r>
              <w:fldChar w:fldCharType="separate"/>
            </w:r>
            <w:r>
              <w:rPr>
                <w:rFonts w:ascii="Marianne" w:hAnsi="Marianne" w:eastAsia="Marianne" w:cs="Marianne"/>
                <w:sz w:val="14"/>
              </w:rPr>
              <w:t xml:space="preserve">HNOAW0048026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"https://fiches-risques.brgm.fr/georisques/cavite/HNOAW0048027" \t "_self" </w:instrText>
            </w:r>
            <w:r>
              <w:fldChar w:fldCharType="separate"/>
            </w:r>
            <w:r>
              <w:rPr>
                <w:rFonts w:ascii="Marianne" w:hAnsi="Marianne" w:eastAsia="Marianne" w:cs="Marianne"/>
                <w:sz w:val="14"/>
              </w:rPr>
              <w:t xml:space="preserve">HNOAW0048027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"https://fiches-risques.brgm.fr/georisques/cavite/HNOAW0048028" \t "_self" </w:instrText>
            </w:r>
            <w:r>
              <w:fldChar w:fldCharType="separate"/>
            </w:r>
            <w:r>
              <w:rPr>
                <w:rFonts w:ascii="Marianne" w:hAnsi="Marianne" w:eastAsia="Marianne" w:cs="Marianne"/>
                <w:sz w:val="14"/>
              </w:rPr>
              <w:t xml:space="preserve">HNOAW0048028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"https://fiches-risques.brgm.fr/georisques/cavite/HNOAW0048029" \t "_self" </w:instrText>
            </w:r>
            <w:r>
              <w:fldChar w:fldCharType="separate"/>
            </w:r>
            <w:r>
              <w:rPr>
                <w:rFonts w:ascii="Marianne" w:hAnsi="Marianne" w:eastAsia="Marianne" w:cs="Marianne"/>
                <w:sz w:val="14"/>
              </w:rPr>
              <w:t xml:space="preserve">HNOAW0048029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"https://fiches-risques.brgm.fr/georisques/cavite/HNOAW0048030" \t "_self" </w:instrText>
            </w:r>
            <w:r>
              <w:fldChar w:fldCharType="separate"/>
            </w:r>
            <w:r>
              <w:rPr>
                <w:rFonts w:ascii="Marianne" w:hAnsi="Marianne" w:eastAsia="Marianne" w:cs="Marianne"/>
                <w:sz w:val="14"/>
              </w:rPr>
              <w:t xml:space="preserve">HNOAW0048030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"https://fiches-risques.brgm.fr/georisques/cavite/HNOAW0048031" \t "_self" </w:instrText>
            </w:r>
            <w:r>
              <w:fldChar w:fldCharType="separate"/>
            </w:r>
            <w:r>
              <w:rPr>
                <w:rFonts w:ascii="Marianne" w:hAnsi="Marianne" w:eastAsia="Marianne" w:cs="Marianne"/>
                <w:sz w:val="14"/>
              </w:rPr>
              <w:t xml:space="preserve">HNOAW0048031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"https://fiches-risques.brgm.fr/georisques/cavite/HNOAW0048032" \t "_self" </w:instrText>
            </w:r>
            <w:r>
              <w:fldChar w:fldCharType="separate"/>
            </w:r>
            <w:r>
              <w:rPr>
                <w:rFonts w:ascii="Marianne" w:hAnsi="Marianne" w:eastAsia="Marianne" w:cs="Marianne"/>
                <w:sz w:val="14"/>
              </w:rPr>
              <w:t xml:space="preserve">HNOAW0048032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"https://fiches-risques.brgm.fr/georisques/cavite/HNOAW0048033" \t "_self" </w:instrText>
            </w:r>
            <w:r>
              <w:fldChar w:fldCharType="separate"/>
            </w:r>
            <w:r>
              <w:rPr>
                <w:rFonts w:ascii="Marianne" w:hAnsi="Marianne" w:eastAsia="Marianne" w:cs="Marianne"/>
                <w:sz w:val="14"/>
              </w:rPr>
              <w:t xml:space="preserve">HNOAW0048033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"https://fiches-risques.brgm.fr/georisques/cavite/HNOAW0048034" \t "_self" </w:instrText>
            </w:r>
            <w:r>
              <w:fldChar w:fldCharType="separate"/>
            </w:r>
            <w:r>
              <w:rPr>
                <w:rFonts w:ascii="Marianne" w:hAnsi="Marianne" w:eastAsia="Marianne" w:cs="Marianne"/>
                <w:sz w:val="14"/>
              </w:rPr>
              <w:t xml:space="preserve">HNOAW0048034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"https://fiches-risques.brgm.fr/georisques/cavite/HNOAW0048035" \t "_self" </w:instrText>
            </w:r>
            <w:r>
              <w:fldChar w:fldCharType="separate"/>
            </w:r>
            <w:r>
              <w:rPr>
                <w:rFonts w:ascii="Marianne" w:hAnsi="Marianne" w:eastAsia="Marianne" w:cs="Marianne"/>
                <w:sz w:val="14"/>
              </w:rPr>
              <w:t xml:space="preserve">HNOAW0048035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"https://fiches-risques.brgm.fr/georisques/cavite/HNOAW0048036" \t "_self" </w:instrText>
            </w:r>
            <w:r>
              <w:fldChar w:fldCharType="separate"/>
            </w:r>
            <w:r>
              <w:rPr>
                <w:rFonts w:ascii="Marianne" w:hAnsi="Marianne" w:eastAsia="Marianne" w:cs="Marianne"/>
                <w:sz w:val="14"/>
              </w:rPr>
              <w:t xml:space="preserve">HNOAW0048036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"https://fiches-risques.brgm.fr/georisques/cavite/HNOAW0048037" \t "_self" </w:instrText>
            </w:r>
            <w:r>
              <w:fldChar w:fldCharType="separate"/>
            </w:r>
            <w:r>
              <w:rPr>
                <w:rFonts w:ascii="Marianne" w:hAnsi="Marianne" w:eastAsia="Marianne" w:cs="Marianne"/>
                <w:sz w:val="14"/>
              </w:rPr>
              <w:t xml:space="preserve">HNOAW0048037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"https://fiches-risques.brgm.fr/georisques/cavite/HNOAW0048038" \t "_self" </w:instrText>
            </w:r>
            <w:r>
              <w:fldChar w:fldCharType="separate"/>
            </w:r>
            <w:r>
              <w:rPr>
                <w:rFonts w:ascii="Marianne" w:hAnsi="Marianne" w:eastAsia="Marianne" w:cs="Marianne"/>
                <w:sz w:val="14"/>
              </w:rPr>
              <w:t xml:space="preserve">HNOAW0048038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"https://fiches-risques.brgm.fr/georisques/cavite/HNOAW0048039" \t "_self" </w:instrText>
            </w:r>
            <w:r>
              <w:fldChar w:fldCharType="separate"/>
            </w:r>
            <w:r>
              <w:rPr>
                <w:rFonts w:ascii="Marianne" w:hAnsi="Marianne" w:eastAsia="Marianne" w:cs="Marianne"/>
                <w:sz w:val="14"/>
              </w:rPr>
              <w:t xml:space="preserve">HNOAW0048039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"https://fiches-risques.brgm.fr/georisques/cavite/HNOAW0048040" \t "_self" </w:instrText>
            </w:r>
            <w:r>
              <w:fldChar w:fldCharType="separate"/>
            </w:r>
            <w:r>
              <w:rPr>
                <w:rFonts w:ascii="Marianne" w:hAnsi="Marianne" w:eastAsia="Marianne" w:cs="Marianne"/>
                <w:sz w:val="14"/>
              </w:rPr>
              <w:t xml:space="preserve">HNOAW0048040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"https://fiches-risques.brgm.fr/georisques/cavite/HNOAW0048041" \t "_self" </w:instrText>
            </w:r>
            <w:r>
              <w:fldChar w:fldCharType="separate"/>
            </w:r>
            <w:r>
              <w:rPr>
                <w:rFonts w:ascii="Marianne" w:hAnsi="Marianne" w:eastAsia="Marianne" w:cs="Marianne"/>
                <w:sz w:val="14"/>
              </w:rPr>
              <w:t xml:space="preserve">HNOAW0048041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"https://fiches-risques.brgm.fr/georisques/cavite/HNOAW0048042" \t "_self" </w:instrText>
            </w:r>
            <w:r>
              <w:fldChar w:fldCharType="separate"/>
            </w:r>
            <w:r>
              <w:rPr>
                <w:rFonts w:ascii="Marianne" w:hAnsi="Marianne" w:eastAsia="Marianne" w:cs="Marianne"/>
                <w:sz w:val="14"/>
              </w:rPr>
              <w:t xml:space="preserve">HNOAW0048042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"https://fiches-risques.brgm.fr/georisques/cavite/HNOAW0048043" \t "_self" </w:instrText>
            </w:r>
            <w:r>
              <w:fldChar w:fldCharType="separate"/>
            </w:r>
            <w:r>
              <w:rPr>
                <w:rFonts w:ascii="Marianne" w:hAnsi="Marianne" w:eastAsia="Marianne" w:cs="Marianne"/>
                <w:sz w:val="14"/>
              </w:rPr>
              <w:t xml:space="preserve">HNOAW0048043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"https://fiches-risques.brgm.fr/georisques/cavite/HNOAW0048044" \t "_self" </w:instrText>
            </w:r>
            <w:r>
              <w:fldChar w:fldCharType="separate"/>
            </w:r>
            <w:r>
              <w:rPr>
                <w:rFonts w:ascii="Marianne" w:hAnsi="Marianne" w:eastAsia="Marianne" w:cs="Marianne"/>
                <w:sz w:val="14"/>
              </w:rPr>
              <w:t xml:space="preserve">HNOAW0048044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"https://fiches-risques.brgm.fr/georisques/cavite/HNOAW0048045" \t "_self" </w:instrText>
            </w:r>
            <w:r>
              <w:fldChar w:fldCharType="separate"/>
            </w:r>
            <w:r>
              <w:rPr>
                <w:rFonts w:ascii="Marianne" w:hAnsi="Marianne" w:eastAsia="Marianne" w:cs="Marianne"/>
                <w:sz w:val="14"/>
              </w:rPr>
              <w:t xml:space="preserve">HNOAW0048045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"https://fiches-risques.brgm.fr/georisques/cavite/HNOAW0048046" \t "_self" </w:instrText>
            </w:r>
            <w:r>
              <w:fldChar w:fldCharType="separate"/>
            </w:r>
            <w:r>
              <w:rPr>
                <w:rFonts w:ascii="Marianne" w:hAnsi="Marianne" w:eastAsia="Marianne" w:cs="Marianne"/>
                <w:sz w:val="14"/>
              </w:rPr>
              <w:t xml:space="preserve">HNOAW0048046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"https://fiches-risques.brgm.fr/georisques/cavite/HNOAW0048047" \t "_self" </w:instrText>
            </w:r>
            <w:r>
              <w:fldChar w:fldCharType="separate"/>
            </w:r>
            <w:r>
              <w:rPr>
                <w:rFonts w:ascii="Marianne" w:hAnsi="Marianne" w:eastAsia="Marianne" w:cs="Marianne"/>
                <w:sz w:val="14"/>
              </w:rPr>
              <w:t xml:space="preserve">HNOAW0048047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"https://fiches-risques.brgm.fr/georisques/cavite/HNOAW0048048" \t "_self" </w:instrText>
            </w:r>
            <w:r>
              <w:fldChar w:fldCharType="separate"/>
            </w:r>
            <w:r>
              <w:rPr>
                <w:rFonts w:ascii="Marianne" w:hAnsi="Marianne" w:eastAsia="Marianne" w:cs="Marianne"/>
                <w:sz w:val="14"/>
              </w:rPr>
              <w:t xml:space="preserve">HNOAW0048048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76247-039</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4450" name="Picture">
</wp:docPr>
                  <a:graphic>
                    <a:graphicData uri="http://schemas.openxmlformats.org/drawingml/2006/picture">
                      <pic:pic>
                        <pic:nvPicPr>
                          <pic:cNvPr id="6584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06882" name="Picture">
</wp:docPr>
                  <a:graphic>
                    <a:graphicData uri="http://schemas.openxmlformats.org/drawingml/2006/picture">
                      <pic:pic>
                        <pic:nvPicPr>
                          <pic:cNvPr id="134790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350775" name="Picture">
</wp:docPr>
                  <a:graphic>
                    <a:graphicData uri="http://schemas.openxmlformats.org/drawingml/2006/picture">
                      <pic:pic>
                        <pic:nvPicPr>
                          <pic:cNvPr id="144035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"https://fiches-risques.brgm.fr/georisques/cavite/HNOAW0048049" \t "_self" </w:instrText>
            </w:r>
            <w:r>
              <w:fldChar w:fldCharType="separate"/>
            </w:r>
            <w:r>
              <w:rPr>
                <w:rFonts w:ascii="Marianne" w:hAnsi="Marianne" w:eastAsia="Marianne" w:cs="Marianne"/>
                <w:sz w:val="14"/>
              </w:rPr>
              <w:t xml:space="preserve">HNOAW0048049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"https://fiches-risques.brgm.fr/georisques/cavite/HNOAW0048050" \t "_self" </w:instrText>
            </w:r>
            <w:r>
              <w:fldChar w:fldCharType="separate"/>
            </w:r>
            <w:r>
              <w:rPr>
                <w:rFonts w:ascii="Marianne" w:hAnsi="Marianne" w:eastAsia="Marianne" w:cs="Marianne"/>
                <w:sz w:val="14"/>
              </w:rPr>
              <w:t xml:space="preserve">HNOAW0048050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"https://fiches-risques.brgm.fr/georisques/cavite/HNOAW0048051" \t "_self" </w:instrText>
            </w:r>
            <w:r>
              <w:fldChar w:fldCharType="separate"/>
            </w:r>
            <w:r>
              <w:rPr>
                <w:rFonts w:ascii="Marianne" w:hAnsi="Marianne" w:eastAsia="Marianne" w:cs="Marianne"/>
                <w:sz w:val="14"/>
              </w:rPr>
              <w:t xml:space="preserve">HNOAW0048051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"https://fiches-risques.brgm.fr/georisques/cavite/HNOAW0048052" \t "_self" </w:instrText>
            </w:r>
            <w:r>
              <w:fldChar w:fldCharType="separate"/>
            </w:r>
            <w:r>
              <w:rPr>
                <w:rFonts w:ascii="Marianne" w:hAnsi="Marianne" w:eastAsia="Marianne" w:cs="Marianne"/>
                <w:sz w:val="14"/>
              </w:rPr>
              <w:t xml:space="preserve">HNOAW0048052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"https://fiches-risques.brgm.fr/georisques/cavite/HNOAW0048054" \t "_self" </w:instrText>
            </w:r>
            <w:r>
              <w:fldChar w:fldCharType="separate"/>
            </w:r>
            <w:r>
              <w:rPr>
                <w:rFonts w:ascii="Marianne" w:hAnsi="Marianne" w:eastAsia="Marianne" w:cs="Marianne"/>
                <w:sz w:val="14"/>
              </w:rPr>
              <w:t xml:space="preserve">HNOAW0048054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"https://fiches-risques.brgm.fr/georisques/cavite/HNOAW0048055" \t "_self" </w:instrText>
            </w:r>
            <w:r>
              <w:fldChar w:fldCharType="separate"/>
            </w:r>
            <w:r>
              <w:rPr>
                <w:rFonts w:ascii="Marianne" w:hAnsi="Marianne" w:eastAsia="Marianne" w:cs="Marianne"/>
                <w:sz w:val="14"/>
              </w:rPr>
              <w:t xml:space="preserve">HNOAW0048055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"https://fiches-risques.brgm.fr/georisques/cavite/HNOAW0048056" \t "_self" </w:instrText>
            </w:r>
            <w:r>
              <w:fldChar w:fldCharType="separate"/>
            </w:r>
            <w:r>
              <w:rPr>
                <w:rFonts w:ascii="Marianne" w:hAnsi="Marianne" w:eastAsia="Marianne" w:cs="Marianne"/>
                <w:sz w:val="14"/>
              </w:rPr>
              <w:t xml:space="preserve">HNOAW0048056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"https://fiches-risques.brgm.fr/georisques/cavite/HNOAW0048057" \t "_self" </w:instrText>
            </w:r>
            <w:r>
              <w:fldChar w:fldCharType="separate"/>
            </w:r>
            <w:r>
              <w:rPr>
                <w:rFonts w:ascii="Marianne" w:hAnsi="Marianne" w:eastAsia="Marianne" w:cs="Marianne"/>
                <w:sz w:val="14"/>
              </w:rPr>
              <w:t xml:space="preserve">HNOAW0048057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"https://fiches-risques.brgm.fr/georisques/cavite/HNOAW0048058" \t "_self" </w:instrText>
            </w:r>
            <w:r>
              <w:fldChar w:fldCharType="separate"/>
            </w:r>
            <w:r>
              <w:rPr>
                <w:rFonts w:ascii="Marianne" w:hAnsi="Marianne" w:eastAsia="Marianne" w:cs="Marianne"/>
                <w:sz w:val="14"/>
              </w:rPr>
              <w:t xml:space="preserve">HNOAW0048058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"https://fiches-risques.brgm.fr/georisques/cavite/HNOAW0048059" \t "_self" </w:instrText>
            </w:r>
            <w:r>
              <w:fldChar w:fldCharType="separate"/>
            </w:r>
            <w:r>
              <w:rPr>
                <w:rFonts w:ascii="Marianne" w:hAnsi="Marianne" w:eastAsia="Marianne" w:cs="Marianne"/>
                <w:sz w:val="14"/>
              </w:rPr>
              <w:t xml:space="preserve">HNOAW0048059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"https://fiches-risques.brgm.fr/georisques/cavite/HNOAW0048060" \t "_self" </w:instrText>
            </w:r>
            <w:r>
              <w:fldChar w:fldCharType="separate"/>
            </w:r>
            <w:r>
              <w:rPr>
                <w:rFonts w:ascii="Marianne" w:hAnsi="Marianne" w:eastAsia="Marianne" w:cs="Marianne"/>
                <w:sz w:val="14"/>
              </w:rPr>
              <w:t xml:space="preserve">HNOAW0048060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"https://fiches-risques.brgm.fr/georisques/cavite/HNOAW0048061" \t "_self" </w:instrText>
            </w:r>
            <w:r>
              <w:fldChar w:fldCharType="separate"/>
            </w:r>
            <w:r>
              <w:rPr>
                <w:rFonts w:ascii="Marianne" w:hAnsi="Marianne" w:eastAsia="Marianne" w:cs="Marianne"/>
                <w:sz w:val="14"/>
              </w:rPr>
              <w:t xml:space="preserve">HNOAW0048061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"https://fiches-risques.brgm.fr/georisques/cavite/HNOAW0048062" \t "_self" </w:instrText>
            </w:r>
            <w:r>
              <w:fldChar w:fldCharType="separate"/>
            </w:r>
            <w:r>
              <w:rPr>
                <w:rFonts w:ascii="Marianne" w:hAnsi="Marianne" w:eastAsia="Marianne" w:cs="Marianne"/>
                <w:sz w:val="14"/>
              </w:rPr>
              <w:t xml:space="preserve">HNOAW0048062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"https://fiches-risques.brgm.fr/georisques/cavite/HNOAW0048063" \t "_self" </w:instrText>
            </w:r>
            <w:r>
              <w:fldChar w:fldCharType="separate"/>
            </w:r>
            <w:r>
              <w:rPr>
                <w:rFonts w:ascii="Marianne" w:hAnsi="Marianne" w:eastAsia="Marianne" w:cs="Marianne"/>
                <w:sz w:val="14"/>
              </w:rPr>
              <w:t xml:space="preserve">HNOAW0048063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"https://fiches-risques.brgm.fr/georisques/cavite/HNOAW0048064" \t "_self" </w:instrText>
            </w:r>
            <w:r>
              <w:fldChar w:fldCharType="separate"/>
            </w:r>
            <w:r>
              <w:rPr>
                <w:rFonts w:ascii="Marianne" w:hAnsi="Marianne" w:eastAsia="Marianne" w:cs="Marianne"/>
                <w:sz w:val="14"/>
              </w:rPr>
              <w:t xml:space="preserve">HNOAW0048064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"https://fiches-risques.brgm.fr/georisques/cavite/HNOAW0048065" \t "_self" </w:instrText>
            </w:r>
            <w:r>
              <w:fldChar w:fldCharType="separate"/>
            </w:r>
            <w:r>
              <w:rPr>
                <w:rFonts w:ascii="Marianne" w:hAnsi="Marianne" w:eastAsia="Marianne" w:cs="Marianne"/>
                <w:sz w:val="14"/>
              </w:rPr>
              <w:t xml:space="preserve">HNOAW0048065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"https://fiches-risques.brgm.fr/georisques/cavite/HNOAW0048066" \t "_self" </w:instrText>
            </w:r>
            <w:r>
              <w:fldChar w:fldCharType="separate"/>
            </w:r>
            <w:r>
              <w:rPr>
                <w:rFonts w:ascii="Marianne" w:hAnsi="Marianne" w:eastAsia="Marianne" w:cs="Marianne"/>
                <w:sz w:val="14"/>
              </w:rPr>
              <w:t xml:space="preserve">HNOAW0048066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"https://fiches-risques.brgm.fr/georisques/cavite/HNOAW0048069" \t "_self" </w:instrText>
            </w:r>
            <w:r>
              <w:fldChar w:fldCharType="separate"/>
            </w:r>
            <w:r>
              <w:rPr>
                <w:rFonts w:ascii="Marianne" w:hAnsi="Marianne" w:eastAsia="Marianne" w:cs="Marianne"/>
                <w:sz w:val="14"/>
              </w:rPr>
              <w:t xml:space="preserve">HNOAW0048069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"https://fiches-risques.brgm.fr/georisques/cavite/HNOAW0048071" \t "_self" </w:instrText>
            </w:r>
            <w:r>
              <w:fldChar w:fldCharType="separate"/>
            </w:r>
            <w:r>
              <w:rPr>
                <w:rFonts w:ascii="Marianne" w:hAnsi="Marianne" w:eastAsia="Marianne" w:cs="Marianne"/>
                <w:sz w:val="14"/>
              </w:rPr>
              <w:t xml:space="preserve">HNOAW0048071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"https://fiches-risques.brgm.fr/georisques/cavite/HNOAW0048072" \t "_self" </w:instrText>
            </w:r>
            <w:r>
              <w:fldChar w:fldCharType="separate"/>
            </w:r>
            <w:r>
              <w:rPr>
                <w:rFonts w:ascii="Marianne" w:hAnsi="Marianne" w:eastAsia="Marianne" w:cs="Marianne"/>
                <w:sz w:val="14"/>
              </w:rPr>
              <w:t xml:space="preserve">HNOAW0048072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"https://fiches-risques.brgm.fr/georisques/cavite/HNOAW0048073" \t "_self" </w:instrText>
            </w:r>
            <w:r>
              <w:fldChar w:fldCharType="separate"/>
            </w:r>
            <w:r>
              <w:rPr>
                <w:rFonts w:ascii="Marianne" w:hAnsi="Marianne" w:eastAsia="Marianne" w:cs="Marianne"/>
                <w:sz w:val="14"/>
              </w:rPr>
              <w:t xml:space="preserve">HNOAW0048073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"https://fiches-risques.brgm.fr/georisques/cavite/HNOAW0048074" \t "_self" </w:instrText>
            </w:r>
            <w:r>
              <w:fldChar w:fldCharType="separate"/>
            </w:r>
            <w:r>
              <w:rPr>
                <w:rFonts w:ascii="Marianne" w:hAnsi="Marianne" w:eastAsia="Marianne" w:cs="Marianne"/>
                <w:sz w:val="14"/>
              </w:rPr>
              <w:t xml:space="preserve">HNOAW0048074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"https://fiches-risques.brgm.fr/georisques/cavite/HNOAW0048075" \t "_self" </w:instrText>
            </w:r>
            <w:r>
              <w:fldChar w:fldCharType="separate"/>
            </w:r>
            <w:r>
              <w:rPr>
                <w:rFonts w:ascii="Marianne" w:hAnsi="Marianne" w:eastAsia="Marianne" w:cs="Marianne"/>
                <w:sz w:val="14"/>
              </w:rPr>
              <w:t xml:space="preserve">HNOAW0048075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"https://fiches-risques.brgm.fr/georisques/cavite/HNOAW0048076" \t "_self" </w:instrText>
            </w:r>
            <w:r>
              <w:fldChar w:fldCharType="separate"/>
            </w:r>
            <w:r>
              <w:rPr>
                <w:rFonts w:ascii="Marianne" w:hAnsi="Marianne" w:eastAsia="Marianne" w:cs="Marianne"/>
                <w:sz w:val="14"/>
              </w:rPr>
              <w:t xml:space="preserve">HNOAW0048076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"https://fiches-risques.brgm.fr/georisques/cavite/HNOAW0048077" \t "_self" </w:instrText>
            </w:r>
            <w:r>
              <w:fldChar w:fldCharType="separate"/>
            </w:r>
            <w:r>
              <w:rPr>
                <w:rFonts w:ascii="Marianne" w:hAnsi="Marianne" w:eastAsia="Marianne" w:cs="Marianne"/>
                <w:sz w:val="14"/>
              </w:rPr>
              <w:t xml:space="preserve">HNOAW0048077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"https://fiches-risques.brgm.fr/georisques/cavite/HNOAW0048078" \t "_self" </w:instrText>
            </w:r>
            <w:r>
              <w:fldChar w:fldCharType="separate"/>
            </w:r>
            <w:r>
              <w:rPr>
                <w:rFonts w:ascii="Marianne" w:hAnsi="Marianne" w:eastAsia="Marianne" w:cs="Marianne"/>
                <w:sz w:val="14"/>
              </w:rPr>
              <w:t xml:space="preserve">HNOAW0048078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"https://fiches-risques.brgm.fr/georisques/cavite/HNOAW0048079" \t "_self" </w:instrText>
            </w:r>
            <w:r>
              <w:fldChar w:fldCharType="separate"/>
            </w:r>
            <w:r>
              <w:rPr>
                <w:rFonts w:ascii="Marianne" w:hAnsi="Marianne" w:eastAsia="Marianne" w:cs="Marianne"/>
                <w:sz w:val="14"/>
              </w:rPr>
              <w:t xml:space="preserve">HNOAW0048079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"https://fiches-risques.brgm.fr/georisques/cavite/HNOAW0048080" \t "_self" </w:instrText>
            </w:r>
            <w:r>
              <w:fldChar w:fldCharType="separate"/>
            </w:r>
            <w:r>
              <w:rPr>
                <w:rFonts w:ascii="Marianne" w:hAnsi="Marianne" w:eastAsia="Marianne" w:cs="Marianne"/>
                <w:sz w:val="14"/>
              </w:rPr>
              <w:t xml:space="preserve">HNOAW0048080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"https://fiches-risques.brgm.fr/georisques/cavite/HNOAW0048081" \t "_self" </w:instrText>
            </w:r>
            <w:r>
              <w:fldChar w:fldCharType="separate"/>
            </w:r>
            <w:r>
              <w:rPr>
                <w:rFonts w:ascii="Marianne" w:hAnsi="Marianne" w:eastAsia="Marianne" w:cs="Marianne"/>
                <w:sz w:val="14"/>
              </w:rPr>
              <w:t xml:space="preserve">HNOAW0048081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"https://fiches-risques.brgm.fr/georisques/cavite/HNOAW0048082" \t "_self" </w:instrText>
            </w:r>
            <w:r>
              <w:fldChar w:fldCharType="separate"/>
            </w:r>
            <w:r>
              <w:rPr>
                <w:rFonts w:ascii="Marianne" w:hAnsi="Marianne" w:eastAsia="Marianne" w:cs="Marianne"/>
                <w:sz w:val="14"/>
              </w:rPr>
              <w:t xml:space="preserve">HNOAW0048082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"https://fiches-risques.brgm.fr/georisques/cavite/HNOAW0048083" \t "_self" </w:instrText>
            </w:r>
            <w:r>
              <w:fldChar w:fldCharType="separate"/>
            </w:r>
            <w:r>
              <w:rPr>
                <w:rFonts w:ascii="Marianne" w:hAnsi="Marianne" w:eastAsia="Marianne" w:cs="Marianne"/>
                <w:sz w:val="14"/>
              </w:rPr>
              <w:t xml:space="preserve">HNOAW0048083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"https://fiches-risques.brgm.fr/georisques/cavite/HNOAW0048085" \t "_self" </w:instrText>
            </w:r>
            <w:r>
              <w:fldChar w:fldCharType="separate"/>
            </w:r>
            <w:r>
              <w:rPr>
                <w:rFonts w:ascii="Marianne" w:hAnsi="Marianne" w:eastAsia="Marianne" w:cs="Marianne"/>
                <w:sz w:val="14"/>
              </w:rPr>
              <w:t xml:space="preserve">HNOAW0048085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"https://fiches-risques.brgm.fr/georisques/cavite/HNOAW0048086" \t "_self" </w:instrText>
            </w:r>
            <w:r>
              <w:fldChar w:fldCharType="separate"/>
            </w:r>
            <w:r>
              <w:rPr>
                <w:rFonts w:ascii="Marianne" w:hAnsi="Marianne" w:eastAsia="Marianne" w:cs="Marianne"/>
                <w:sz w:val="14"/>
              </w:rPr>
              <w:t xml:space="preserve">HNOAW0048086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"https://fiches-risques.brgm.fr/georisques/cavite/HNOAW0048087" \t "_self" </w:instrText>
            </w:r>
            <w:r>
              <w:fldChar w:fldCharType="separate"/>
            </w:r>
            <w:r>
              <w:rPr>
                <w:rFonts w:ascii="Marianne" w:hAnsi="Marianne" w:eastAsia="Marianne" w:cs="Marianne"/>
                <w:sz w:val="14"/>
              </w:rPr>
              <w:t xml:space="preserve">HNOAW0048087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"https://fiches-risques.brgm.fr/georisques/cavite/HNOAW0048088" \t "_self" </w:instrText>
            </w:r>
            <w:r>
              <w:fldChar w:fldCharType="separate"/>
            </w:r>
            <w:r>
              <w:rPr>
                <w:rFonts w:ascii="Marianne" w:hAnsi="Marianne" w:eastAsia="Marianne" w:cs="Marianne"/>
                <w:sz w:val="14"/>
              </w:rPr>
              <w:t xml:space="preserve">HNOAW0048088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"https://fiches-risques.brgm.fr/georisques/cavite/HNOAW0048089" \t "_self" </w:instrText>
            </w:r>
            <w:r>
              <w:fldChar w:fldCharType="separate"/>
            </w:r>
            <w:r>
              <w:rPr>
                <w:rFonts w:ascii="Marianne" w:hAnsi="Marianne" w:eastAsia="Marianne" w:cs="Marianne"/>
                <w:sz w:val="14"/>
              </w:rPr>
              <w:t xml:space="preserve">HNOAW0048089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"https://fiches-risques.brgm.fr/georisques/cavite/HNOAW0048090" \t "_self" </w:instrText>
            </w:r>
            <w:r>
              <w:fldChar w:fldCharType="separate"/>
            </w:r>
            <w:r>
              <w:rPr>
                <w:rFonts w:ascii="Marianne" w:hAnsi="Marianne" w:eastAsia="Marianne" w:cs="Marianne"/>
                <w:sz w:val="14"/>
              </w:rPr>
              <w:t xml:space="preserve">HNOAW0048090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"https://fiches-risques.brgm.fr/georisques/cavite/HNOAW0048092" \t "_self" </w:instrText>
            </w:r>
            <w:r>
              <w:fldChar w:fldCharType="separate"/>
            </w:r>
            <w:r>
              <w:rPr>
                <w:rFonts w:ascii="Marianne" w:hAnsi="Marianne" w:eastAsia="Marianne" w:cs="Marianne"/>
                <w:sz w:val="14"/>
              </w:rPr>
              <w:t xml:space="preserve">HNOAW0048092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76247-084</w:t>
            </w: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857141" name="Picture">
</wp:docPr>
                  <a:graphic>
                    <a:graphicData uri="http://schemas.openxmlformats.org/drawingml/2006/picture">
                      <pic:pic>
                        <pic:nvPicPr>
                          <pic:cNvPr id="34585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018137" name="Picture">
</wp:docPr>
                  <a:graphic>
                    <a:graphicData uri="http://schemas.openxmlformats.org/drawingml/2006/picture">
                      <pic:pic>
                        <pic:nvPicPr>
                          <pic:cNvPr id="214401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Esteville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72781" name="Picture">
</wp:docPr>
                  <a:graphic>
                    <a:graphicData uri="http://schemas.openxmlformats.org/drawingml/2006/picture">
                      <pic:pic>
                        <pic:nvPicPr>
                          <pic:cNvPr id="204717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