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49783" name="Picture">
</wp:docPr>
                  <a:graphic>
                    <a:graphicData uri="http://schemas.openxmlformats.org/drawingml/2006/picture">
                      <pic:pic>
                        <pic:nvPicPr>
                          <pic:cNvPr id="77994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006889" name="Picture">
</wp:docPr>
                  <a:graphic>
                    <a:graphicData uri="http://schemas.openxmlformats.org/drawingml/2006/picture">
                      <pic:pic>
                        <pic:nvPicPr>
                          <pic:cNvPr id="1622006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404220" name="Picture">
</wp:docPr>
                        <a:graphic>
                          <a:graphicData uri="http://schemas.openxmlformats.org/drawingml/2006/picture">
                            <pic:pic>
                              <pic:nvPicPr>
                                <pic:cNvPr id="283404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Esteville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8734265" name="Picture">
</wp:docPr>
                  <a:graphic>
                    <a:graphicData uri="http://schemas.openxmlformats.org/drawingml/2006/picture">
                      <pic:pic>
                        <pic:nvPicPr>
                          <pic:cNvPr id="1908734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122583" name="Picture">
</wp:docPr>
                  <a:graphic>
                    <a:graphicData uri="http://schemas.openxmlformats.org/drawingml/2006/picture">
                      <pic:pic>
                        <pic:nvPicPr>
                          <pic:cNvPr id="428122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07138" name="Picture">
</wp:docPr>
                  <a:graphic>
                    <a:graphicData uri="http://schemas.openxmlformats.org/drawingml/2006/picture">
                      <pic:pic>
                        <pic:nvPicPr>
                          <pic:cNvPr id="26840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55093" name="Picture">
</wp:docPr>
                  <a:graphic>
                    <a:graphicData uri="http://schemas.openxmlformats.org/drawingml/2006/picture">
                      <pic:pic>
                        <pic:nvPicPr>
                          <pic:cNvPr id="124855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79454" name="Picture">
</wp:docPr>
                  <a:graphic>
                    <a:graphicData uri="http://schemas.openxmlformats.org/drawingml/2006/picture">
                      <pic:pic>
                        <pic:nvPicPr>
                          <pic:cNvPr id="181177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2047" name="Picture">
</wp:docPr>
                        <a:graphic>
                          <a:graphicData uri="http://schemas.openxmlformats.org/drawingml/2006/picture">
                            <pic:pic>
                              <pic:nvPicPr>
                                <pic:cNvPr id="145612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17352" name="Picture">
</wp:docPr>
                        <a:graphic>
                          <a:graphicData uri="http://schemas.openxmlformats.org/drawingml/2006/picture">
                            <pic:pic>
                              <pic:nvPicPr>
                                <pic:cNvPr id="520617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6045" name="Picture">
</wp:docPr>
                        <a:graphic>
                          <a:graphicData uri="http://schemas.openxmlformats.org/drawingml/2006/picture">
                            <pic:pic>
                              <pic:nvPicPr>
                                <pic:cNvPr id="141806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60066" name="Picture">
</wp:docPr>
                        <a:graphic>
                          <a:graphicData uri="http://schemas.openxmlformats.org/drawingml/2006/picture">
                            <pic:pic>
                              <pic:nvPicPr>
                                <pic:cNvPr id="364960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296" name="Picture">
</wp:docPr>
                        <a:graphic>
                          <a:graphicData uri="http://schemas.openxmlformats.org/drawingml/2006/picture">
                            <pic:pic>
                              <pic:nvPicPr>
                                <pic:cNvPr id="11374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98411" name="Picture">
</wp:docPr>
                        <a:graphic>
                          <a:graphicData uri="http://schemas.openxmlformats.org/drawingml/2006/picture">
                            <pic:pic>
                              <pic:nvPicPr>
                                <pic:cNvPr id="1617798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855284" name="Picture">
</wp:docPr>
                        <a:graphic>
                          <a:graphicData uri="http://schemas.openxmlformats.org/drawingml/2006/picture">
                            <pic:pic>
                              <pic:nvPicPr>
                                <pic:cNvPr id="541855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99701" name="Picture">
</wp:docPr>
                        <a:graphic>
                          <a:graphicData uri="http://schemas.openxmlformats.org/drawingml/2006/picture">
                            <pic:pic>
                              <pic:nvPicPr>
                                <pic:cNvPr id="1698099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27969" name="Picture">
</wp:docPr>
                        <a:graphic>
                          <a:graphicData uri="http://schemas.openxmlformats.org/drawingml/2006/picture">
                            <pic:pic>
                              <pic:nvPicPr>
                                <pic:cNvPr id="1624327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937723" name="Picture">
</wp:docPr>
                        <a:graphic>
                          <a:graphicData uri="http://schemas.openxmlformats.org/drawingml/2006/picture">
                            <pic:pic>
                              <pic:nvPicPr>
                                <pic:cNvPr id="18389377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28739" name="Picture">
</wp:docPr>
                        <a:graphic>
                          <a:graphicData uri="http://schemas.openxmlformats.org/drawingml/2006/picture">
                            <pic:pic>
                              <pic:nvPicPr>
                                <pic:cNvPr id="1641128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867584" name="Picture">
</wp:docPr>
                        <a:graphic>
                          <a:graphicData uri="http://schemas.openxmlformats.org/drawingml/2006/picture">
                            <pic:pic>
                              <pic:nvPicPr>
                                <pic:cNvPr id="1057867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29129" name="Picture">
</wp:docPr>
                        <a:graphic>
                          <a:graphicData uri="http://schemas.openxmlformats.org/drawingml/2006/picture">
                            <pic:pic>
                              <pic:nvPicPr>
                                <pic:cNvPr id="3780291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90328" name="Picture">
</wp:docPr>
                        <a:graphic>
                          <a:graphicData uri="http://schemas.openxmlformats.org/drawingml/2006/picture">
                            <pic:pic>
                              <pic:nvPicPr>
                                <pic:cNvPr id="864190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56388" name="Picture">
</wp:docPr>
                        <a:graphic>
                          <a:graphicData uri="http://schemas.openxmlformats.org/drawingml/2006/picture">
                            <pic:pic>
                              <pic:nvPicPr>
                                <pic:cNvPr id="2626563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619861" name="Picture">
</wp:docPr>
                        <a:graphic>
                          <a:graphicData uri="http://schemas.openxmlformats.org/drawingml/2006/picture">
                            <pic:pic>
                              <pic:nvPicPr>
                                <pic:cNvPr id="2040619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88639" name="Picture">
</wp:docPr>
                        <a:graphic>
                          <a:graphicData uri="http://schemas.openxmlformats.org/drawingml/2006/picture">
                            <pic:pic>
                              <pic:nvPicPr>
                                <pic:cNvPr id="1948288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66660" name="Picture">
</wp:docPr>
                        <a:graphic>
                          <a:graphicData uri="http://schemas.openxmlformats.org/drawingml/2006/picture">
                            <pic:pic>
                              <pic:nvPicPr>
                                <pic:cNvPr id="20615666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33719" name="Picture">
</wp:docPr>
                  <a:graphic>
                    <a:graphicData uri="http://schemas.openxmlformats.org/drawingml/2006/picture">
                      <pic:pic>
                        <pic:nvPicPr>
                          <pic:cNvPr id="88653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49428" name="Picture">
</wp:docPr>
                  <a:graphic>
                    <a:graphicData uri="http://schemas.openxmlformats.org/drawingml/2006/picture">
                      <pic:pic>
                        <pic:nvPicPr>
                          <pic:cNvPr id="7435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187228" name="Picture">
</wp:docPr>
                  <a:graphic>
                    <a:graphicData uri="http://schemas.openxmlformats.org/drawingml/2006/picture">
                      <pic:pic>
                        <pic:nvPicPr>
                          <pic:cNvPr id="87318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84887" name="Picture">
</wp:docPr>
                  <a:graphic>
                    <a:graphicData uri="http://schemas.openxmlformats.org/drawingml/2006/picture">
                      <pic:pic>
                        <pic:nvPicPr>
                          <pic:cNvPr id="487484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23917" name="Picture">
</wp:docPr>
                  <a:graphic>
                    <a:graphicData uri="http://schemas.openxmlformats.org/drawingml/2006/picture">
                      <pic:pic>
                        <pic:nvPicPr>
                          <pic:cNvPr id="862823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8511141" name="Picture">
</wp:docPr>
                  <a:graphic>
                    <a:graphicData uri="http://schemas.openxmlformats.org/drawingml/2006/picture">
                      <pic:pic>
                        <pic:nvPicPr>
                          <pic:cNvPr id="18985111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3552" name="Picture">
</wp:docPr>
                        <a:graphic>
                          <a:graphicData uri="http://schemas.openxmlformats.org/drawingml/2006/picture">
                            <pic:pic>
                              <pic:nvPicPr>
                                <pic:cNvPr id="466435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22626" name="Picture">
</wp:docPr>
                  <a:graphic>
                    <a:graphicData uri="http://schemas.openxmlformats.org/drawingml/2006/picture">
                      <pic:pic>
                        <pic:nvPicPr>
                          <pic:cNvPr id="23722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68568" name="Picture">
</wp:docPr>
                  <a:graphic>
                    <a:graphicData uri="http://schemas.openxmlformats.org/drawingml/2006/picture">
                      <pic:pic>
                        <pic:nvPicPr>
                          <pic:cNvPr id="193076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31159" name="Picture">
</wp:docPr>
                  <a:graphic>
                    <a:graphicData uri="http://schemas.openxmlformats.org/drawingml/2006/picture">
                      <pic:pic>
                        <pic:nvPicPr>
                          <pic:cNvPr id="74083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38456" name="Picture">
</wp:docPr>
                        <a:graphic>
                          <a:graphicData uri="http://schemas.openxmlformats.org/drawingml/2006/picture">
                            <pic:pic>
                              <pic:nvPicPr>
                                <pic:cNvPr id="1348638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85259" name="Picture">
</wp:docPr>
                        <a:graphic>
                          <a:graphicData uri="http://schemas.openxmlformats.org/drawingml/2006/picture">
                            <pic:pic>
                              <pic:nvPicPr>
                                <pic:cNvPr id="3777852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58943" name="Picture">
</wp:docPr>
                  <a:graphic>
                    <a:graphicData uri="http://schemas.openxmlformats.org/drawingml/2006/picture">
                      <pic:pic>
                        <pic:nvPicPr>
                          <pic:cNvPr id="157075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70228" name="Picture">
</wp:docPr>
                  <a:graphic>
                    <a:graphicData uri="http://schemas.openxmlformats.org/drawingml/2006/picture">
                      <pic:pic>
                        <pic:nvPicPr>
                          <pic:cNvPr id="188597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62977" name="Picture">
</wp:docPr>
                  <a:graphic>
                    <a:graphicData uri="http://schemas.openxmlformats.org/drawingml/2006/picture">
                      <pic:pic>
                        <pic:nvPicPr>
                          <pic:cNvPr id="110746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13210" name="Picture">
</wp:docPr>
                  <a:graphic>
                    <a:graphicData uri="http://schemas.openxmlformats.org/drawingml/2006/picture">
                      <pic:pic>
                        <pic:nvPicPr>
                          <pic:cNvPr id="400813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74542" name="Picture">
</wp:docPr>
                  <a:graphic>
                    <a:graphicData uri="http://schemas.openxmlformats.org/drawingml/2006/picture">
                      <pic:pic>
                        <pic:nvPicPr>
                          <pic:cNvPr id="1577674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842624" name="Picture">
</wp:docPr>
                  <a:graphic>
                    <a:graphicData uri="http://schemas.openxmlformats.org/drawingml/2006/picture">
                      <pic:pic>
                        <pic:nvPicPr>
                          <pic:cNvPr id="9918426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83792" name="Picture">
</wp:docPr>
                        <a:graphic>
                          <a:graphicData uri="http://schemas.openxmlformats.org/drawingml/2006/picture">
                            <pic:pic>
                              <pic:nvPicPr>
                                <pic:cNvPr id="1757283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35473" name="Picture">
</wp:docPr>
                        <a:graphic>
                          <a:graphicData uri="http://schemas.openxmlformats.org/drawingml/2006/picture">
                            <pic:pic>
                              <pic:nvPicPr>
                                <pic:cNvPr id="6046354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9390" name="Picture">
</wp:docPr>
                  <a:graphic>
                    <a:graphicData uri="http://schemas.openxmlformats.org/drawingml/2006/picture">
                      <pic:pic>
                        <pic:nvPicPr>
                          <pic:cNvPr id="6192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86634" name="Picture">
</wp:docPr>
                  <a:graphic>
                    <a:graphicData uri="http://schemas.openxmlformats.org/drawingml/2006/picture">
                      <pic:pic>
                        <pic:nvPicPr>
                          <pic:cNvPr id="210038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3556" name="Picture">
</wp:docPr>
                  <a:graphic>
                    <a:graphicData uri="http://schemas.openxmlformats.org/drawingml/2006/picture">
                      <pic:pic>
                        <pic:nvPicPr>
                          <pic:cNvPr id="15557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69979" name="Picture">
</wp:docPr>
                  <a:graphic>
                    <a:graphicData uri="http://schemas.openxmlformats.org/drawingml/2006/picture">
                      <pic:pic>
                        <pic:nvPicPr>
                          <pic:cNvPr id="735169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35642" name="Picture">
</wp:docPr>
                  <a:graphic>
                    <a:graphicData uri="http://schemas.openxmlformats.org/drawingml/2006/picture">
                      <pic:pic>
                        <pic:nvPicPr>
                          <pic:cNvPr id="1080735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213039" name="Picture">
</wp:docPr>
                  <a:graphic>
                    <a:graphicData uri="http://schemas.openxmlformats.org/drawingml/2006/picture">
                      <pic:pic>
                        <pic:nvPicPr>
                          <pic:cNvPr id="6272130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43981" name="Picture">
</wp:docPr>
                        <a:graphic>
                          <a:graphicData uri="http://schemas.openxmlformats.org/drawingml/2006/picture">
                            <pic:pic>
                              <pic:nvPicPr>
                                <pic:cNvPr id="622543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12059" name="Picture">
</wp:docPr>
                  <a:graphic>
                    <a:graphicData uri="http://schemas.openxmlformats.org/drawingml/2006/picture">
                      <pic:pic>
                        <pic:nvPicPr>
                          <pic:cNvPr id="35021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08974" name="Picture">
</wp:docPr>
                  <a:graphic>
                    <a:graphicData uri="http://schemas.openxmlformats.org/drawingml/2006/picture">
                      <pic:pic>
                        <pic:nvPicPr>
                          <pic:cNvPr id="55180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52906" name="Picture">
</wp:docPr>
                  <a:graphic>
                    <a:graphicData uri="http://schemas.openxmlformats.org/drawingml/2006/picture">
                      <pic:pic>
                        <pic:nvPicPr>
                          <pic:cNvPr id="171685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7813" name="Picture">
</wp:docPr>
                  <a:graphic>
                    <a:graphicData uri="http://schemas.openxmlformats.org/drawingml/2006/picture">
                      <pic:pic>
                        <pic:nvPicPr>
                          <pic:cNvPr id="1887078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71840" name="Picture">
</wp:docPr>
                  <a:graphic>
                    <a:graphicData uri="http://schemas.openxmlformats.org/drawingml/2006/picture">
                      <pic:pic>
                        <pic:nvPicPr>
                          <pic:cNvPr id="228271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3926434" name="Picture">
</wp:docPr>
                  <a:graphic>
                    <a:graphicData uri="http://schemas.openxmlformats.org/drawingml/2006/picture">
                      <pic:pic>
                        <pic:nvPicPr>
                          <pic:cNvPr id="11039264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493794" name="Picture">
</wp:docPr>
                        <a:graphic>
                          <a:graphicData uri="http://schemas.openxmlformats.org/drawingml/2006/picture">
                            <pic:pic>
                              <pic:nvPicPr>
                                <pic:cNvPr id="10114937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13833" name="Picture">
</wp:docPr>
                  <a:graphic>
                    <a:graphicData uri="http://schemas.openxmlformats.org/drawingml/2006/picture">
                      <pic:pic>
                        <pic:nvPicPr>
                          <pic:cNvPr id="167441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03153" name="Picture">
</wp:docPr>
                  <a:graphic>
                    <a:graphicData uri="http://schemas.openxmlformats.org/drawingml/2006/picture">
                      <pic:pic>
                        <pic:nvPicPr>
                          <pic:cNvPr id="127990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47969" name="Picture">
</wp:docPr>
                  <a:graphic>
                    <a:graphicData uri="http://schemas.openxmlformats.org/drawingml/2006/picture">
                      <pic:pic>
                        <pic:nvPicPr>
                          <pic:cNvPr id="55704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21016" name="Picture">
</wp:docPr>
                  <a:graphic>
                    <a:graphicData uri="http://schemas.openxmlformats.org/drawingml/2006/picture">
                      <pic:pic>
                        <pic:nvPicPr>
                          <pic:cNvPr id="183442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98446" name="Picture">
</wp:docPr>
                  <a:graphic>
                    <a:graphicData uri="http://schemas.openxmlformats.org/drawingml/2006/picture">
                      <pic:pic>
                        <pic:nvPicPr>
                          <pic:cNvPr id="186549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43393" name="Picture">
</wp:docPr>
                  <a:graphic>
                    <a:graphicData uri="http://schemas.openxmlformats.org/drawingml/2006/picture">
                      <pic:pic>
                        <pic:nvPicPr>
                          <pic:cNvPr id="137114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44486" name="Picture">
</wp:docPr>
                  <a:graphic>
                    <a:graphicData uri="http://schemas.openxmlformats.org/drawingml/2006/picture">
                      <pic:pic>
                        <pic:nvPicPr>
                          <pic:cNvPr id="862344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79169" name="Picture">
</wp:docPr>
                  <a:graphic>
                    <a:graphicData uri="http://schemas.openxmlformats.org/drawingml/2006/picture">
                      <pic:pic>
                        <pic:nvPicPr>
                          <pic:cNvPr id="1870879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115310" name="Picture">
</wp:docPr>
                  <a:graphic>
                    <a:graphicData uri="http://schemas.openxmlformats.org/drawingml/2006/picture">
                      <pic:pic>
                        <pic:nvPicPr>
                          <pic:cNvPr id="1503115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2842" name="Picture">
</wp:docPr>
                        <a:graphic>
                          <a:graphicData uri="http://schemas.openxmlformats.org/drawingml/2006/picture">
                            <pic:pic>
                              <pic:nvPicPr>
                                <pic:cNvPr id="72282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67029" name="Picture">
</wp:docPr>
                  <a:graphic>
                    <a:graphicData uri="http://schemas.openxmlformats.org/drawingml/2006/picture">
                      <pic:pic>
                        <pic:nvPicPr>
                          <pic:cNvPr id="161876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57609" name="Picture">
</wp:docPr>
                  <a:graphic>
                    <a:graphicData uri="http://schemas.openxmlformats.org/drawingml/2006/picture">
                      <pic:pic>
                        <pic:nvPicPr>
                          <pic:cNvPr id="83875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747649" name="Picture">
</wp:docPr>
                  <a:graphic>
                    <a:graphicData uri="http://schemas.openxmlformats.org/drawingml/2006/picture">
                      <pic:pic>
                        <pic:nvPicPr>
                          <pic:cNvPr id="46274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1354" name="Picture">
</wp:docPr>
                  <a:graphic>
                    <a:graphicData uri="http://schemas.openxmlformats.org/drawingml/2006/picture">
                      <pic:pic>
                        <pic:nvPicPr>
                          <pic:cNvPr id="957913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62146" name="Picture">
</wp:docPr>
                  <a:graphic>
                    <a:graphicData uri="http://schemas.openxmlformats.org/drawingml/2006/picture">
                      <pic:pic>
                        <pic:nvPicPr>
                          <pic:cNvPr id="960862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975881" name="Picture">
</wp:docPr>
                  <a:graphic>
                    <a:graphicData uri="http://schemas.openxmlformats.org/drawingml/2006/picture">
                      <pic:pic>
                        <pic:nvPicPr>
                          <pic:cNvPr id="9889758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67321" name="Picture">
</wp:docPr>
                        <a:graphic>
                          <a:graphicData uri="http://schemas.openxmlformats.org/drawingml/2006/picture">
                            <pic:pic>
                              <pic:nvPicPr>
                                <pic:cNvPr id="561767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48537" name="Picture">
</wp:docPr>
                  <a:graphic>
                    <a:graphicData uri="http://schemas.openxmlformats.org/drawingml/2006/picture">
                      <pic:pic>
                        <pic:nvPicPr>
                          <pic:cNvPr id="177074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30569" name="Picture">
</wp:docPr>
                  <a:graphic>
                    <a:graphicData uri="http://schemas.openxmlformats.org/drawingml/2006/picture">
                      <pic:pic>
                        <pic:nvPicPr>
                          <pic:cNvPr id="64303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84755" name="Picture">
</wp:docPr>
                  <a:graphic>
                    <a:graphicData uri="http://schemas.openxmlformats.org/drawingml/2006/picture">
                      <pic:pic>
                        <pic:nvPicPr>
                          <pic:cNvPr id="83468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"https://fiches-risques.brgm.fr/fr/georisques/mvt-synthetique/11100935" \t "_self" </w:instrText>
            </w:r>
            <w:r>
              <w:fldChar w:fldCharType="separate"/>
            </w:r>
            <w:r>
              <w:rPr>
                <w:rFonts w:ascii="Marianne" w:hAnsi="Marianne" w:eastAsia="Marianne" w:cs="Marianne"/>
                <w:sz w:val="14"/>
              </w:rPr>
              <w:t xml:space="preserve">11100935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pointue"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"https://fiches-risques.brgm.fr/fr/georisques/mvt-synthetique/11100936" \t "_self" </w:instrText>
            </w:r>
            <w:r>
              <w:fldChar w:fldCharType="separate"/>
            </w:r>
            <w:r>
              <w:rPr>
                <w:rFonts w:ascii="Marianne" w:hAnsi="Marianne" w:eastAsia="Marianne" w:cs="Marianne"/>
                <w:sz w:val="14"/>
              </w:rPr>
              <w:t xml:space="preserve">11100936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98426" name="Picture">
</wp:docPr>
                  <a:graphic>
                    <a:graphicData uri="http://schemas.openxmlformats.org/drawingml/2006/picture">
                      <pic:pic>
                        <pic:nvPicPr>
                          <pic:cNvPr id="74159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79543" name="Picture">
</wp:docPr>
                  <a:graphic>
                    <a:graphicData uri="http://schemas.openxmlformats.org/drawingml/2006/picture">
                      <pic:pic>
                        <pic:nvPicPr>
                          <pic:cNvPr id="136657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74075" name="Picture">
</wp:docPr>
                  <a:graphic>
                    <a:graphicData uri="http://schemas.openxmlformats.org/drawingml/2006/picture">
                      <pic:pic>
                        <pic:nvPicPr>
                          <pic:cNvPr id="161877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"https://fiches-risques.brgm.fr/georisques/cavite/HNOAW0048010" \t "_self" </w:instrText>
            </w:r>
            <w:r>
              <w:fldChar w:fldCharType="separate"/>
            </w:r>
            <w:r>
              <w:rPr>
                <w:rFonts w:ascii="Marianne" w:hAnsi="Marianne" w:eastAsia="Marianne" w:cs="Marianne"/>
                <w:sz w:val="14"/>
              </w:rPr>
              <w:t xml:space="preserve">HNOAW0048010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"https://fiches-risques.brgm.fr/georisques/cavite/HNOAW0048011" \t "_self" </w:instrText>
            </w:r>
            <w:r>
              <w:fldChar w:fldCharType="separate"/>
            </w:r>
            <w:r>
              <w:rPr>
                <w:rFonts w:ascii="Marianne" w:hAnsi="Marianne" w:eastAsia="Marianne" w:cs="Marianne"/>
                <w:sz w:val="14"/>
              </w:rPr>
              <w:t xml:space="preserve">HNOAW0048011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"https://fiches-risques.brgm.fr/georisques/cavite/HNOAW0048012" \t "_self" </w:instrText>
            </w:r>
            <w:r>
              <w:fldChar w:fldCharType="separate"/>
            </w:r>
            <w:r>
              <w:rPr>
                <w:rFonts w:ascii="Marianne" w:hAnsi="Marianne" w:eastAsia="Marianne" w:cs="Marianne"/>
                <w:sz w:val="14"/>
              </w:rPr>
              <w:t xml:space="preserve">HNOAW0048012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"https://fiches-risques.brgm.fr/georisques/cavite/HNOAW0048013" \t "_self" </w:instrText>
            </w:r>
            <w:r>
              <w:fldChar w:fldCharType="separate"/>
            </w:r>
            <w:r>
              <w:rPr>
                <w:rFonts w:ascii="Marianne" w:hAnsi="Marianne" w:eastAsia="Marianne" w:cs="Marianne"/>
                <w:sz w:val="14"/>
              </w:rPr>
              <w:t xml:space="preserve">HNOAW0048013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"https://fiches-risques.brgm.fr/georisques/cavite/HNOAW0048014" \t "_self" </w:instrText>
            </w:r>
            <w:r>
              <w:fldChar w:fldCharType="separate"/>
            </w:r>
            <w:r>
              <w:rPr>
                <w:rFonts w:ascii="Marianne" w:hAnsi="Marianne" w:eastAsia="Marianne" w:cs="Marianne"/>
                <w:sz w:val="14"/>
              </w:rPr>
              <w:t xml:space="preserve">HNOAW0048014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"https://fiches-risques.brgm.fr/georisques/cavite/HNOAW0048015" \t "_self" </w:instrText>
            </w:r>
            <w:r>
              <w:fldChar w:fldCharType="separate"/>
            </w:r>
            <w:r>
              <w:rPr>
                <w:rFonts w:ascii="Marianne" w:hAnsi="Marianne" w:eastAsia="Marianne" w:cs="Marianne"/>
                <w:sz w:val="14"/>
              </w:rPr>
              <w:t xml:space="preserve">HNOAW0048015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"https://fiches-risques.brgm.fr/georisques/cavite/HNOAW0048016" \t "_self" </w:instrText>
            </w:r>
            <w:r>
              <w:fldChar w:fldCharType="separate"/>
            </w:r>
            <w:r>
              <w:rPr>
                <w:rFonts w:ascii="Marianne" w:hAnsi="Marianne" w:eastAsia="Marianne" w:cs="Marianne"/>
                <w:sz w:val="14"/>
              </w:rPr>
              <w:t xml:space="preserve">HNOAW0048016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"https://fiches-risques.brgm.fr/georisques/cavite/HNOAW0048017" \t "_self" </w:instrText>
            </w:r>
            <w:r>
              <w:fldChar w:fldCharType="separate"/>
            </w:r>
            <w:r>
              <w:rPr>
                <w:rFonts w:ascii="Marianne" w:hAnsi="Marianne" w:eastAsia="Marianne" w:cs="Marianne"/>
                <w:sz w:val="14"/>
              </w:rPr>
              <w:t xml:space="preserve">HNOAW0048017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"https://fiches-risques.brgm.fr/georisques/cavite/HNOAW0048018" \t "_self" </w:instrText>
            </w:r>
            <w:r>
              <w:fldChar w:fldCharType="separate"/>
            </w:r>
            <w:r>
              <w:rPr>
                <w:rFonts w:ascii="Marianne" w:hAnsi="Marianne" w:eastAsia="Marianne" w:cs="Marianne"/>
                <w:sz w:val="14"/>
              </w:rPr>
              <w:t xml:space="preserve">HNOAW0048018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"https://fiches-risques.brgm.fr/georisques/cavite/HNOAW0048019" \t "_self" </w:instrText>
            </w:r>
            <w:r>
              <w:fldChar w:fldCharType="separate"/>
            </w:r>
            <w:r>
              <w:rPr>
                <w:rFonts w:ascii="Marianne" w:hAnsi="Marianne" w:eastAsia="Marianne" w:cs="Marianne"/>
                <w:sz w:val="14"/>
              </w:rPr>
              <w:t xml:space="preserve">HNOAW0048019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"https://fiches-risques.brgm.fr/georisques/cavite/HNOAW0048020" \t "_self" </w:instrText>
            </w:r>
            <w:r>
              <w:fldChar w:fldCharType="separate"/>
            </w:r>
            <w:r>
              <w:rPr>
                <w:rFonts w:ascii="Marianne" w:hAnsi="Marianne" w:eastAsia="Marianne" w:cs="Marianne"/>
                <w:sz w:val="14"/>
              </w:rPr>
              <w:t xml:space="preserve">HNOAW0048020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"https://fiches-risques.brgm.fr/georisques/cavite/HNOAW0048021" \t "_self" </w:instrText>
            </w:r>
            <w:r>
              <w:fldChar w:fldCharType="separate"/>
            </w:r>
            <w:r>
              <w:rPr>
                <w:rFonts w:ascii="Marianne" w:hAnsi="Marianne" w:eastAsia="Marianne" w:cs="Marianne"/>
                <w:sz w:val="14"/>
              </w:rPr>
              <w:t xml:space="preserve">HNOAW0048021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"https://fiches-risques.brgm.fr/georisques/cavite/HNOAW0048022" \t "_self" </w:instrText>
            </w:r>
            <w:r>
              <w:fldChar w:fldCharType="separate"/>
            </w:r>
            <w:r>
              <w:rPr>
                <w:rFonts w:ascii="Marianne" w:hAnsi="Marianne" w:eastAsia="Marianne" w:cs="Marianne"/>
                <w:sz w:val="14"/>
              </w:rPr>
              <w:t xml:space="preserve">HNOAW0048022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"https://fiches-risques.brgm.fr/georisques/cavite/HNOAW0048023" \t "_self" </w:instrText>
            </w:r>
            <w:r>
              <w:fldChar w:fldCharType="separate"/>
            </w:r>
            <w:r>
              <w:rPr>
                <w:rFonts w:ascii="Marianne" w:hAnsi="Marianne" w:eastAsia="Marianne" w:cs="Marianne"/>
                <w:sz w:val="14"/>
              </w:rPr>
              <w:t xml:space="preserve">HNOAW0048023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"https://fiches-risques.brgm.fr/georisques/cavite/HNOAW0048024" \t "_self" </w:instrText>
            </w:r>
            <w:r>
              <w:fldChar w:fldCharType="separate"/>
            </w:r>
            <w:r>
              <w:rPr>
                <w:rFonts w:ascii="Marianne" w:hAnsi="Marianne" w:eastAsia="Marianne" w:cs="Marianne"/>
                <w:sz w:val="14"/>
              </w:rPr>
              <w:t xml:space="preserve">HNOAW0048024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"https://fiches-risques.brgm.fr/georisques/cavite/HNOAW0048025" \t "_self" </w:instrText>
            </w:r>
            <w:r>
              <w:fldChar w:fldCharType="separate"/>
            </w:r>
            <w:r>
              <w:rPr>
                <w:rFonts w:ascii="Marianne" w:hAnsi="Marianne" w:eastAsia="Marianne" w:cs="Marianne"/>
                <w:sz w:val="14"/>
              </w:rPr>
              <w:t xml:space="preserve">HNOAW0048025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"https://fiches-risques.brgm.fr/georisques/cavite/HNOAW0048026" \t "_self" </w:instrText>
            </w:r>
            <w:r>
              <w:fldChar w:fldCharType="separate"/>
            </w:r>
            <w:r>
              <w:rPr>
                <w:rFonts w:ascii="Marianne" w:hAnsi="Marianne" w:eastAsia="Marianne" w:cs="Marianne"/>
                <w:sz w:val="14"/>
              </w:rPr>
              <w:t xml:space="preserve">HNOAW0048026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"https://fiches-risques.brgm.fr/georisques/cavite/HNOAW0048027" \t "_self" </w:instrText>
            </w:r>
            <w:r>
              <w:fldChar w:fldCharType="separate"/>
            </w:r>
            <w:r>
              <w:rPr>
                <w:rFonts w:ascii="Marianne" w:hAnsi="Marianne" w:eastAsia="Marianne" w:cs="Marianne"/>
                <w:sz w:val="14"/>
              </w:rPr>
              <w:t xml:space="preserve">HNOAW0048027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"https://fiches-risques.brgm.fr/georisques/cavite/HNOAW0048028" \t "_self" </w:instrText>
            </w:r>
            <w:r>
              <w:fldChar w:fldCharType="separate"/>
            </w:r>
            <w:r>
              <w:rPr>
                <w:rFonts w:ascii="Marianne" w:hAnsi="Marianne" w:eastAsia="Marianne" w:cs="Marianne"/>
                <w:sz w:val="14"/>
              </w:rPr>
              <w:t xml:space="preserve">HNOAW0048028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"https://fiches-risques.brgm.fr/georisques/cavite/HNOAW0048029" \t "_self" </w:instrText>
            </w:r>
            <w:r>
              <w:fldChar w:fldCharType="separate"/>
            </w:r>
            <w:r>
              <w:rPr>
                <w:rFonts w:ascii="Marianne" w:hAnsi="Marianne" w:eastAsia="Marianne" w:cs="Marianne"/>
                <w:sz w:val="14"/>
              </w:rPr>
              <w:t xml:space="preserve">HNOAW0048029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"https://fiches-risques.brgm.fr/georisques/cavite/HNOAW0048030" \t "_self" </w:instrText>
            </w:r>
            <w:r>
              <w:fldChar w:fldCharType="separate"/>
            </w:r>
            <w:r>
              <w:rPr>
                <w:rFonts w:ascii="Marianne" w:hAnsi="Marianne" w:eastAsia="Marianne" w:cs="Marianne"/>
                <w:sz w:val="14"/>
              </w:rPr>
              <w:t xml:space="preserve">HNOAW0048030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"https://fiches-risques.brgm.fr/georisques/cavite/HNOAW0048031" \t "_self" </w:instrText>
            </w:r>
            <w:r>
              <w:fldChar w:fldCharType="separate"/>
            </w:r>
            <w:r>
              <w:rPr>
                <w:rFonts w:ascii="Marianne" w:hAnsi="Marianne" w:eastAsia="Marianne" w:cs="Marianne"/>
                <w:sz w:val="14"/>
              </w:rPr>
              <w:t xml:space="preserve">HNOAW0048031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"https://fiches-risques.brgm.fr/georisques/cavite/HNOAW0048032" \t "_self" </w:instrText>
            </w:r>
            <w:r>
              <w:fldChar w:fldCharType="separate"/>
            </w:r>
            <w:r>
              <w:rPr>
                <w:rFonts w:ascii="Marianne" w:hAnsi="Marianne" w:eastAsia="Marianne" w:cs="Marianne"/>
                <w:sz w:val="14"/>
              </w:rPr>
              <w:t xml:space="preserve">HNOAW0048032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"https://fiches-risques.brgm.fr/georisques/cavite/HNOAW0048033" \t "_self" </w:instrText>
            </w:r>
            <w:r>
              <w:fldChar w:fldCharType="separate"/>
            </w:r>
            <w:r>
              <w:rPr>
                <w:rFonts w:ascii="Marianne" w:hAnsi="Marianne" w:eastAsia="Marianne" w:cs="Marianne"/>
                <w:sz w:val="14"/>
              </w:rPr>
              <w:t xml:space="preserve">HNOAW0048033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"https://fiches-risques.brgm.fr/georisques/cavite/HNOAW0048034" \t "_self" </w:instrText>
            </w:r>
            <w:r>
              <w:fldChar w:fldCharType="separate"/>
            </w:r>
            <w:r>
              <w:rPr>
                <w:rFonts w:ascii="Marianne" w:hAnsi="Marianne" w:eastAsia="Marianne" w:cs="Marianne"/>
                <w:sz w:val="14"/>
              </w:rPr>
              <w:t xml:space="preserve">HNOAW0048034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"https://fiches-risques.brgm.fr/georisques/cavite/HNOAW0048035" \t "_self" </w:instrText>
            </w:r>
            <w:r>
              <w:fldChar w:fldCharType="separate"/>
            </w:r>
            <w:r>
              <w:rPr>
                <w:rFonts w:ascii="Marianne" w:hAnsi="Marianne" w:eastAsia="Marianne" w:cs="Marianne"/>
                <w:sz w:val="14"/>
              </w:rPr>
              <w:t xml:space="preserve">HNOAW0048035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"https://fiches-risques.brgm.fr/georisques/cavite/HNOAW0048036" \t "_self" </w:instrText>
            </w:r>
            <w:r>
              <w:fldChar w:fldCharType="separate"/>
            </w:r>
            <w:r>
              <w:rPr>
                <w:rFonts w:ascii="Marianne" w:hAnsi="Marianne" w:eastAsia="Marianne" w:cs="Marianne"/>
                <w:sz w:val="14"/>
              </w:rPr>
              <w:t xml:space="preserve">HNOAW0048036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"https://fiches-risques.brgm.fr/georisques/cavite/HNOAW0048037" \t "_self" </w:instrText>
            </w:r>
            <w:r>
              <w:fldChar w:fldCharType="separate"/>
            </w:r>
            <w:r>
              <w:rPr>
                <w:rFonts w:ascii="Marianne" w:hAnsi="Marianne" w:eastAsia="Marianne" w:cs="Marianne"/>
                <w:sz w:val="14"/>
              </w:rPr>
              <w:t xml:space="preserve">HNOAW0048037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"https://fiches-risques.brgm.fr/georisques/cavite/HNOAW0048038" \t "_self" </w:instrText>
            </w:r>
            <w:r>
              <w:fldChar w:fldCharType="separate"/>
            </w:r>
            <w:r>
              <w:rPr>
                <w:rFonts w:ascii="Marianne" w:hAnsi="Marianne" w:eastAsia="Marianne" w:cs="Marianne"/>
                <w:sz w:val="14"/>
              </w:rPr>
              <w:t xml:space="preserve">HNOAW0048038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"https://fiches-risques.brgm.fr/georisques/cavite/HNOAW0048039" \t "_self" </w:instrText>
            </w:r>
            <w:r>
              <w:fldChar w:fldCharType="separate"/>
            </w:r>
            <w:r>
              <w:rPr>
                <w:rFonts w:ascii="Marianne" w:hAnsi="Marianne" w:eastAsia="Marianne" w:cs="Marianne"/>
                <w:sz w:val="14"/>
              </w:rPr>
              <w:t xml:space="preserve">HNOAW0048039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"https://fiches-risques.brgm.fr/georisques/cavite/HNOAW0048040" \t "_self" </w:instrText>
            </w:r>
            <w:r>
              <w:fldChar w:fldCharType="separate"/>
            </w:r>
            <w:r>
              <w:rPr>
                <w:rFonts w:ascii="Marianne" w:hAnsi="Marianne" w:eastAsia="Marianne" w:cs="Marianne"/>
                <w:sz w:val="14"/>
              </w:rPr>
              <w:t xml:space="preserve">HNOAW0048040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"https://fiches-risques.brgm.fr/georisques/cavite/HNOAW0048041" \t "_self" </w:instrText>
            </w:r>
            <w:r>
              <w:fldChar w:fldCharType="separate"/>
            </w:r>
            <w:r>
              <w:rPr>
                <w:rFonts w:ascii="Marianne" w:hAnsi="Marianne" w:eastAsia="Marianne" w:cs="Marianne"/>
                <w:sz w:val="14"/>
              </w:rPr>
              <w:t xml:space="preserve">HNOAW0048041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"https://fiches-risques.brgm.fr/georisques/cavite/HNOAW0048042" \t "_self" </w:instrText>
            </w:r>
            <w:r>
              <w:fldChar w:fldCharType="separate"/>
            </w:r>
            <w:r>
              <w:rPr>
                <w:rFonts w:ascii="Marianne" w:hAnsi="Marianne" w:eastAsia="Marianne" w:cs="Marianne"/>
                <w:sz w:val="14"/>
              </w:rPr>
              <w:t xml:space="preserve">HNOAW0048042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"https://fiches-risques.brgm.fr/georisques/cavite/HNOAW0048043" \t "_self" </w:instrText>
            </w:r>
            <w:r>
              <w:fldChar w:fldCharType="separate"/>
            </w:r>
            <w:r>
              <w:rPr>
                <w:rFonts w:ascii="Marianne" w:hAnsi="Marianne" w:eastAsia="Marianne" w:cs="Marianne"/>
                <w:sz w:val="14"/>
              </w:rPr>
              <w:t xml:space="preserve">HNOAW0048043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"https://fiches-risques.brgm.fr/georisques/cavite/HNOAW0048044" \t "_self" </w:instrText>
            </w:r>
            <w:r>
              <w:fldChar w:fldCharType="separate"/>
            </w:r>
            <w:r>
              <w:rPr>
                <w:rFonts w:ascii="Marianne" w:hAnsi="Marianne" w:eastAsia="Marianne" w:cs="Marianne"/>
                <w:sz w:val="14"/>
              </w:rPr>
              <w:t xml:space="preserve">HNOAW0048044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"https://fiches-risques.brgm.fr/georisques/cavite/HNOAW0048045" \t "_self" </w:instrText>
            </w:r>
            <w:r>
              <w:fldChar w:fldCharType="separate"/>
            </w:r>
            <w:r>
              <w:rPr>
                <w:rFonts w:ascii="Marianne" w:hAnsi="Marianne" w:eastAsia="Marianne" w:cs="Marianne"/>
                <w:sz w:val="14"/>
              </w:rPr>
              <w:t xml:space="preserve">HNOAW0048045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"https://fiches-risques.brgm.fr/georisques/cavite/HNOAW0048046" \t "_self" </w:instrText>
            </w:r>
            <w:r>
              <w:fldChar w:fldCharType="separate"/>
            </w:r>
            <w:r>
              <w:rPr>
                <w:rFonts w:ascii="Marianne" w:hAnsi="Marianne" w:eastAsia="Marianne" w:cs="Marianne"/>
                <w:sz w:val="14"/>
              </w:rPr>
              <w:t xml:space="preserve">HNOAW0048046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"https://fiches-risques.brgm.fr/georisques/cavite/HNOAW0048047" \t "_self" </w:instrText>
            </w:r>
            <w:r>
              <w:fldChar w:fldCharType="separate"/>
            </w:r>
            <w:r>
              <w:rPr>
                <w:rFonts w:ascii="Marianne" w:hAnsi="Marianne" w:eastAsia="Marianne" w:cs="Marianne"/>
                <w:sz w:val="14"/>
              </w:rPr>
              <w:t xml:space="preserve">HNOAW0048047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"https://fiches-risques.brgm.fr/georisques/cavite/HNOAW0048048" \t "_self" </w:instrText>
            </w:r>
            <w:r>
              <w:fldChar w:fldCharType="separate"/>
            </w:r>
            <w:r>
              <w:rPr>
                <w:rFonts w:ascii="Marianne" w:hAnsi="Marianne" w:eastAsia="Marianne" w:cs="Marianne"/>
                <w:sz w:val="14"/>
              </w:rPr>
              <w:t xml:space="preserve">HNOAW0048048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76247-039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84465" name="Picture">
</wp:docPr>
                  <a:graphic>
                    <a:graphicData uri="http://schemas.openxmlformats.org/drawingml/2006/picture">
                      <pic:pic>
                        <pic:nvPicPr>
                          <pic:cNvPr id="87388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54821" name="Picture">
</wp:docPr>
                  <a:graphic>
                    <a:graphicData uri="http://schemas.openxmlformats.org/drawingml/2006/picture">
                      <pic:pic>
                        <pic:nvPicPr>
                          <pic:cNvPr id="119715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02917" name="Picture">
</wp:docPr>
                  <a:graphic>
                    <a:graphicData uri="http://schemas.openxmlformats.org/drawingml/2006/picture">
                      <pic:pic>
                        <pic:nvPicPr>
                          <pic:cNvPr id="113890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"https://fiches-risques.brgm.fr/georisques/cavite/HNOAW0048049" \t "_self" </w:instrText>
            </w:r>
            <w:r>
              <w:fldChar w:fldCharType="separate"/>
            </w:r>
            <w:r>
              <w:rPr>
                <w:rFonts w:ascii="Marianne" w:hAnsi="Marianne" w:eastAsia="Marianne" w:cs="Marianne"/>
                <w:sz w:val="14"/>
              </w:rPr>
              <w:t xml:space="preserve">HNOAW0048049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"https://fiches-risques.brgm.fr/georisques/cavite/HNOAW0048050" \t "_self" </w:instrText>
            </w:r>
            <w:r>
              <w:fldChar w:fldCharType="separate"/>
            </w:r>
            <w:r>
              <w:rPr>
                <w:rFonts w:ascii="Marianne" w:hAnsi="Marianne" w:eastAsia="Marianne" w:cs="Marianne"/>
                <w:sz w:val="14"/>
              </w:rPr>
              <w:t xml:space="preserve">HNOAW0048050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"https://fiches-risques.brgm.fr/georisques/cavite/HNOAW0048051" \t "_self" </w:instrText>
            </w:r>
            <w:r>
              <w:fldChar w:fldCharType="separate"/>
            </w:r>
            <w:r>
              <w:rPr>
                <w:rFonts w:ascii="Marianne" w:hAnsi="Marianne" w:eastAsia="Marianne" w:cs="Marianne"/>
                <w:sz w:val="14"/>
              </w:rPr>
              <w:t xml:space="preserve">HNOAW0048051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"https://fiches-risques.brgm.fr/georisques/cavite/HNOAW0048052" \t "_self" </w:instrText>
            </w:r>
            <w:r>
              <w:fldChar w:fldCharType="separate"/>
            </w:r>
            <w:r>
              <w:rPr>
                <w:rFonts w:ascii="Marianne" w:hAnsi="Marianne" w:eastAsia="Marianne" w:cs="Marianne"/>
                <w:sz w:val="14"/>
              </w:rPr>
              <w:t xml:space="preserve">HNOAW0048052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"https://fiches-risques.brgm.fr/georisques/cavite/HNOAW0048054" \t "_self" </w:instrText>
            </w:r>
            <w:r>
              <w:fldChar w:fldCharType="separate"/>
            </w:r>
            <w:r>
              <w:rPr>
                <w:rFonts w:ascii="Marianne" w:hAnsi="Marianne" w:eastAsia="Marianne" w:cs="Marianne"/>
                <w:sz w:val="14"/>
              </w:rPr>
              <w:t xml:space="preserve">HNOAW0048054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"https://fiches-risques.brgm.fr/georisques/cavite/HNOAW0048055" \t "_self" </w:instrText>
            </w:r>
            <w:r>
              <w:fldChar w:fldCharType="separate"/>
            </w:r>
            <w:r>
              <w:rPr>
                <w:rFonts w:ascii="Marianne" w:hAnsi="Marianne" w:eastAsia="Marianne" w:cs="Marianne"/>
                <w:sz w:val="14"/>
              </w:rPr>
              <w:t xml:space="preserve">HNOAW0048055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"https://fiches-risques.brgm.fr/georisques/cavite/HNOAW0048056" \t "_self" </w:instrText>
            </w:r>
            <w:r>
              <w:fldChar w:fldCharType="separate"/>
            </w:r>
            <w:r>
              <w:rPr>
                <w:rFonts w:ascii="Marianne" w:hAnsi="Marianne" w:eastAsia="Marianne" w:cs="Marianne"/>
                <w:sz w:val="14"/>
              </w:rPr>
              <w:t xml:space="preserve">HNOAW0048056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"https://fiches-risques.brgm.fr/georisques/cavite/HNOAW0048057" \t "_self" </w:instrText>
            </w:r>
            <w:r>
              <w:fldChar w:fldCharType="separate"/>
            </w:r>
            <w:r>
              <w:rPr>
                <w:rFonts w:ascii="Marianne" w:hAnsi="Marianne" w:eastAsia="Marianne" w:cs="Marianne"/>
                <w:sz w:val="14"/>
              </w:rPr>
              <w:t xml:space="preserve">HNOAW0048057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"https://fiches-risques.brgm.fr/georisques/cavite/HNOAW0048058" \t "_self" </w:instrText>
            </w:r>
            <w:r>
              <w:fldChar w:fldCharType="separate"/>
            </w:r>
            <w:r>
              <w:rPr>
                <w:rFonts w:ascii="Marianne" w:hAnsi="Marianne" w:eastAsia="Marianne" w:cs="Marianne"/>
                <w:sz w:val="14"/>
              </w:rPr>
              <w:t xml:space="preserve">HNOAW0048058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"https://fiches-risques.brgm.fr/georisques/cavite/HNOAW0048059" \t "_self" </w:instrText>
            </w:r>
            <w:r>
              <w:fldChar w:fldCharType="separate"/>
            </w:r>
            <w:r>
              <w:rPr>
                <w:rFonts w:ascii="Marianne" w:hAnsi="Marianne" w:eastAsia="Marianne" w:cs="Marianne"/>
                <w:sz w:val="14"/>
              </w:rPr>
              <w:t xml:space="preserve">HNOAW0048059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"https://fiches-risques.brgm.fr/georisques/cavite/HNOAW0048060" \t "_self" </w:instrText>
            </w:r>
            <w:r>
              <w:fldChar w:fldCharType="separate"/>
            </w:r>
            <w:r>
              <w:rPr>
                <w:rFonts w:ascii="Marianne" w:hAnsi="Marianne" w:eastAsia="Marianne" w:cs="Marianne"/>
                <w:sz w:val="14"/>
              </w:rPr>
              <w:t xml:space="preserve">HNOAW0048060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"https://fiches-risques.brgm.fr/georisques/cavite/HNOAW0048061" \t "_self" </w:instrText>
            </w:r>
            <w:r>
              <w:fldChar w:fldCharType="separate"/>
            </w:r>
            <w:r>
              <w:rPr>
                <w:rFonts w:ascii="Marianne" w:hAnsi="Marianne" w:eastAsia="Marianne" w:cs="Marianne"/>
                <w:sz w:val="14"/>
              </w:rPr>
              <w:t xml:space="preserve">HNOAW0048061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"https://fiches-risques.brgm.fr/georisques/cavite/HNOAW0048062" \t "_self" </w:instrText>
            </w:r>
            <w:r>
              <w:fldChar w:fldCharType="separate"/>
            </w:r>
            <w:r>
              <w:rPr>
                <w:rFonts w:ascii="Marianne" w:hAnsi="Marianne" w:eastAsia="Marianne" w:cs="Marianne"/>
                <w:sz w:val="14"/>
              </w:rPr>
              <w:t xml:space="preserve">HNOAW0048062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"https://fiches-risques.brgm.fr/georisques/cavite/HNOAW0048063" \t "_self" </w:instrText>
            </w:r>
            <w:r>
              <w:fldChar w:fldCharType="separate"/>
            </w:r>
            <w:r>
              <w:rPr>
                <w:rFonts w:ascii="Marianne" w:hAnsi="Marianne" w:eastAsia="Marianne" w:cs="Marianne"/>
                <w:sz w:val="14"/>
              </w:rPr>
              <w:t xml:space="preserve">HNOAW0048063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"https://fiches-risques.brgm.fr/georisques/cavite/HNOAW0048064" \t "_self" </w:instrText>
            </w:r>
            <w:r>
              <w:fldChar w:fldCharType="separate"/>
            </w:r>
            <w:r>
              <w:rPr>
                <w:rFonts w:ascii="Marianne" w:hAnsi="Marianne" w:eastAsia="Marianne" w:cs="Marianne"/>
                <w:sz w:val="14"/>
              </w:rPr>
              <w:t xml:space="preserve">HNOAW0048064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"https://fiches-risques.brgm.fr/georisques/cavite/HNOAW0048065" \t "_self" </w:instrText>
            </w:r>
            <w:r>
              <w:fldChar w:fldCharType="separate"/>
            </w:r>
            <w:r>
              <w:rPr>
                <w:rFonts w:ascii="Marianne" w:hAnsi="Marianne" w:eastAsia="Marianne" w:cs="Marianne"/>
                <w:sz w:val="14"/>
              </w:rPr>
              <w:t xml:space="preserve">HNOAW0048065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"https://fiches-risques.brgm.fr/georisques/cavite/HNOAW0048066" \t "_self" </w:instrText>
            </w:r>
            <w:r>
              <w:fldChar w:fldCharType="separate"/>
            </w:r>
            <w:r>
              <w:rPr>
                <w:rFonts w:ascii="Marianne" w:hAnsi="Marianne" w:eastAsia="Marianne" w:cs="Marianne"/>
                <w:sz w:val="14"/>
              </w:rPr>
              <w:t xml:space="preserve">HNOAW0048066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"https://fiches-risques.brgm.fr/georisques/cavite/HNOAW0048069" \t "_self" </w:instrText>
            </w:r>
            <w:r>
              <w:fldChar w:fldCharType="separate"/>
            </w:r>
            <w:r>
              <w:rPr>
                <w:rFonts w:ascii="Marianne" w:hAnsi="Marianne" w:eastAsia="Marianne" w:cs="Marianne"/>
                <w:sz w:val="14"/>
              </w:rPr>
              <w:t xml:space="preserve">HNOAW0048069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"https://fiches-risques.brgm.fr/georisques/cavite/HNOAW0048071" \t "_self" </w:instrText>
            </w:r>
            <w:r>
              <w:fldChar w:fldCharType="separate"/>
            </w:r>
            <w:r>
              <w:rPr>
                <w:rFonts w:ascii="Marianne" w:hAnsi="Marianne" w:eastAsia="Marianne" w:cs="Marianne"/>
                <w:sz w:val="14"/>
              </w:rPr>
              <w:t xml:space="preserve">HNOAW0048071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"https://fiches-risques.brgm.fr/georisques/cavite/HNOAW0048072" \t "_self" </w:instrText>
            </w:r>
            <w:r>
              <w:fldChar w:fldCharType="separate"/>
            </w:r>
            <w:r>
              <w:rPr>
                <w:rFonts w:ascii="Marianne" w:hAnsi="Marianne" w:eastAsia="Marianne" w:cs="Marianne"/>
                <w:sz w:val="14"/>
              </w:rPr>
              <w:t xml:space="preserve">HNOAW0048072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"https://fiches-risques.brgm.fr/georisques/cavite/HNOAW0048073" \t "_self" </w:instrText>
            </w:r>
            <w:r>
              <w:fldChar w:fldCharType="separate"/>
            </w:r>
            <w:r>
              <w:rPr>
                <w:rFonts w:ascii="Marianne" w:hAnsi="Marianne" w:eastAsia="Marianne" w:cs="Marianne"/>
                <w:sz w:val="14"/>
              </w:rPr>
              <w:t xml:space="preserve">HNOAW0048073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"https://fiches-risques.brgm.fr/georisques/cavite/HNOAW0048074" \t "_self" </w:instrText>
            </w:r>
            <w:r>
              <w:fldChar w:fldCharType="separate"/>
            </w:r>
            <w:r>
              <w:rPr>
                <w:rFonts w:ascii="Marianne" w:hAnsi="Marianne" w:eastAsia="Marianne" w:cs="Marianne"/>
                <w:sz w:val="14"/>
              </w:rPr>
              <w:t xml:space="preserve">HNOAW0048074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"https://fiches-risques.brgm.fr/georisques/cavite/HNOAW0048075" \t "_self" </w:instrText>
            </w:r>
            <w:r>
              <w:fldChar w:fldCharType="separate"/>
            </w:r>
            <w:r>
              <w:rPr>
                <w:rFonts w:ascii="Marianne" w:hAnsi="Marianne" w:eastAsia="Marianne" w:cs="Marianne"/>
                <w:sz w:val="14"/>
              </w:rPr>
              <w:t xml:space="preserve">HNOAW0048075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"https://fiches-risques.brgm.fr/georisques/cavite/HNOAW0048076" \t "_self" </w:instrText>
            </w:r>
            <w:r>
              <w:fldChar w:fldCharType="separate"/>
            </w:r>
            <w:r>
              <w:rPr>
                <w:rFonts w:ascii="Marianne" w:hAnsi="Marianne" w:eastAsia="Marianne" w:cs="Marianne"/>
                <w:sz w:val="14"/>
              </w:rPr>
              <w:t xml:space="preserve">HNOAW0048076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"https://fiches-risques.brgm.fr/georisques/cavite/HNOAW0048077" \t "_self" </w:instrText>
            </w:r>
            <w:r>
              <w:fldChar w:fldCharType="separate"/>
            </w:r>
            <w:r>
              <w:rPr>
                <w:rFonts w:ascii="Marianne" w:hAnsi="Marianne" w:eastAsia="Marianne" w:cs="Marianne"/>
                <w:sz w:val="14"/>
              </w:rPr>
              <w:t xml:space="preserve">HNOAW0048077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"https://fiches-risques.brgm.fr/georisques/cavite/HNOAW0048078" \t "_self" </w:instrText>
            </w:r>
            <w:r>
              <w:fldChar w:fldCharType="separate"/>
            </w:r>
            <w:r>
              <w:rPr>
                <w:rFonts w:ascii="Marianne" w:hAnsi="Marianne" w:eastAsia="Marianne" w:cs="Marianne"/>
                <w:sz w:val="14"/>
              </w:rPr>
              <w:t xml:space="preserve">HNOAW0048078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"https://fiches-risques.brgm.fr/georisques/cavite/HNOAW0048079" \t "_self" </w:instrText>
            </w:r>
            <w:r>
              <w:fldChar w:fldCharType="separate"/>
            </w:r>
            <w:r>
              <w:rPr>
                <w:rFonts w:ascii="Marianne" w:hAnsi="Marianne" w:eastAsia="Marianne" w:cs="Marianne"/>
                <w:sz w:val="14"/>
              </w:rPr>
              <w:t xml:space="preserve">HNOAW0048079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"https://fiches-risques.brgm.fr/georisques/cavite/HNOAW0048080" \t "_self" </w:instrText>
            </w:r>
            <w:r>
              <w:fldChar w:fldCharType="separate"/>
            </w:r>
            <w:r>
              <w:rPr>
                <w:rFonts w:ascii="Marianne" w:hAnsi="Marianne" w:eastAsia="Marianne" w:cs="Marianne"/>
                <w:sz w:val="14"/>
              </w:rPr>
              <w:t xml:space="preserve">HNOAW0048080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"https://fiches-risques.brgm.fr/georisques/cavite/HNOAW0048081" \t "_self" </w:instrText>
            </w:r>
            <w:r>
              <w:fldChar w:fldCharType="separate"/>
            </w:r>
            <w:r>
              <w:rPr>
                <w:rFonts w:ascii="Marianne" w:hAnsi="Marianne" w:eastAsia="Marianne" w:cs="Marianne"/>
                <w:sz w:val="14"/>
              </w:rPr>
              <w:t xml:space="preserve">HNOAW0048081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"https://fiches-risques.brgm.fr/georisques/cavite/HNOAW0048082" \t "_self" </w:instrText>
            </w:r>
            <w:r>
              <w:fldChar w:fldCharType="separate"/>
            </w:r>
            <w:r>
              <w:rPr>
                <w:rFonts w:ascii="Marianne" w:hAnsi="Marianne" w:eastAsia="Marianne" w:cs="Marianne"/>
                <w:sz w:val="14"/>
              </w:rPr>
              <w:t xml:space="preserve">HNOAW0048082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"https://fiches-risques.brgm.fr/georisques/cavite/HNOAW0048083" \t "_self" </w:instrText>
            </w:r>
            <w:r>
              <w:fldChar w:fldCharType="separate"/>
            </w:r>
            <w:r>
              <w:rPr>
                <w:rFonts w:ascii="Marianne" w:hAnsi="Marianne" w:eastAsia="Marianne" w:cs="Marianne"/>
                <w:sz w:val="14"/>
              </w:rPr>
              <w:t xml:space="preserve">HNOAW0048083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"https://fiches-risques.brgm.fr/georisques/cavite/HNOAW0048085" \t "_self" </w:instrText>
            </w:r>
            <w:r>
              <w:fldChar w:fldCharType="separate"/>
            </w:r>
            <w:r>
              <w:rPr>
                <w:rFonts w:ascii="Marianne" w:hAnsi="Marianne" w:eastAsia="Marianne" w:cs="Marianne"/>
                <w:sz w:val="14"/>
              </w:rPr>
              <w:t xml:space="preserve">HNOAW0048085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"https://fiches-risques.brgm.fr/georisques/cavite/HNOAW0048086" \t "_self" </w:instrText>
            </w:r>
            <w:r>
              <w:fldChar w:fldCharType="separate"/>
            </w:r>
            <w:r>
              <w:rPr>
                <w:rFonts w:ascii="Marianne" w:hAnsi="Marianne" w:eastAsia="Marianne" w:cs="Marianne"/>
                <w:sz w:val="14"/>
              </w:rPr>
              <w:t xml:space="preserve">HNOAW0048086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"https://fiches-risques.brgm.fr/georisques/cavite/HNOAW0048087" \t "_self" </w:instrText>
            </w:r>
            <w:r>
              <w:fldChar w:fldCharType="separate"/>
            </w:r>
            <w:r>
              <w:rPr>
                <w:rFonts w:ascii="Marianne" w:hAnsi="Marianne" w:eastAsia="Marianne" w:cs="Marianne"/>
                <w:sz w:val="14"/>
              </w:rPr>
              <w:t xml:space="preserve">HNOAW0048087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"https://fiches-risques.brgm.fr/georisques/cavite/HNOAW0048088" \t "_self" </w:instrText>
            </w:r>
            <w:r>
              <w:fldChar w:fldCharType="separate"/>
            </w:r>
            <w:r>
              <w:rPr>
                <w:rFonts w:ascii="Marianne" w:hAnsi="Marianne" w:eastAsia="Marianne" w:cs="Marianne"/>
                <w:sz w:val="14"/>
              </w:rPr>
              <w:t xml:space="preserve">HNOAW0048088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"https://fiches-risques.brgm.fr/georisques/cavite/HNOAW0048089" \t "_self" </w:instrText>
            </w:r>
            <w:r>
              <w:fldChar w:fldCharType="separate"/>
            </w:r>
            <w:r>
              <w:rPr>
                <w:rFonts w:ascii="Marianne" w:hAnsi="Marianne" w:eastAsia="Marianne" w:cs="Marianne"/>
                <w:sz w:val="14"/>
              </w:rPr>
              <w:t xml:space="preserve">HNOAW0048089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"https://fiches-risques.brgm.fr/georisques/cavite/HNOAW0048090" \t "_self" </w:instrText>
            </w:r>
            <w:r>
              <w:fldChar w:fldCharType="separate"/>
            </w:r>
            <w:r>
              <w:rPr>
                <w:rFonts w:ascii="Marianne" w:hAnsi="Marianne" w:eastAsia="Marianne" w:cs="Marianne"/>
                <w:sz w:val="14"/>
              </w:rPr>
              <w:t xml:space="preserve">HNOAW0048090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"https://fiches-risques.brgm.fr/georisques/cavite/HNOAW0048092" \t "_self" </w:instrText>
            </w:r>
            <w:r>
              <w:fldChar w:fldCharType="separate"/>
            </w:r>
            <w:r>
              <w:rPr>
                <w:rFonts w:ascii="Marianne" w:hAnsi="Marianne" w:eastAsia="Marianne" w:cs="Marianne"/>
                <w:sz w:val="14"/>
              </w:rPr>
              <w:t xml:space="preserve">HNOAW0048092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76247-084</w:t>
            </w: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25808" name="Picture">
</wp:docPr>
                  <a:graphic>
                    <a:graphicData uri="http://schemas.openxmlformats.org/drawingml/2006/picture">
                      <pic:pic>
                        <pic:nvPicPr>
                          <pic:cNvPr id="110402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25958" name="Picture">
</wp:docPr>
                  <a:graphic>
                    <a:graphicData uri="http://schemas.openxmlformats.org/drawingml/2006/picture">
                      <pic:pic>
                        <pic:nvPicPr>
                          <pic:cNvPr id="159562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Esteville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56239" name="Picture">
</wp:docPr>
                  <a:graphic>
                    <a:graphicData uri="http://schemas.openxmlformats.org/drawingml/2006/picture">
                      <pic:pic>
                        <pic:nvPicPr>
                          <pic:cNvPr id="23625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