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271728" name="Picture">
</wp:docPr>
                  <a:graphic>
                    <a:graphicData uri="http://schemas.openxmlformats.org/drawingml/2006/picture">
                      <pic:pic>
                        <pic:nvPicPr>
                          <pic:cNvPr id="197727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1193311" name="Picture">
</wp:docPr>
                  <a:graphic>
                    <a:graphicData uri="http://schemas.openxmlformats.org/drawingml/2006/picture">
                      <pic:pic>
                        <pic:nvPicPr>
                          <pic:cNvPr id="661193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094266" name="Picture">
</wp:docPr>
                        <a:graphic>
                          <a:graphicData uri="http://schemas.openxmlformats.org/drawingml/2006/picture">
                            <pic:pic>
                              <pic:nvPicPr>
                                <pic:cNvPr id="9310942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48230 Esclanèdes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8003230" name="Picture">
</wp:docPr>
                  <a:graphic>
                    <a:graphicData uri="http://schemas.openxmlformats.org/drawingml/2006/picture">
                      <pic:pic>
                        <pic:nvPicPr>
                          <pic:cNvPr id="13580032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9334821" name="Picture">
</wp:docPr>
                  <a:graphic>
                    <a:graphicData uri="http://schemas.openxmlformats.org/drawingml/2006/picture">
                      <pic:pic>
                        <pic:nvPicPr>
                          <pic:cNvPr id="15793348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993328" name="Picture">
</wp:docPr>
                  <a:graphic>
                    <a:graphicData uri="http://schemas.openxmlformats.org/drawingml/2006/picture">
                      <pic:pic>
                        <pic:nvPicPr>
                          <pic:cNvPr id="971993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612114" name="Picture">
</wp:docPr>
                  <a:graphic>
                    <a:graphicData uri="http://schemas.openxmlformats.org/drawingml/2006/picture">
                      <pic:pic>
                        <pic:nvPicPr>
                          <pic:cNvPr id="1969612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787101" name="Picture">
</wp:docPr>
                  <a:graphic>
                    <a:graphicData uri="http://schemas.openxmlformats.org/drawingml/2006/picture">
                      <pic:pic>
                        <pic:nvPicPr>
                          <pic:cNvPr id="2124787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2258131" name="Picture">
</wp:docPr>
                        <a:graphic>
                          <a:graphicData uri="http://schemas.openxmlformats.org/drawingml/2006/picture">
                            <pic:pic>
                              <pic:nvPicPr>
                                <pic:cNvPr id="12622581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470052" name="Picture">
</wp:docPr>
                        <a:graphic>
                          <a:graphicData uri="http://schemas.openxmlformats.org/drawingml/2006/picture">
                            <pic:pic>
                              <pic:nvPicPr>
                                <pic:cNvPr id="6274700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696274" name="Picture">
</wp:docPr>
                        <a:graphic>
                          <a:graphicData uri="http://schemas.openxmlformats.org/drawingml/2006/picture">
                            <pic:pic>
                              <pic:nvPicPr>
                                <pic:cNvPr id="10576962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42768" name="Picture">
</wp:docPr>
                        <a:graphic>
                          <a:graphicData uri="http://schemas.openxmlformats.org/drawingml/2006/picture">
                            <pic:pic>
                              <pic:nvPicPr>
                                <pic:cNvPr id="882427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85309" name="Picture">
</wp:docPr>
                        <a:graphic>
                          <a:graphicData uri="http://schemas.openxmlformats.org/drawingml/2006/picture">
                            <pic:pic>
                              <pic:nvPicPr>
                                <pic:cNvPr id="517853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9334182" name="Picture">
</wp:docPr>
                        <a:graphic>
                          <a:graphicData uri="http://schemas.openxmlformats.org/drawingml/2006/picture">
                            <pic:pic>
                              <pic:nvPicPr>
                                <pic:cNvPr id="21293341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43737" name="Picture">
</wp:docPr>
                        <a:graphic>
                          <a:graphicData uri="http://schemas.openxmlformats.org/drawingml/2006/picture">
                            <pic:pic>
                              <pic:nvPicPr>
                                <pic:cNvPr id="1118437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240619" name="Picture">
</wp:docPr>
                        <a:graphic>
                          <a:graphicData uri="http://schemas.openxmlformats.org/drawingml/2006/picture">
                            <pic:pic>
                              <pic:nvPicPr>
                                <pic:cNvPr id="767240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39180" name="Picture">
</wp:docPr>
                        <a:graphic>
                          <a:graphicData uri="http://schemas.openxmlformats.org/drawingml/2006/picture">
                            <pic:pic>
                              <pic:nvPicPr>
                                <pic:cNvPr id="4373918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5458696" name="Picture">
</wp:docPr>
                        <a:graphic>
                          <a:graphicData uri="http://schemas.openxmlformats.org/drawingml/2006/picture">
                            <pic:pic>
                              <pic:nvPicPr>
                                <pic:cNvPr id="1865458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43097" name="Picture">
</wp:docPr>
                        <a:graphic>
                          <a:graphicData uri="http://schemas.openxmlformats.org/drawingml/2006/picture">
                            <pic:pic>
                              <pic:nvPicPr>
                                <pic:cNvPr id="1080430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935522" name="Picture">
</wp:docPr>
                        <a:graphic>
                          <a:graphicData uri="http://schemas.openxmlformats.org/drawingml/2006/picture">
                            <pic:pic>
                              <pic:nvPicPr>
                                <pic:cNvPr id="9509355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645103" name="Picture">
</wp:docPr>
                        <a:graphic>
                          <a:graphicData uri="http://schemas.openxmlformats.org/drawingml/2006/picture">
                            <pic:pic>
                              <pic:nvPicPr>
                                <pic:cNvPr id="3556451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801017" name="Picture">
</wp:docPr>
                        <a:graphic>
                          <a:graphicData uri="http://schemas.openxmlformats.org/drawingml/2006/picture">
                            <pic:pic>
                              <pic:nvPicPr>
                                <pic:cNvPr id="2708010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202625" name="Picture">
</wp:docPr>
                        <a:graphic>
                          <a:graphicData uri="http://schemas.openxmlformats.org/drawingml/2006/picture">
                            <pic:pic>
                              <pic:nvPicPr>
                                <pic:cNvPr id="97020262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905802" name="Picture">
</wp:docPr>
                        <a:graphic>
                          <a:graphicData uri="http://schemas.openxmlformats.org/drawingml/2006/picture">
                            <pic:pic>
                              <pic:nvPicPr>
                                <pic:cNvPr id="20499058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932010" name="Picture">
</wp:docPr>
                        <a:graphic>
                          <a:graphicData uri="http://schemas.openxmlformats.org/drawingml/2006/picture">
                            <pic:pic>
                              <pic:nvPicPr>
                                <pic:cNvPr id="16429320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697847" name="Picture">
</wp:docPr>
                        <a:graphic>
                          <a:graphicData uri="http://schemas.openxmlformats.org/drawingml/2006/picture">
                            <pic:pic>
                              <pic:nvPicPr>
                                <pic:cNvPr id="130069784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375430" name="Picture">
</wp:docPr>
                        <a:graphic>
                          <a:graphicData uri="http://schemas.openxmlformats.org/drawingml/2006/picture">
                            <pic:pic>
                              <pic:nvPicPr>
                                <pic:cNvPr id="11783754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31012" name="Picture">
</wp:docPr>
                        <a:graphic>
                          <a:graphicData uri="http://schemas.openxmlformats.org/drawingml/2006/picture">
                            <pic:pic>
                              <pic:nvPicPr>
                                <pic:cNvPr id="108413101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3159299" name="Picture">
</wp:docPr>
                        <a:graphic>
                          <a:graphicData uri="http://schemas.openxmlformats.org/drawingml/2006/picture">
                            <pic:pic>
                              <pic:nvPicPr>
                                <pic:cNvPr id="170315929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3338351" name="Picture">
</wp:docPr>
                        <a:graphic>
                          <a:graphicData uri="http://schemas.openxmlformats.org/drawingml/2006/picture">
                            <pic:pic>
                              <pic:nvPicPr>
                                <pic:cNvPr id="138333835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826119" name="Picture">
</wp:docPr>
                        <a:graphic>
                          <a:graphicData uri="http://schemas.openxmlformats.org/drawingml/2006/picture">
                            <pic:pic>
                              <pic:nvPicPr>
                                <pic:cNvPr id="33182611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264683" name="Picture">
</wp:docPr>
                        <a:graphic>
                          <a:graphicData uri="http://schemas.openxmlformats.org/drawingml/2006/picture">
                            <pic:pic>
                              <pic:nvPicPr>
                                <pic:cNvPr id="252646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0312650" name="Picture">
</wp:docPr>
                        <a:graphic>
                          <a:graphicData uri="http://schemas.openxmlformats.org/drawingml/2006/picture">
                            <pic:pic>
                              <pic:nvPicPr>
                                <pic:cNvPr id="177031265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210212" name="Picture">
</wp:docPr>
                        <a:graphic>
                          <a:graphicData uri="http://schemas.openxmlformats.org/drawingml/2006/picture">
                            <pic:pic>
                              <pic:nvPicPr>
                                <pic:cNvPr id="13422102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245587" name="Picture">
</wp:docPr>
                        <a:graphic>
                          <a:graphicData uri="http://schemas.openxmlformats.org/drawingml/2006/picture">
                            <pic:pic>
                              <pic:nvPicPr>
                                <pic:cNvPr id="28624558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906943" name="Picture">
</wp:docPr>
                  <a:graphic>
                    <a:graphicData uri="http://schemas.openxmlformats.org/drawingml/2006/picture">
                      <pic:pic>
                        <pic:nvPicPr>
                          <pic:cNvPr id="1030906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453680" name="Picture">
</wp:docPr>
                  <a:graphic>
                    <a:graphicData uri="http://schemas.openxmlformats.org/drawingml/2006/picture">
                      <pic:pic>
                        <pic:nvPicPr>
                          <pic:cNvPr id="30745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436073" name="Picture">
</wp:docPr>
                  <a:graphic>
                    <a:graphicData uri="http://schemas.openxmlformats.org/drawingml/2006/picture">
                      <pic:pic>
                        <pic:nvPicPr>
                          <pic:cNvPr id="734436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Esclanedes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193364" name="Picture">
</wp:docPr>
                  <a:graphic>
                    <a:graphicData uri="http://schemas.openxmlformats.org/drawingml/2006/picture">
                      <pic:pic>
                        <pic:nvPicPr>
                          <pic:cNvPr id="52519336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561566" name="Picture">
</wp:docPr>
                  <a:graphic>
                    <a:graphicData uri="http://schemas.openxmlformats.org/drawingml/2006/picture">
                      <pic:pic>
                        <pic:nvPicPr>
                          <pic:cNvPr id="10865615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5112937" name="Picture">
</wp:docPr>
                  <a:graphic>
                    <a:graphicData uri="http://schemas.openxmlformats.org/drawingml/2006/picture">
                      <pic:pic>
                        <pic:nvPicPr>
                          <pic:cNvPr id="74511293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Esclanèdes (48DDT19970003)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229300" name="Picture">
</wp:docPr>
                        <a:graphic>
                          <a:graphicData uri="http://schemas.openxmlformats.org/drawingml/2006/picture">
                            <pic:pic>
                              <pic:nvPicPr>
                                <pic:cNvPr id="12732293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Esclanèdes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17/11/1997</w:t>
                    <w:br/>
                    <w:t xml:space="preserve">Date d'approbation : 13/09/2000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"/donnee-risques/PPR/Fiche-ppr/pprn/48DDT19970003"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Mende Marvejols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181314" name="Picture">
</wp:docPr>
                        <a:graphic>
                          <a:graphicData uri="http://schemas.openxmlformats.org/drawingml/2006/picture">
                            <pic:pic>
                              <pic:nvPicPr>
                                <pic:cNvPr id="6711813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48DREAL20150001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91039" name="Picture">
</wp:docPr>
                  <a:graphic>
                    <a:graphicData uri="http://schemas.openxmlformats.org/drawingml/2006/picture">
                      <pic:pic>
                        <pic:nvPicPr>
                          <pic:cNvPr id="117591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633641" name="Picture">
</wp:docPr>
                  <a:graphic>
                    <a:graphicData uri="http://schemas.openxmlformats.org/drawingml/2006/picture">
                      <pic:pic>
                        <pic:nvPicPr>
                          <pic:cNvPr id="1187633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82465" name="Picture">
</wp:docPr>
                  <a:graphic>
                    <a:graphicData uri="http://schemas.openxmlformats.org/drawingml/2006/picture">
                      <pic:pic>
                        <pic:nvPicPr>
                          <pic:cNvPr id="90098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Esclanedes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lot de sa source au confluent de la Colagne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708295" name="Picture">
</wp:docPr>
                        <a:graphic>
                          <a:graphicData uri="http://schemas.openxmlformats.org/drawingml/2006/picture">
                            <pic:pic>
                              <pic:nvPicPr>
                                <pic:cNvPr id="7747082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1308697" name="Picture">
</wp:docPr>
                        <a:graphic>
                          <a:graphicData uri="http://schemas.openxmlformats.org/drawingml/2006/picture">
                            <pic:pic>
                              <pic:nvPicPr>
                                <pic:cNvPr id="181130869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1572472" name="Picture">
</wp:docPr>
                        <a:graphic>
                          <a:graphicData uri="http://schemas.openxmlformats.org/drawingml/2006/picture">
                            <pic:pic>
                              <pic:nvPicPr>
                                <pic:cNvPr id="103157247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406190" name="Picture">
</wp:docPr>
                  <a:graphic>
                    <a:graphicData uri="http://schemas.openxmlformats.org/drawingml/2006/picture">
                      <pic:pic>
                        <pic:nvPicPr>
                          <pic:cNvPr id="877406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888365" name="Picture">
</wp:docPr>
                  <a:graphic>
                    <a:graphicData uri="http://schemas.openxmlformats.org/drawingml/2006/picture">
                      <pic:pic>
                        <pic:nvPicPr>
                          <pic:cNvPr id="1028888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8860724" name="Picture">
</wp:docPr>
                  <a:graphic>
                    <a:graphicData uri="http://schemas.openxmlformats.org/drawingml/2006/picture">
                      <pic:pic>
                        <pic:nvPicPr>
                          <pic:cNvPr id="1688860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340516" name="Picture">
</wp:docPr>
                  <a:graphic>
                    <a:graphicData uri="http://schemas.openxmlformats.org/drawingml/2006/picture">
                      <pic:pic>
                        <pic:nvPicPr>
                          <pic:cNvPr id="6183405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858379" name="Picture">
</wp:docPr>
                  <a:graphic>
                    <a:graphicData uri="http://schemas.openxmlformats.org/drawingml/2006/picture">
                      <pic:pic>
                        <pic:nvPicPr>
                          <pic:cNvPr id="10538583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5705860" name="Picture">
</wp:docPr>
                  <a:graphic>
                    <a:graphicData uri="http://schemas.openxmlformats.org/drawingml/2006/picture">
                      <pic:pic>
                        <pic:nvPicPr>
                          <pic:cNvPr id="8557058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463659" name="Picture">
</wp:docPr>
                        <a:graphic>
                          <a:graphicData uri="http://schemas.openxmlformats.org/drawingml/2006/picture">
                            <pic:pic>
                              <pic:nvPicPr>
                                <pic:cNvPr id="15174636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432409" name="Picture">
</wp:docPr>
                        <a:graphic>
                          <a:graphicData uri="http://schemas.openxmlformats.org/drawingml/2006/picture">
                            <pic:pic>
                              <pic:nvPicPr>
                                <pic:cNvPr id="6114324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84982" name="Picture">
</wp:docPr>
                  <a:graphic>
                    <a:graphicData uri="http://schemas.openxmlformats.org/drawingml/2006/picture">
                      <pic:pic>
                        <pic:nvPicPr>
                          <pic:cNvPr id="217084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041780" name="Picture">
</wp:docPr>
                  <a:graphic>
                    <a:graphicData uri="http://schemas.openxmlformats.org/drawingml/2006/picture">
                      <pic:pic>
                        <pic:nvPicPr>
                          <pic:cNvPr id="657041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454455" name="Picture">
</wp:docPr>
                  <a:graphic>
                    <a:graphicData uri="http://schemas.openxmlformats.org/drawingml/2006/picture">
                      <pic:pic>
                        <pic:nvPicPr>
                          <pic:cNvPr id="248454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691195" name="Picture">
</wp:docPr>
                  <a:graphic>
                    <a:graphicData uri="http://schemas.openxmlformats.org/drawingml/2006/picture">
                      <pic:pic>
                        <pic:nvPicPr>
                          <pic:cNvPr id="65569119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43451" name="Picture">
</wp:docPr>
                  <a:graphic>
                    <a:graphicData uri="http://schemas.openxmlformats.org/drawingml/2006/picture">
                      <pic:pic>
                        <pic:nvPicPr>
                          <pic:cNvPr id="766434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83385306" name="Picture">
</wp:docPr>
                  <a:graphic>
                    <a:graphicData uri="http://schemas.openxmlformats.org/drawingml/2006/picture">
                      <pic:pic>
                        <pic:nvPicPr>
                          <pic:cNvPr id="6833853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871505" name="Picture">
</wp:docPr>
                        <a:graphic>
                          <a:graphicData uri="http://schemas.openxmlformats.org/drawingml/2006/picture">
                            <pic:pic>
                              <pic:nvPicPr>
                                <pic:cNvPr id="13178715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589298" name="Picture">
</wp:docPr>
                        <a:graphic>
                          <a:graphicData uri="http://schemas.openxmlformats.org/drawingml/2006/picture">
                            <pic:pic>
                              <pic:nvPicPr>
                                <pic:cNvPr id="3985892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3531916" name="Picture">
</wp:docPr>
                  <a:graphic>
                    <a:graphicData uri="http://schemas.openxmlformats.org/drawingml/2006/picture">
                      <pic:pic>
                        <pic:nvPicPr>
                          <pic:cNvPr id="823531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7801823" name="Picture">
</wp:docPr>
                  <a:graphic>
                    <a:graphicData uri="http://schemas.openxmlformats.org/drawingml/2006/picture">
                      <pic:pic>
                        <pic:nvPicPr>
                          <pic:cNvPr id="1687801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862617" name="Picture">
</wp:docPr>
                  <a:graphic>
                    <a:graphicData uri="http://schemas.openxmlformats.org/drawingml/2006/picture">
                      <pic:pic>
                        <pic:nvPicPr>
                          <pic:cNvPr id="1308862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1823467" name="Picture">
</wp:docPr>
                  <a:graphic>
                    <a:graphicData uri="http://schemas.openxmlformats.org/drawingml/2006/picture">
                      <pic:pic>
                        <pic:nvPicPr>
                          <pic:cNvPr id="20118234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5568" name="Picture">
</wp:docPr>
                  <a:graphic>
                    <a:graphicData uri="http://schemas.openxmlformats.org/drawingml/2006/picture">
                      <pic:pic>
                        <pic:nvPicPr>
                          <pic:cNvPr id="58355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9052737" name="Picture">
</wp:docPr>
                  <a:graphic>
                    <a:graphicData uri="http://schemas.openxmlformats.org/drawingml/2006/picture">
                      <pic:pic>
                        <pic:nvPicPr>
                          <pic:cNvPr id="28905273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176456" name="Picture">
</wp:docPr>
                        <a:graphic>
                          <a:graphicData uri="http://schemas.openxmlformats.org/drawingml/2006/picture">
                            <pic:pic>
                              <pic:nvPicPr>
                                <pic:cNvPr id="19491764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144866" name="Picture">
</wp:docPr>
                  <a:graphic>
                    <a:graphicData uri="http://schemas.openxmlformats.org/drawingml/2006/picture">
                      <pic:pic>
                        <pic:nvPicPr>
                          <pic:cNvPr id="1128144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880384" name="Picture">
</wp:docPr>
                  <a:graphic>
                    <a:graphicData uri="http://schemas.openxmlformats.org/drawingml/2006/picture">
                      <pic:pic>
                        <pic:nvPicPr>
                          <pic:cNvPr id="1524880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394244" name="Picture">
</wp:docPr>
                  <a:graphic>
                    <a:graphicData uri="http://schemas.openxmlformats.org/drawingml/2006/picture">
                      <pic:pic>
                        <pic:nvPicPr>
                          <pic:cNvPr id="57239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8604085" name="Picture">
</wp:docPr>
                  <a:graphic>
                    <a:graphicData uri="http://schemas.openxmlformats.org/drawingml/2006/picture">
                      <pic:pic>
                        <pic:nvPicPr>
                          <pic:cNvPr id="5786040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716100" name="Picture">
</wp:docPr>
                  <a:graphic>
                    <a:graphicData uri="http://schemas.openxmlformats.org/drawingml/2006/picture">
                      <pic:pic>
                        <pic:nvPicPr>
                          <pic:cNvPr id="14697161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349010" name="Picture">
</wp:docPr>
                  <a:graphic>
                    <a:graphicData uri="http://schemas.openxmlformats.org/drawingml/2006/picture">
                      <pic:pic>
                        <pic:nvPicPr>
                          <pic:cNvPr id="28234901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035222" name="Picture">
</wp:docPr>
                        <a:graphic>
                          <a:graphicData uri="http://schemas.openxmlformats.org/drawingml/2006/picture">
                            <pic:pic>
                              <pic:nvPicPr>
                                <pic:cNvPr id="129403522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788093" name="Picture">
</wp:docPr>
                  <a:graphic>
                    <a:graphicData uri="http://schemas.openxmlformats.org/drawingml/2006/picture">
                      <pic:pic>
                        <pic:nvPicPr>
                          <pic:cNvPr id="2141788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89797" name="Picture">
</wp:docPr>
                  <a:graphic>
                    <a:graphicData uri="http://schemas.openxmlformats.org/drawingml/2006/picture">
                      <pic:pic>
                        <pic:nvPicPr>
                          <pic:cNvPr id="34789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380363" name="Picture">
</wp:docPr>
                  <a:graphic>
                    <a:graphicData uri="http://schemas.openxmlformats.org/drawingml/2006/picture">
                      <pic:pic>
                        <pic:nvPicPr>
                          <pic:cNvPr id="165638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5907663" name="Picture">
</wp:docPr>
                  <a:graphic>
                    <a:graphicData uri="http://schemas.openxmlformats.org/drawingml/2006/picture">
                      <pic:pic>
                        <pic:nvPicPr>
                          <pic:cNvPr id="1015907663"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08035" name="Picture">
</wp:docPr>
                  <a:graphic>
                    <a:graphicData uri="http://schemas.openxmlformats.org/drawingml/2006/picture">
                      <pic:pic>
                        <pic:nvPicPr>
                          <pic:cNvPr id="2036080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893424" name="Picture">
</wp:docPr>
                  <a:graphic>
                    <a:graphicData uri="http://schemas.openxmlformats.org/drawingml/2006/picture">
                      <pic:pic>
                        <pic:nvPicPr>
                          <pic:cNvPr id="16893424"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3637642" name="Picture">
</wp:docPr>
                        <a:graphic>
                          <a:graphicData uri="http://schemas.openxmlformats.org/drawingml/2006/picture">
                            <pic:pic>
                              <pic:nvPicPr>
                                <pic:cNvPr id="13736376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081268" name="Picture">
</wp:docPr>
                        <a:graphic>
                          <a:graphicData uri="http://schemas.openxmlformats.org/drawingml/2006/picture">
                            <pic:pic>
                              <pic:nvPicPr>
                                <pic:cNvPr id="81008126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028779" name="Picture">
</wp:docPr>
                  <a:graphic>
                    <a:graphicData uri="http://schemas.openxmlformats.org/drawingml/2006/picture">
                      <pic:pic>
                        <pic:nvPicPr>
                          <pic:cNvPr id="162902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215470" name="Picture">
</wp:docPr>
                  <a:graphic>
                    <a:graphicData uri="http://schemas.openxmlformats.org/drawingml/2006/picture">
                      <pic:pic>
                        <pic:nvPicPr>
                          <pic:cNvPr id="88721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3612818" name="Picture">
</wp:docPr>
                  <a:graphic>
                    <a:graphicData uri="http://schemas.openxmlformats.org/drawingml/2006/picture">
                      <pic:pic>
                        <pic:nvPicPr>
                          <pic:cNvPr id="1313612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166385" name="Picture">
</wp:docPr>
                  <a:graphic>
                    <a:graphicData uri="http://schemas.openxmlformats.org/drawingml/2006/picture">
                      <pic:pic>
                        <pic:nvPicPr>
                          <pic:cNvPr id="13811663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193347" name="Picture">
</wp:docPr>
                  <a:graphic>
                    <a:graphicData uri="http://schemas.openxmlformats.org/drawingml/2006/picture">
                      <pic:pic>
                        <pic:nvPicPr>
                          <pic:cNvPr id="19811933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5712598" name="Picture">
</wp:docPr>
                  <a:graphic>
                    <a:graphicData uri="http://schemas.openxmlformats.org/drawingml/2006/picture">
                      <pic:pic>
                        <pic:nvPicPr>
                          <pic:cNvPr id="12757125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601187" name="Picture">
</wp:docPr>
                        <a:graphic>
                          <a:graphicData uri="http://schemas.openxmlformats.org/drawingml/2006/picture">
                            <pic:pic>
                              <pic:nvPicPr>
                                <pic:cNvPr id="2256011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665087" name="Picture">
</wp:docPr>
                  <a:graphic>
                    <a:graphicData uri="http://schemas.openxmlformats.org/drawingml/2006/picture">
                      <pic:pic>
                        <pic:nvPicPr>
                          <pic:cNvPr id="257665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450175" name="Picture">
</wp:docPr>
                  <a:graphic>
                    <a:graphicData uri="http://schemas.openxmlformats.org/drawingml/2006/picture">
                      <pic:pic>
                        <pic:nvPicPr>
                          <pic:cNvPr id="128345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199792" name="Picture">
</wp:docPr>
                  <a:graphic>
                    <a:graphicData uri="http://schemas.openxmlformats.org/drawingml/2006/picture">
                      <pic:pic>
                        <pic:nvPicPr>
                          <pic:cNvPr id="299199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661687" name="Picture">
</wp:docPr>
                  <a:graphic>
                    <a:graphicData uri="http://schemas.openxmlformats.org/drawingml/2006/picture">
                      <pic:pic>
                        <pic:nvPicPr>
                          <pic:cNvPr id="96366168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134621" name="Picture">
</wp:docPr>
                  <a:graphic>
                    <a:graphicData uri="http://schemas.openxmlformats.org/drawingml/2006/picture">
                      <pic:pic>
                        <pic:nvPicPr>
                          <pic:cNvPr id="12801346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4973800" name="Picture">
</wp:docPr>
                  <a:graphic>
                    <a:graphicData uri="http://schemas.openxmlformats.org/drawingml/2006/picture">
                      <pic:pic>
                        <pic:nvPicPr>
                          <pic:cNvPr id="127497380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129450" name="Picture">
</wp:docPr>
                  <a:graphic>
                    <a:graphicData uri="http://schemas.openxmlformats.org/drawingml/2006/picture">
                      <pic:pic>
                        <pic:nvPicPr>
                          <pic:cNvPr id="29612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500984" name="Picture">
</wp:docPr>
                  <a:graphic>
                    <a:graphicData uri="http://schemas.openxmlformats.org/drawingml/2006/picture">
                      <pic:pic>
                        <pic:nvPicPr>
                          <pic:cNvPr id="781500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734844" name="Picture">
</wp:docPr>
                  <a:graphic>
                    <a:graphicData uri="http://schemas.openxmlformats.org/drawingml/2006/picture">
                      <pic:pic>
                        <pic:nvPicPr>
                          <pic:cNvPr id="466734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Esclanedes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787996" name="Picture">
</wp:docPr>
                  <a:graphic>
                    <a:graphicData uri="http://schemas.openxmlformats.org/drawingml/2006/picture">
                      <pic:pic>
                        <pic:nvPicPr>
                          <pic:cNvPr id="2887879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937684" name="Picture">
</wp:docPr>
                  <a:graphic>
                    <a:graphicData uri="http://schemas.openxmlformats.org/drawingml/2006/picture">
                      <pic:pic>
                        <pic:nvPicPr>
                          <pic:cNvPr id="157993768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0553396" name="Picture">
</wp:docPr>
                  <a:graphic>
                    <a:graphicData uri="http://schemas.openxmlformats.org/drawingml/2006/picture">
                      <pic:pic>
                        <pic:nvPicPr>
                          <pic:cNvPr id="4005533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948877" name="Picture">
</wp:docPr>
                  <a:graphic>
                    <a:graphicData uri="http://schemas.openxmlformats.org/drawingml/2006/picture">
                      <pic:pic>
                        <pic:nvPicPr>
                          <pic:cNvPr id="404948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028414" name="Picture">
</wp:docPr>
                  <a:graphic>
                    <a:graphicData uri="http://schemas.openxmlformats.org/drawingml/2006/picture">
                      <pic:pic>
                        <pic:nvPicPr>
                          <pic:cNvPr id="205702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051738" name="Picture">
</wp:docPr>
                  <a:graphic>
                    <a:graphicData uri="http://schemas.openxmlformats.org/drawingml/2006/picture">
                      <pic:pic>
                        <pic:nvPicPr>
                          <pic:cNvPr id="93705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"https://fiches-risques.brgm.fr/fr/georisques/mvt-synthetique/22100136" \t "_self" </w:instrText>
            </w:r>
            <w:r>
              <w:fldChar w:fldCharType="separate"/>
            </w:r>
            <w:r>
              <w:rPr>
                <w:rFonts w:ascii="Marianne" w:hAnsi="Marianne" w:eastAsia="Marianne" w:cs="Marianne"/>
                <w:sz w:val="14"/>
              </w:rPr>
              <w:t xml:space="preserve">22100136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108 col de Vielbougue.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"https://fiches-risques.brgm.fr/fr/georisques/mvt-synthetique/64800547" \t "_self" </w:instrText>
            </w:r>
            <w:r>
              <w:fldChar w:fldCharType="separate"/>
            </w:r>
            <w:r>
              <w:rPr>
                <w:rFonts w:ascii="Marianne" w:hAnsi="Marianne" w:eastAsia="Marianne" w:cs="Marianne"/>
                <w:sz w:val="14"/>
              </w:rPr>
              <w:t xml:space="preserve">64800547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"https://fiches-risques.brgm.fr/fr/georisques/mvt-synthetique/64800548" \t "_self" </w:instrText>
            </w:r>
            <w:r>
              <w:fldChar w:fldCharType="separate"/>
            </w:r>
            <w:r>
              <w:rPr>
                <w:rFonts w:ascii="Marianne" w:hAnsi="Marianne" w:eastAsia="Marianne" w:cs="Marianne"/>
                <w:sz w:val="14"/>
              </w:rPr>
              <w:t xml:space="preserve">64800548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"https://fiches-risques.brgm.fr/fr/georisques/mvt-synthetique/64800549" \t "_self" </w:instrText>
            </w:r>
            <w:r>
              <w:fldChar w:fldCharType="separate"/>
            </w:r>
            <w:r>
              <w:rPr>
                <w:rFonts w:ascii="Marianne" w:hAnsi="Marianne" w:eastAsia="Marianne" w:cs="Marianne"/>
                <w:sz w:val="14"/>
              </w:rPr>
              <w:t xml:space="preserve">64800549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"https://fiches-risques.brgm.fr/fr/georisques/mvt-synthetique/64800550" \t "_self" </w:instrText>
            </w:r>
            <w:r>
              <w:fldChar w:fldCharType="separate"/>
            </w:r>
            <w:r>
              <w:rPr>
                <w:rFonts w:ascii="Marianne" w:hAnsi="Marianne" w:eastAsia="Marianne" w:cs="Marianne"/>
                <w:sz w:val="14"/>
              </w:rPr>
              <w:t xml:space="preserve">64800550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"https://fiches-risques.brgm.fr/fr/georisques/mvt-synthetique/64800551" \t "_self" </w:instrText>
            </w:r>
            <w:r>
              <w:fldChar w:fldCharType="separate"/>
            </w:r>
            <w:r>
              <w:rPr>
                <w:rFonts w:ascii="Marianne" w:hAnsi="Marianne" w:eastAsia="Marianne" w:cs="Marianne"/>
                <w:sz w:val="14"/>
              </w:rPr>
              <w:t xml:space="preserve">64800551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"https://fiches-risques.brgm.fr/fr/georisques/mvt-synthetique/64800552" \t "_self" </w:instrText>
            </w:r>
            <w:r>
              <w:fldChar w:fldCharType="separate"/>
            </w:r>
            <w:r>
              <w:rPr>
                <w:rFonts w:ascii="Marianne" w:hAnsi="Marianne" w:eastAsia="Marianne" w:cs="Marianne"/>
                <w:sz w:val="14"/>
              </w:rPr>
              <w:t xml:space="preserve">64800552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"https://fiches-risques.brgm.fr/fr/georisques/mvt-synthetique/64800553" \t "_self" </w:instrText>
            </w:r>
            <w:r>
              <w:fldChar w:fldCharType="separate"/>
            </w:r>
            <w:r>
              <w:rPr>
                <w:rFonts w:ascii="Marianne" w:hAnsi="Marianne" w:eastAsia="Marianne" w:cs="Marianne"/>
                <w:sz w:val="14"/>
              </w:rPr>
              <w:t xml:space="preserve">64800553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833208" name="Picture">
</wp:docPr>
                  <a:graphic>
                    <a:graphicData uri="http://schemas.openxmlformats.org/drawingml/2006/picture">
                      <pic:pic>
                        <pic:nvPicPr>
                          <pic:cNvPr id="941833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777833" name="Picture">
</wp:docPr>
                  <a:graphic>
                    <a:graphicData uri="http://schemas.openxmlformats.org/drawingml/2006/picture">
                      <pic:pic>
                        <pic:nvPicPr>
                          <pic:cNvPr id="767777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868965" name="Picture">
</wp:docPr>
                  <a:graphic>
                    <a:graphicData uri="http://schemas.openxmlformats.org/drawingml/2006/picture">
                      <pic:pic>
                        <pic:nvPicPr>
                          <pic:cNvPr id="1751868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"https://fiches-risques.brgm.fr/georisques/cavite/LROAA0002757" \t "_self" </w:instrText>
            </w:r>
            <w:r>
              <w:fldChar w:fldCharType="separate"/>
            </w:r>
            <w:r>
              <w:rPr>
                <w:rFonts w:ascii="Marianne" w:hAnsi="Marianne" w:eastAsia="Marianne" w:cs="Marianne"/>
                <w:sz w:val="14"/>
              </w:rPr>
              <w:t xml:space="preserve">LROAA0002757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"https://fiches-risques.brgm.fr/georisques/cavite/LROAA0002758" \t "_self" </w:instrText>
            </w:r>
            <w:r>
              <w:fldChar w:fldCharType="separate"/>
            </w:r>
            <w:r>
              <w:rPr>
                <w:rFonts w:ascii="Marianne" w:hAnsi="Marianne" w:eastAsia="Marianne" w:cs="Marianne"/>
                <w:sz w:val="14"/>
              </w:rPr>
              <w:t xml:space="preserve">LROAA0002758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"https://fiches-risques.brgm.fr/georisques/cavite/LROAA0002759" \t "_self" </w:instrText>
            </w:r>
            <w:r>
              <w:fldChar w:fldCharType="separate"/>
            </w:r>
            <w:r>
              <w:rPr>
                <w:rFonts w:ascii="Marianne" w:hAnsi="Marianne" w:eastAsia="Marianne" w:cs="Marianne"/>
                <w:sz w:val="14"/>
              </w:rPr>
              <w:t xml:space="preserve">LROAA0002759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"https://fiches-risques.brgm.fr/georisques/cavite/LROAA0002760" \t "_self" </w:instrText>
            </w:r>
            <w:r>
              <w:fldChar w:fldCharType="separate"/>
            </w:r>
            <w:r>
              <w:rPr>
                <w:rFonts w:ascii="Marianne" w:hAnsi="Marianne" w:eastAsia="Marianne" w:cs="Marianne"/>
                <w:sz w:val="14"/>
              </w:rPr>
              <w:t xml:space="preserve">LROAA0002760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"https://fiches-risques.brgm.fr/georisques/cavite/LROAA0002761" \t "_self" </w:instrText>
            </w:r>
            <w:r>
              <w:fldChar w:fldCharType="separate"/>
            </w:r>
            <w:r>
              <w:rPr>
                <w:rFonts w:ascii="Marianne" w:hAnsi="Marianne" w:eastAsia="Marianne" w:cs="Marianne"/>
                <w:sz w:val="14"/>
              </w:rPr>
              <w:t xml:space="preserve">LROAA0002761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"https://fiches-risques.brgm.fr/georisques/cavite/LROAA0002762" \t "_self" </w:instrText>
            </w:r>
            <w:r>
              <w:fldChar w:fldCharType="separate"/>
            </w:r>
            <w:r>
              <w:rPr>
                <w:rFonts w:ascii="Marianne" w:hAnsi="Marianne" w:eastAsia="Marianne" w:cs="Marianne"/>
                <w:sz w:val="14"/>
              </w:rPr>
              <w:t xml:space="preserve">LROAA0002762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"https://fiches-risques.brgm.fr/georisques/cavite/LROAA0002763" \t "_self" </w:instrText>
            </w:r>
            <w:r>
              <w:fldChar w:fldCharType="separate"/>
            </w:r>
            <w:r>
              <w:rPr>
                <w:rFonts w:ascii="Marianne" w:hAnsi="Marianne" w:eastAsia="Marianne" w:cs="Marianne"/>
                <w:sz w:val="14"/>
              </w:rPr>
              <w:t xml:space="preserve">LROAA0002763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"https://fiches-risques.brgm.fr/georisques/cavite/LROAA0002764" \t "_self" </w:instrText>
            </w:r>
            <w:r>
              <w:fldChar w:fldCharType="separate"/>
            </w:r>
            <w:r>
              <w:rPr>
                <w:rFonts w:ascii="Marianne" w:hAnsi="Marianne" w:eastAsia="Marianne" w:cs="Marianne"/>
                <w:sz w:val="14"/>
              </w:rPr>
              <w:t xml:space="preserve">LROAA0002764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FEES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0093564" name="Picture">
</wp:docPr>
                  <a:graphic>
                    <a:graphicData uri="http://schemas.openxmlformats.org/drawingml/2006/picture">
                      <pic:pic>
                        <pic:nvPicPr>
                          <pic:cNvPr id="170009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51726" name="Picture">
</wp:docPr>
                  <a:graphic>
                    <a:graphicData uri="http://schemas.openxmlformats.org/drawingml/2006/picture">
                      <pic:pic>
                        <pic:nvPicPr>
                          <pic:cNvPr id="1305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48230 Esclanèdes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301901" name="Picture">
</wp:docPr>
                  <a:graphic>
                    <a:graphicData uri="http://schemas.openxmlformats.org/drawingml/2006/picture">
                      <pic:pic>
                        <pic:nvPicPr>
                          <pic:cNvPr id="436301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"https://fiches-risques.brgm.fr/georisques/casias/SSP3932444" \t "_blank" </w:instrText>
            </w:r>
            <w:r>
              <w:fldChar w:fldCharType="separate"/>
            </w:r>
            <w:r>
              <w:rPr>
                <w:rFonts w:ascii="Marianne" w:hAnsi="Marianne" w:eastAsia="Marianne" w:cs="Marianne"/>
                <w:sz w:val="14"/>
              </w:rPr>
              <w:t xml:space="preserve">SSP3932444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"https://fiches-risques.brgm.fr/georisques/casias/SSP3932193" \t "_blank" </w:instrText>
            </w:r>
            <w:r>
              <w:fldChar w:fldCharType="separate"/>
            </w:r>
            <w:r>
              <w:rPr>
                <w:rFonts w:ascii="Marianne" w:hAnsi="Marianne" w:eastAsia="Marianne" w:cs="Marianne"/>
                <w:sz w:val="14"/>
              </w:rPr>
              <w:t xml:space="preserve">SSP3932193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"https://fiches-risques.brgm.fr/georisques/casias/SSP3932085" \t "_blank" </w:instrText>
            </w:r>
            <w:r>
              <w:fldChar w:fldCharType="separate"/>
            </w:r>
            <w:r>
              <w:rPr>
                <w:rFonts w:ascii="Marianne" w:hAnsi="Marianne" w:eastAsia="Marianne" w:cs="Marianne"/>
                <w:sz w:val="14"/>
              </w:rPr>
              <w:t xml:space="preserve">SSP3932085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"https://fiches-risques.brgm.fr/georisques/casias/SSP3931873" \t "_blank" </w:instrText>
            </w:r>
            <w:r>
              <w:fldChar w:fldCharType="separate"/>
            </w:r>
            <w:r>
              <w:rPr>
                <w:rFonts w:ascii="Marianne" w:hAnsi="Marianne" w:eastAsia="Marianne" w:cs="Marianne"/>
                <w:sz w:val="14"/>
              </w:rPr>
              <w:t xml:space="preserve">SSP3931873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d'enrobage à chaud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"https://fiches-risques.brgm.fr/georisques/casias/SSP3931872" \t "_blank" </w:instrText>
            </w:r>
            <w:r>
              <w:fldChar w:fldCharType="separate"/>
            </w:r>
            <w:r>
              <w:rPr>
                <w:rFonts w:ascii="Marianne" w:hAnsi="Marianne" w:eastAsia="Marianne" w:cs="Marianne"/>
                <w:sz w:val="14"/>
              </w:rPr>
              <w:t xml:space="preserve">SSP3931872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de déchets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"https://fiches-risques.brgm.fr/georisques/casias/SSP3931709" \t "_blank" </w:instrText>
            </w:r>
            <w:r>
              <w:fldChar w:fldCharType="separate"/>
            </w:r>
            <w:r>
              <w:rPr>
                <w:rFonts w:ascii="Marianne" w:hAnsi="Marianne" w:eastAsia="Marianne" w:cs="Marianne"/>
                <w:sz w:val="14"/>
              </w:rPr>
              <w:t xml:space="preserve">SSP3931709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de Dèze (Laverie de Baryte)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"https://fiches-risques.brgm.fr/georisques/casias/SSP3931708" \t "_blank" </w:instrText>
            </w:r>
            <w:r>
              <w:fldChar w:fldCharType="separate"/>
            </w:r>
            <w:r>
              <w:rPr>
                <w:rFonts w:ascii="Marianne" w:hAnsi="Marianne" w:eastAsia="Marianne" w:cs="Marianne"/>
                <w:sz w:val="14"/>
              </w:rPr>
              <w:t xml:space="preserve">SSP3931708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"https://fiches-risques.brgm.fr/georisques/casias/SSP3931707" \t "_blank" </w:instrText>
            </w:r>
            <w:r>
              <w:fldChar w:fldCharType="separate"/>
            </w:r>
            <w:r>
              <w:rPr>
                <w:rFonts w:ascii="Marianne" w:hAnsi="Marianne" w:eastAsia="Marianne" w:cs="Marianne"/>
                <w:sz w:val="14"/>
              </w:rPr>
              <w:t xml:space="preserve">SSP3931707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de 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"https://fiches-risques.brgm.fr/georisques/casias/SSP3931561" \t "_blank" </w:instrText>
            </w:r>
            <w:r>
              <w:fldChar w:fldCharType="separate"/>
            </w:r>
            <w:r>
              <w:rPr>
                <w:rFonts w:ascii="Marianne" w:hAnsi="Marianne" w:eastAsia="Marianne" w:cs="Marianne"/>
                <w:sz w:val="14"/>
              </w:rPr>
              <w:t xml:space="preserve">SSP3931561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Lozère Environnement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"https://fiches-risques.brgm.fr/georisques/casias/SSP643444" \t "_blank" </w:instrText>
            </w:r>
            <w:r>
              <w:fldChar w:fldCharType="separate"/>
            </w:r>
            <w:r>
              <w:rPr>
                <w:rFonts w:ascii="Marianne" w:hAnsi="Marianne" w:eastAsia="Marianne" w:cs="Marianne"/>
                <w:sz w:val="14"/>
              </w:rPr>
              <w:t xml:space="preserve">SSP643444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TECHNIPIERRES Transit Broyage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