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89900" name="Picture">
</wp:docPr>
                  <a:graphic>
                    <a:graphicData uri="http://schemas.openxmlformats.org/drawingml/2006/picture">
                      <pic:pic>
                        <pic:nvPicPr>
                          <pic:cNvPr id="129678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89251" name="Picture">
</wp:docPr>
                  <a:graphic>
                    <a:graphicData uri="http://schemas.openxmlformats.org/drawingml/2006/picture">
                      <pic:pic>
                        <pic:nvPicPr>
                          <pic:cNvPr id="60089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605268" name="Picture">
</wp:docPr>
                        <a:graphic>
                          <a:graphicData uri="http://schemas.openxmlformats.org/drawingml/2006/picture">
                            <pic:pic>
                              <pic:nvPicPr>
                                <pic:cNvPr id="1593605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60110 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314910" name="Picture">
</wp:docPr>
                  <a:graphic>
                    <a:graphicData uri="http://schemas.openxmlformats.org/drawingml/2006/picture">
                      <pic:pic>
                        <pic:nvPicPr>
                          <pic:cNvPr id="1749314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572006" name="Picture">
</wp:docPr>
                  <a:graphic>
                    <a:graphicData uri="http://schemas.openxmlformats.org/drawingml/2006/picture">
                      <pic:pic>
                        <pic:nvPicPr>
                          <pic:cNvPr id="1581572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6147" name="Picture">
</wp:docPr>
                  <a:graphic>
                    <a:graphicData uri="http://schemas.openxmlformats.org/drawingml/2006/picture">
                      <pic:pic>
                        <pic:nvPicPr>
                          <pic:cNvPr id="20681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51114" name="Picture">
</wp:docPr>
                  <a:graphic>
                    <a:graphicData uri="http://schemas.openxmlformats.org/drawingml/2006/picture">
                      <pic:pic>
                        <pic:nvPicPr>
                          <pic:cNvPr id="106785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33345" name="Picture">
</wp:docPr>
                  <a:graphic>
                    <a:graphicData uri="http://schemas.openxmlformats.org/drawingml/2006/picture">
                      <pic:pic>
                        <pic:nvPicPr>
                          <pic:cNvPr id="43953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041900" name="Picture">
</wp:docPr>
                        <a:graphic>
                          <a:graphicData uri="http://schemas.openxmlformats.org/drawingml/2006/picture">
                            <pic:pic>
                              <pic:nvPicPr>
                                <pic:cNvPr id="1753041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57654" name="Picture">
</wp:docPr>
                        <a:graphic>
                          <a:graphicData uri="http://schemas.openxmlformats.org/drawingml/2006/picture">
                            <pic:pic>
                              <pic:nvPicPr>
                                <pic:cNvPr id="206945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47003" name="Picture">
</wp:docPr>
                        <a:graphic>
                          <a:graphicData uri="http://schemas.openxmlformats.org/drawingml/2006/picture">
                            <pic:pic>
                              <pic:nvPicPr>
                                <pic:cNvPr id="925247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24456" name="Picture">
</wp:docPr>
                        <a:graphic>
                          <a:graphicData uri="http://schemas.openxmlformats.org/drawingml/2006/picture">
                            <pic:pic>
                              <pic:nvPicPr>
                                <pic:cNvPr id="2098724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298" name="Picture">
</wp:docPr>
                        <a:graphic>
                          <a:graphicData uri="http://schemas.openxmlformats.org/drawingml/2006/picture">
                            <pic:pic>
                              <pic:nvPicPr>
                                <pic:cNvPr id="7184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48714" name="Picture">
</wp:docPr>
                        <a:graphic>
                          <a:graphicData uri="http://schemas.openxmlformats.org/drawingml/2006/picture">
                            <pic:pic>
                              <pic:nvPicPr>
                                <pic:cNvPr id="1961748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171157" name="Picture">
</wp:docPr>
                        <a:graphic>
                          <a:graphicData uri="http://schemas.openxmlformats.org/drawingml/2006/picture">
                            <pic:pic>
                              <pic:nvPicPr>
                                <pic:cNvPr id="8481711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02735" name="Picture">
</wp:docPr>
                        <a:graphic>
                          <a:graphicData uri="http://schemas.openxmlformats.org/drawingml/2006/picture">
                            <pic:pic>
                              <pic:nvPicPr>
                                <pic:cNvPr id="1422902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225947" name="Picture">
</wp:docPr>
                        <a:graphic>
                          <a:graphicData uri="http://schemas.openxmlformats.org/drawingml/2006/picture">
                            <pic:pic>
                              <pic:nvPicPr>
                                <pic:cNvPr id="1687225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631196" name="Picture">
</wp:docPr>
                        <a:graphic>
                          <a:graphicData uri="http://schemas.openxmlformats.org/drawingml/2006/picture">
                            <pic:pic>
                              <pic:nvPicPr>
                                <pic:cNvPr id="124963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1157" name="Picture">
</wp:docPr>
                        <a:graphic>
                          <a:graphicData uri="http://schemas.openxmlformats.org/drawingml/2006/picture">
                            <pic:pic>
                              <pic:nvPicPr>
                                <pic:cNvPr id="30541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674975" name="Picture">
</wp:docPr>
                        <a:graphic>
                          <a:graphicData uri="http://schemas.openxmlformats.org/drawingml/2006/picture">
                            <pic:pic>
                              <pic:nvPicPr>
                                <pic:cNvPr id="3056749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14378" name="Picture">
</wp:docPr>
                        <a:graphic>
                          <a:graphicData uri="http://schemas.openxmlformats.org/drawingml/2006/picture">
                            <pic:pic>
                              <pic:nvPicPr>
                                <pic:cNvPr id="21296143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93352" name="Picture">
</wp:docPr>
                        <a:graphic>
                          <a:graphicData uri="http://schemas.openxmlformats.org/drawingml/2006/picture">
                            <pic:pic>
                              <pic:nvPicPr>
                                <pic:cNvPr id="536593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343594" name="Picture">
</wp:docPr>
                        <a:graphic>
                          <a:graphicData uri="http://schemas.openxmlformats.org/drawingml/2006/picture">
                            <pic:pic>
                              <pic:nvPicPr>
                                <pic:cNvPr id="2263435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710552" name="Picture">
</wp:docPr>
                        <a:graphic>
                          <a:graphicData uri="http://schemas.openxmlformats.org/drawingml/2006/picture">
                            <pic:pic>
                              <pic:nvPicPr>
                                <pic:cNvPr id="18187105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12922" name="Picture">
</wp:docPr>
                        <a:graphic>
                          <a:graphicData uri="http://schemas.openxmlformats.org/drawingml/2006/picture">
                            <pic:pic>
                              <pic:nvPicPr>
                                <pic:cNvPr id="708412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639736" name="Picture">
</wp:docPr>
                        <a:graphic>
                          <a:graphicData uri="http://schemas.openxmlformats.org/drawingml/2006/picture">
                            <pic:pic>
                              <pic:nvPicPr>
                                <pic:cNvPr id="19186397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07978" name="Picture">
</wp:docPr>
                  <a:graphic>
                    <a:graphicData uri="http://schemas.openxmlformats.org/drawingml/2006/picture">
                      <pic:pic>
                        <pic:nvPicPr>
                          <pic:cNvPr id="198000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71426" name="Picture">
</wp:docPr>
                  <a:graphic>
                    <a:graphicData uri="http://schemas.openxmlformats.org/drawingml/2006/picture">
                      <pic:pic>
                        <pic:nvPicPr>
                          <pic:cNvPr id="12381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15779" name="Picture">
</wp:docPr>
                  <a:graphic>
                    <a:graphicData uri="http://schemas.openxmlformats.org/drawingml/2006/picture">
                      <pic:pic>
                        <pic:nvPicPr>
                          <pic:cNvPr id="156691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337794" name="Picture">
</wp:docPr>
                  <a:graphic>
                    <a:graphicData uri="http://schemas.openxmlformats.org/drawingml/2006/picture">
                      <pic:pic>
                        <pic:nvPicPr>
                          <pic:cNvPr id="1495337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42457" name="Picture">
</wp:docPr>
                  <a:graphic>
                    <a:graphicData uri="http://schemas.openxmlformats.org/drawingml/2006/picture">
                      <pic:pic>
                        <pic:nvPicPr>
                          <pic:cNvPr id="611942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684954" name="Picture">
</wp:docPr>
                  <a:graphic>
                    <a:graphicData uri="http://schemas.openxmlformats.org/drawingml/2006/picture">
                      <pic:pic>
                        <pic:nvPicPr>
                          <pic:cNvPr id="1643684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83740" name="Picture">
</wp:docPr>
                        <a:graphic>
                          <a:graphicData uri="http://schemas.openxmlformats.org/drawingml/2006/picture">
                            <pic:pic>
                              <pic:nvPicPr>
                                <pic:cNvPr id="1861983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43601" name="Picture">
</wp:docPr>
                  <a:graphic>
                    <a:graphicData uri="http://schemas.openxmlformats.org/drawingml/2006/picture">
                      <pic:pic>
                        <pic:nvPicPr>
                          <pic:cNvPr id="107314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87981" name="Picture">
</wp:docPr>
                  <a:graphic>
                    <a:graphicData uri="http://schemas.openxmlformats.org/drawingml/2006/picture">
                      <pic:pic>
                        <pic:nvPicPr>
                          <pic:cNvPr id="45688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28939" name="Picture">
</wp:docPr>
                  <a:graphic>
                    <a:graphicData uri="http://schemas.openxmlformats.org/drawingml/2006/picture">
                      <pic:pic>
                        <pic:nvPicPr>
                          <pic:cNvPr id="68982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51474" name="Picture">
</wp:docPr>
                  <a:graphic>
                    <a:graphicData uri="http://schemas.openxmlformats.org/drawingml/2006/picture">
                      <pic:pic>
                        <pic:nvPicPr>
                          <pic:cNvPr id="13164514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3169" name="Picture">
</wp:docPr>
                  <a:graphic>
                    <a:graphicData uri="http://schemas.openxmlformats.org/drawingml/2006/picture">
                      <pic:pic>
                        <pic:nvPicPr>
                          <pic:cNvPr id="79043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051994" name="Picture">
</wp:docPr>
                  <a:graphic>
                    <a:graphicData uri="http://schemas.openxmlformats.org/drawingml/2006/picture">
                      <pic:pic>
                        <pic:nvPicPr>
                          <pic:cNvPr id="19660519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02972" name="Picture">
</wp:docPr>
                        <a:graphic>
                          <a:graphicData uri="http://schemas.openxmlformats.org/drawingml/2006/picture">
                            <pic:pic>
                              <pic:nvPicPr>
                                <pic:cNvPr id="273502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85389" name="Picture">
</wp:docPr>
                  <a:graphic>
                    <a:graphicData uri="http://schemas.openxmlformats.org/drawingml/2006/picture">
                      <pic:pic>
                        <pic:nvPicPr>
                          <pic:cNvPr id="43618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7044" name="Picture">
</wp:docPr>
                  <a:graphic>
                    <a:graphicData uri="http://schemas.openxmlformats.org/drawingml/2006/picture">
                      <pic:pic>
                        <pic:nvPicPr>
                          <pic:cNvPr id="4057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13240" name="Picture">
</wp:docPr>
                  <a:graphic>
                    <a:graphicData uri="http://schemas.openxmlformats.org/drawingml/2006/picture">
                      <pic:pic>
                        <pic:nvPicPr>
                          <pic:cNvPr id="201561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21804" name="Picture">
</wp:docPr>
                  <a:graphic>
                    <a:graphicData uri="http://schemas.openxmlformats.org/drawingml/2006/picture">
                      <pic:pic>
                        <pic:nvPicPr>
                          <pic:cNvPr id="1153621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06766" name="Picture">
</wp:docPr>
                  <a:graphic>
                    <a:graphicData uri="http://schemas.openxmlformats.org/drawingml/2006/picture">
                      <pic:pic>
                        <pic:nvPicPr>
                          <pic:cNvPr id="794706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489351" name="Picture">
</wp:docPr>
                  <a:graphic>
                    <a:graphicData uri="http://schemas.openxmlformats.org/drawingml/2006/picture">
                      <pic:pic>
                        <pic:nvPicPr>
                          <pic:cNvPr id="14184893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23982" name="Picture">
</wp:docPr>
                        <a:graphic>
                          <a:graphicData uri="http://schemas.openxmlformats.org/drawingml/2006/picture">
                            <pic:pic>
                              <pic:nvPicPr>
                                <pic:cNvPr id="1523623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92453" name="Picture">
</wp:docPr>
                  <a:graphic>
                    <a:graphicData uri="http://schemas.openxmlformats.org/drawingml/2006/picture">
                      <pic:pic>
                        <pic:nvPicPr>
                          <pic:cNvPr id="183049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53222" name="Picture">
</wp:docPr>
                  <a:graphic>
                    <a:graphicData uri="http://schemas.openxmlformats.org/drawingml/2006/picture">
                      <pic:pic>
                        <pic:nvPicPr>
                          <pic:cNvPr id="128665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3523" name="Picture">
</wp:docPr>
                  <a:graphic>
                    <a:graphicData uri="http://schemas.openxmlformats.org/drawingml/2006/picture">
                      <pic:pic>
                        <pic:nvPicPr>
                          <pic:cNvPr id="7108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9908" name="Picture">
</wp:docPr>
                  <a:graphic>
                    <a:graphicData uri="http://schemas.openxmlformats.org/drawingml/2006/picture">
                      <pic:pic>
                        <pic:nvPicPr>
                          <pic:cNvPr id="1582199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49457" name="Picture">
</wp:docPr>
                  <a:graphic>
                    <a:graphicData uri="http://schemas.openxmlformats.org/drawingml/2006/picture">
                      <pic:pic>
                        <pic:nvPicPr>
                          <pic:cNvPr id="1129649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690134" name="Picture">
</wp:docPr>
                  <a:graphic>
                    <a:graphicData uri="http://schemas.openxmlformats.org/drawingml/2006/picture">
                      <pic:pic>
                        <pic:nvPicPr>
                          <pic:cNvPr id="574690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33324" name="Picture">
</wp:docPr>
                        <a:graphic>
                          <a:graphicData uri="http://schemas.openxmlformats.org/drawingml/2006/picture">
                            <pic:pic>
                              <pic:nvPicPr>
                                <pic:cNvPr id="1382133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7405" name="Picture">
</wp:docPr>
                  <a:graphic>
                    <a:graphicData uri="http://schemas.openxmlformats.org/drawingml/2006/picture">
                      <pic:pic>
                        <pic:nvPicPr>
                          <pic:cNvPr id="14401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62509" name="Picture">
</wp:docPr>
                  <a:graphic>
                    <a:graphicData uri="http://schemas.openxmlformats.org/drawingml/2006/picture">
                      <pic:pic>
                        <pic:nvPicPr>
                          <pic:cNvPr id="147386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29751" name="Picture">
</wp:docPr>
                  <a:graphic>
                    <a:graphicData uri="http://schemas.openxmlformats.org/drawingml/2006/picture">
                      <pic:pic>
                        <pic:nvPicPr>
                          <pic:cNvPr id="69312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33368" name="Picture">
</wp:docPr>
                  <a:graphic>
                    <a:graphicData uri="http://schemas.openxmlformats.org/drawingml/2006/picture">
                      <pic:pic>
                        <pic:nvPicPr>
                          <pic:cNvPr id="3893333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55887" name="Picture">
</wp:docPr>
                  <a:graphic>
                    <a:graphicData uri="http://schemas.openxmlformats.org/drawingml/2006/picture">
                      <pic:pic>
                        <pic:nvPicPr>
                          <pic:cNvPr id="1474155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0508396" name="Picture">
</wp:docPr>
                  <a:graphic>
                    <a:graphicData uri="http://schemas.openxmlformats.org/drawingml/2006/picture">
                      <pic:pic>
                        <pic:nvPicPr>
                          <pic:cNvPr id="184050839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34852" name="Picture">
</wp:docPr>
                  <a:graphic>
                    <a:graphicData uri="http://schemas.openxmlformats.org/drawingml/2006/picture">
                      <pic:pic>
                        <pic:nvPicPr>
                          <pic:cNvPr id="189583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73335" name="Picture">
</wp:docPr>
                  <a:graphic>
                    <a:graphicData uri="http://schemas.openxmlformats.org/drawingml/2006/picture">
                      <pic:pic>
                        <pic:nvPicPr>
                          <pic:cNvPr id="115067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03258" name="Picture">
</wp:docPr>
                  <a:graphic>
                    <a:graphicData uri="http://schemas.openxmlformats.org/drawingml/2006/picture">
                      <pic:pic>
                        <pic:nvPicPr>
                          <pic:cNvPr id="64680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60473" name="Picture">
</wp:docPr>
                  <a:graphic>
                    <a:graphicData uri="http://schemas.openxmlformats.org/drawingml/2006/picture">
                      <pic:pic>
                        <pic:nvPicPr>
                          <pic:cNvPr id="8441604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86761" name="Picture">
</wp:docPr>
                  <a:graphic>
                    <a:graphicData uri="http://schemas.openxmlformats.org/drawingml/2006/picture">
                      <pic:pic>
                        <pic:nvPicPr>
                          <pic:cNvPr id="1310286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909873" name="Picture">
</wp:docPr>
                  <a:graphic>
                    <a:graphicData uri="http://schemas.openxmlformats.org/drawingml/2006/picture">
                      <pic:pic>
                        <pic:nvPicPr>
                          <pic:cNvPr id="10479098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65802" name="Picture">
</wp:docPr>
                  <a:graphic>
                    <a:graphicData uri="http://schemas.openxmlformats.org/drawingml/2006/picture">
                      <pic:pic>
                        <pic:nvPicPr>
                          <pic:cNvPr id="107366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93873" name="Picture">
</wp:docPr>
                  <a:graphic>
                    <a:graphicData uri="http://schemas.openxmlformats.org/drawingml/2006/picture">
                      <pic:pic>
                        <pic:nvPicPr>
                          <pic:cNvPr id="33029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32558" name="Picture">
</wp:docPr>
                  <a:graphic>
                    <a:graphicData uri="http://schemas.openxmlformats.org/drawingml/2006/picture">
                      <pic:pic>
                        <pic:nvPicPr>
                          <pic:cNvPr id="95413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"https://fiches-risques.brgm.fr/georisques/casias/SSP4020576" \t "_blank" </w:instrText>
            </w:r>
            <w:r>
              <w:fldChar w:fldCharType="separate"/>
            </w:r>
            <w:r>
              <w:rPr>
                <w:rFonts w:ascii="Marianne" w:hAnsi="Marianne" w:eastAsia="Marianne" w:cs="Marianne"/>
                <w:sz w:val="14"/>
              </w:rPr>
              <w:t xml:space="preserve">SSP4020576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"https://fiches-risques.brgm.fr/georisques/casias/SSP4020575" \t "_blank" </w:instrText>
            </w:r>
            <w:r>
              <w:fldChar w:fldCharType="separate"/>
            </w:r>
            <w:r>
              <w:rPr>
                <w:rFonts w:ascii="Marianne" w:hAnsi="Marianne" w:eastAsia="Marianne" w:cs="Marianne"/>
                <w:sz w:val="14"/>
              </w:rPr>
              <w:t xml:space="preserve">SSP4020575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"https://fiches-risques.brgm.fr/georisques/casias/SSP4020574" \t "_blank" </w:instrText>
            </w:r>
            <w:r>
              <w:fldChar w:fldCharType="separate"/>
            </w:r>
            <w:r>
              <w:rPr>
                <w:rFonts w:ascii="Marianne" w:hAnsi="Marianne" w:eastAsia="Marianne" w:cs="Marianne"/>
                <w:sz w:val="14"/>
              </w:rPr>
              <w:t xml:space="preserve">SSP4020574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"https://fiches-risques.brgm.fr/georisques/casias/SSP4020541" \t "_blank" </w:instrText>
            </w:r>
            <w:r>
              <w:fldChar w:fldCharType="separate"/>
            </w:r>
            <w:r>
              <w:rPr>
                <w:rFonts w:ascii="Marianne" w:hAnsi="Marianne" w:eastAsia="Marianne" w:cs="Marianne"/>
                <w:sz w:val="14"/>
              </w:rPr>
              <w:t xml:space="preserve">SSP4020541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"https://fiches-risques.brgm.fr/georisques/casias/SSP4020540" \t "_blank" </w:instrText>
            </w:r>
            <w:r>
              <w:fldChar w:fldCharType="separate"/>
            </w:r>
            <w:r>
              <w:rPr>
                <w:rFonts w:ascii="Marianne" w:hAnsi="Marianne" w:eastAsia="Marianne" w:cs="Marianne"/>
                <w:sz w:val="14"/>
              </w:rPr>
              <w:t xml:space="preserve">SSP4020540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"https://fiches-risques.brgm.fr/georisques/casias/SSP4020539" \t "_blank" </w:instrText>
            </w:r>
            <w:r>
              <w:fldChar w:fldCharType="separate"/>
            </w:r>
            <w:r>
              <w:rPr>
                <w:rFonts w:ascii="Marianne" w:hAnsi="Marianne" w:eastAsia="Marianne" w:cs="Marianne"/>
                <w:sz w:val="14"/>
              </w:rPr>
              <w:t xml:space="preserve">SSP4020539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"https://fiches-risques.brgm.fr/georisques/casias/SSP4020538" \t "_blank" </w:instrText>
            </w:r>
            <w:r>
              <w:fldChar w:fldCharType="separate"/>
            </w:r>
            <w:r>
              <w:rPr>
                <w:rFonts w:ascii="Marianne" w:hAnsi="Marianne" w:eastAsia="Marianne" w:cs="Marianne"/>
                <w:sz w:val="14"/>
              </w:rPr>
              <w:t xml:space="preserve">SSP4020538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"https://fiches-risques.brgm.fr/georisques/casias/SSP4020537" \t "_blank" </w:instrText>
            </w:r>
            <w:r>
              <w:fldChar w:fldCharType="separate"/>
            </w:r>
            <w:r>
              <w:rPr>
                <w:rFonts w:ascii="Marianne" w:hAnsi="Marianne" w:eastAsia="Marianne" w:cs="Marianne"/>
                <w:sz w:val="14"/>
              </w:rPr>
              <w:t xml:space="preserve">SSP4020537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