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16620" name="Picture">
</wp:docPr>
                  <a:graphic>
                    <a:graphicData uri="http://schemas.openxmlformats.org/drawingml/2006/picture">
                      <pic:pic>
                        <pic:nvPicPr>
                          <pic:cNvPr id="192291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008625" name="Picture">
</wp:docPr>
                  <a:graphic>
                    <a:graphicData uri="http://schemas.openxmlformats.org/drawingml/2006/picture">
                      <pic:pic>
                        <pic:nvPicPr>
                          <pic:cNvPr id="19480086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7499598" name="Picture">
</wp:docPr>
                        <a:graphic>
                          <a:graphicData uri="http://schemas.openxmlformats.org/drawingml/2006/picture">
                            <pic:pic>
                              <pic:nvPicPr>
                                <pic:cNvPr id="587499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02290 Épagny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127396" name="Picture">
</wp:docPr>
                  <a:graphic>
                    <a:graphicData uri="http://schemas.openxmlformats.org/drawingml/2006/picture">
                      <pic:pic>
                        <pic:nvPicPr>
                          <pic:cNvPr id="1881273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3278523" name="Picture">
</wp:docPr>
                  <a:graphic>
                    <a:graphicData uri="http://schemas.openxmlformats.org/drawingml/2006/picture">
                      <pic:pic>
                        <pic:nvPicPr>
                          <pic:cNvPr id="1643278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672483" name="Picture">
</wp:docPr>
                  <a:graphic>
                    <a:graphicData uri="http://schemas.openxmlformats.org/drawingml/2006/picture">
                      <pic:pic>
                        <pic:nvPicPr>
                          <pic:cNvPr id="1845672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439702" name="Picture">
</wp:docPr>
                  <a:graphic>
                    <a:graphicData uri="http://schemas.openxmlformats.org/drawingml/2006/picture">
                      <pic:pic>
                        <pic:nvPicPr>
                          <pic:cNvPr id="886439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Épagny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454483" name="Picture">
</wp:docPr>
                  <a:graphic>
                    <a:graphicData uri="http://schemas.openxmlformats.org/drawingml/2006/picture">
                      <pic:pic>
                        <pic:nvPicPr>
                          <pic:cNvPr id="1646454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596574" name="Picture">
</wp:docPr>
                        <a:graphic>
                          <a:graphicData uri="http://schemas.openxmlformats.org/drawingml/2006/picture">
                            <pic:pic>
                              <pic:nvPicPr>
                                <pic:cNvPr id="20895965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792224" name="Picture">
</wp:docPr>
                        <a:graphic>
                          <a:graphicData uri="http://schemas.openxmlformats.org/drawingml/2006/picture">
                            <pic:pic>
                              <pic:nvPicPr>
                                <pic:cNvPr id="2797922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805258" name="Picture">
</wp:docPr>
                        <a:graphic>
                          <a:graphicData uri="http://schemas.openxmlformats.org/drawingml/2006/picture">
                            <pic:pic>
                              <pic:nvPicPr>
                                <pic:cNvPr id="9038052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238825" name="Picture">
</wp:docPr>
                        <a:graphic>
                          <a:graphicData uri="http://schemas.openxmlformats.org/drawingml/2006/picture">
                            <pic:pic>
                              <pic:nvPicPr>
                                <pic:cNvPr id="16232388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18119" name="Picture">
</wp:docPr>
                        <a:graphic>
                          <a:graphicData uri="http://schemas.openxmlformats.org/drawingml/2006/picture">
                            <pic:pic>
                              <pic:nvPicPr>
                                <pic:cNvPr id="11044181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886900" name="Picture">
</wp:docPr>
                        <a:graphic>
                          <a:graphicData uri="http://schemas.openxmlformats.org/drawingml/2006/picture">
                            <pic:pic>
                              <pic:nvPicPr>
                                <pic:cNvPr id="19778869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435640" name="Picture">
</wp:docPr>
                        <a:graphic>
                          <a:graphicData uri="http://schemas.openxmlformats.org/drawingml/2006/picture">
                            <pic:pic>
                              <pic:nvPicPr>
                                <pic:cNvPr id="18934356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449464" name="Picture">
</wp:docPr>
                        <a:graphic>
                          <a:graphicData uri="http://schemas.openxmlformats.org/drawingml/2006/picture">
                            <pic:pic>
                              <pic:nvPicPr>
                                <pic:cNvPr id="9094494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861773" name="Picture">
</wp:docPr>
                        <a:graphic>
                          <a:graphicData uri="http://schemas.openxmlformats.org/drawingml/2006/picture">
                            <pic:pic>
                              <pic:nvPicPr>
                                <pic:cNvPr id="6818617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837817" name="Picture">
</wp:docPr>
                        <a:graphic>
                          <a:graphicData uri="http://schemas.openxmlformats.org/drawingml/2006/picture">
                            <pic:pic>
                              <pic:nvPicPr>
                                <pic:cNvPr id="18068378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566778" name="Picture">
</wp:docPr>
                        <a:graphic>
                          <a:graphicData uri="http://schemas.openxmlformats.org/drawingml/2006/picture">
                            <pic:pic>
                              <pic:nvPicPr>
                                <pic:cNvPr id="2073566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851058" name="Picture">
</wp:docPr>
                        <a:graphic>
                          <a:graphicData uri="http://schemas.openxmlformats.org/drawingml/2006/picture">
                            <pic:pic>
                              <pic:nvPicPr>
                                <pic:cNvPr id="20948510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655689" name="Picture">
</wp:docPr>
                        <a:graphic>
                          <a:graphicData uri="http://schemas.openxmlformats.org/drawingml/2006/picture">
                            <pic:pic>
                              <pic:nvPicPr>
                                <pic:cNvPr id="8536556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411740" name="Picture">
</wp:docPr>
                        <a:graphic>
                          <a:graphicData uri="http://schemas.openxmlformats.org/drawingml/2006/picture">
                            <pic:pic>
                              <pic:nvPicPr>
                                <pic:cNvPr id="1143411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317729" name="Picture">
</wp:docPr>
                        <a:graphic>
                          <a:graphicData uri="http://schemas.openxmlformats.org/drawingml/2006/picture">
                            <pic:pic>
                              <pic:nvPicPr>
                                <pic:cNvPr id="19833177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500871" name="Picture">
</wp:docPr>
                        <a:graphic>
                          <a:graphicData uri="http://schemas.openxmlformats.org/drawingml/2006/picture">
                            <pic:pic>
                              <pic:nvPicPr>
                                <pic:cNvPr id="5805008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925103" name="Picture">
</wp:docPr>
                        <a:graphic>
                          <a:graphicData uri="http://schemas.openxmlformats.org/drawingml/2006/picture">
                            <pic:pic>
                              <pic:nvPicPr>
                                <pic:cNvPr id="6999251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315927" name="Picture">
</wp:docPr>
                        <a:graphic>
                          <a:graphicData uri="http://schemas.openxmlformats.org/drawingml/2006/picture">
                            <pic:pic>
                              <pic:nvPicPr>
                                <pic:cNvPr id="19303159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878452" name="Picture">
</wp:docPr>
                  <a:graphic>
                    <a:graphicData uri="http://schemas.openxmlformats.org/drawingml/2006/picture">
                      <pic:pic>
                        <pic:nvPicPr>
                          <pic:cNvPr id="45587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370550" name="Picture">
</wp:docPr>
                  <a:graphic>
                    <a:graphicData uri="http://schemas.openxmlformats.org/drawingml/2006/picture">
                      <pic:pic>
                        <pic:nvPicPr>
                          <pic:cNvPr id="2116370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65614" name="Picture">
</wp:docPr>
                  <a:graphic>
                    <a:graphicData uri="http://schemas.openxmlformats.org/drawingml/2006/picture">
                      <pic:pic>
                        <pic:nvPicPr>
                          <pic:cNvPr id="1576365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Epagny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821411" name="Picture">
</wp:docPr>
                  <a:graphic>
                    <a:graphicData uri="http://schemas.openxmlformats.org/drawingml/2006/picture">
                      <pic:pic>
                        <pic:nvPicPr>
                          <pic:cNvPr id="12278214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55544" name="Picture">
</wp:docPr>
                  <a:graphic>
                    <a:graphicData uri="http://schemas.openxmlformats.org/drawingml/2006/picture">
                      <pic:pic>
                        <pic:nvPicPr>
                          <pic:cNvPr id="11040555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1679990" name="Picture">
</wp:docPr>
                  <a:graphic>
                    <a:graphicData uri="http://schemas.openxmlformats.org/drawingml/2006/picture">
                      <pic:pic>
                        <pic:nvPicPr>
                          <pic:cNvPr id="15616799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612156" name="Picture">
</wp:docPr>
                        <a:graphic>
                          <a:graphicData uri="http://schemas.openxmlformats.org/drawingml/2006/picture">
                            <pic:pic>
                              <pic:nvPicPr>
                                <pic:cNvPr id="6536121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922366" name="Picture">
</wp:docPr>
                  <a:graphic>
                    <a:graphicData uri="http://schemas.openxmlformats.org/drawingml/2006/picture">
                      <pic:pic>
                        <pic:nvPicPr>
                          <pic:cNvPr id="149092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92157" name="Picture">
</wp:docPr>
                  <a:graphic>
                    <a:graphicData uri="http://schemas.openxmlformats.org/drawingml/2006/picture">
                      <pic:pic>
                        <pic:nvPicPr>
                          <pic:cNvPr id="2719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562726" name="Picture">
</wp:docPr>
                  <a:graphic>
                    <a:graphicData uri="http://schemas.openxmlformats.org/drawingml/2006/picture">
                      <pic:pic>
                        <pic:nvPicPr>
                          <pic:cNvPr id="222562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8849247" name="Picture">
</wp:docPr>
                  <a:graphic>
                    <a:graphicData uri="http://schemas.openxmlformats.org/drawingml/2006/picture">
                      <pic:pic>
                        <pic:nvPicPr>
                          <pic:cNvPr id="169884924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375592" name="Picture">
</wp:docPr>
                  <a:graphic>
                    <a:graphicData uri="http://schemas.openxmlformats.org/drawingml/2006/picture">
                      <pic:pic>
                        <pic:nvPicPr>
                          <pic:cNvPr id="1828375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9592812" name="Picture">
</wp:docPr>
                  <a:graphic>
                    <a:graphicData uri="http://schemas.openxmlformats.org/drawingml/2006/picture">
                      <pic:pic>
                        <pic:nvPicPr>
                          <pic:cNvPr id="2795928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941336" name="Picture">
</wp:docPr>
                        <a:graphic>
                          <a:graphicData uri="http://schemas.openxmlformats.org/drawingml/2006/picture">
                            <pic:pic>
                              <pic:nvPicPr>
                                <pic:cNvPr id="8169413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746240" name="Picture">
</wp:docPr>
                  <a:graphic>
                    <a:graphicData uri="http://schemas.openxmlformats.org/drawingml/2006/picture">
                      <pic:pic>
                        <pic:nvPicPr>
                          <pic:cNvPr id="1046746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822214" name="Picture">
</wp:docPr>
                  <a:graphic>
                    <a:graphicData uri="http://schemas.openxmlformats.org/drawingml/2006/picture">
                      <pic:pic>
                        <pic:nvPicPr>
                          <pic:cNvPr id="285822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422901" name="Picture">
</wp:docPr>
                  <a:graphic>
                    <a:graphicData uri="http://schemas.openxmlformats.org/drawingml/2006/picture">
                      <pic:pic>
                        <pic:nvPicPr>
                          <pic:cNvPr id="790422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151231" name="Picture">
</wp:docPr>
                  <a:graphic>
                    <a:graphicData uri="http://schemas.openxmlformats.org/drawingml/2006/picture">
                      <pic:pic>
                        <pic:nvPicPr>
                          <pic:cNvPr id="8351512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524272" name="Picture">
</wp:docPr>
                  <a:graphic>
                    <a:graphicData uri="http://schemas.openxmlformats.org/drawingml/2006/picture">
                      <pic:pic>
                        <pic:nvPicPr>
                          <pic:cNvPr id="3485242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2954019" name="Picture">
</wp:docPr>
                  <a:graphic>
                    <a:graphicData uri="http://schemas.openxmlformats.org/drawingml/2006/picture">
                      <pic:pic>
                        <pic:nvPicPr>
                          <pic:cNvPr id="8029540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370139" name="Picture">
</wp:docPr>
                  <a:graphic>
                    <a:graphicData uri="http://schemas.openxmlformats.org/drawingml/2006/picture">
                      <pic:pic>
                        <pic:nvPicPr>
                          <pic:cNvPr id="447370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377070" name="Picture">
</wp:docPr>
                  <a:graphic>
                    <a:graphicData uri="http://schemas.openxmlformats.org/drawingml/2006/picture">
                      <pic:pic>
                        <pic:nvPicPr>
                          <pic:cNvPr id="143237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600053" name="Picture">
</wp:docPr>
                  <a:graphic>
                    <a:graphicData uri="http://schemas.openxmlformats.org/drawingml/2006/picture">
                      <pic:pic>
                        <pic:nvPicPr>
                          <pic:cNvPr id="39260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451243" name="Picture">
</wp:docPr>
                  <a:graphic>
                    <a:graphicData uri="http://schemas.openxmlformats.org/drawingml/2006/picture">
                      <pic:pic>
                        <pic:nvPicPr>
                          <pic:cNvPr id="349451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71002" name="Picture">
</wp:docPr>
                  <a:graphic>
                    <a:graphicData uri="http://schemas.openxmlformats.org/drawingml/2006/picture">
                      <pic:pic>
                        <pic:nvPicPr>
                          <pic:cNvPr id="828271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329495" name="Picture">
</wp:docPr>
                  <a:graphic>
                    <a:graphicData uri="http://schemas.openxmlformats.org/drawingml/2006/picture">
                      <pic:pic>
                        <pic:nvPicPr>
                          <pic:cNvPr id="115632949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04093" name="Picture">
</wp:docPr>
                        <a:graphic>
                          <a:graphicData uri="http://schemas.openxmlformats.org/drawingml/2006/picture">
                            <pic:pic>
                              <pic:nvPicPr>
                                <pic:cNvPr id="2465040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329620" name="Picture">
</wp:docPr>
                  <a:graphic>
                    <a:graphicData uri="http://schemas.openxmlformats.org/drawingml/2006/picture">
                      <pic:pic>
                        <pic:nvPicPr>
                          <pic:cNvPr id="729329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008601" name="Picture">
</wp:docPr>
                  <a:graphic>
                    <a:graphicData uri="http://schemas.openxmlformats.org/drawingml/2006/picture">
                      <pic:pic>
                        <pic:nvPicPr>
                          <pic:cNvPr id="1237008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841067" name="Picture">
</wp:docPr>
                  <a:graphic>
                    <a:graphicData uri="http://schemas.openxmlformats.org/drawingml/2006/picture">
                      <pic:pic>
                        <pic:nvPicPr>
                          <pic:cNvPr id="136184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975577" name="Picture">
</wp:docPr>
                  <a:graphic>
                    <a:graphicData uri="http://schemas.openxmlformats.org/drawingml/2006/picture">
                      <pic:pic>
                        <pic:nvPicPr>
                          <pic:cNvPr id="5709755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87928" name="Picture">
</wp:docPr>
                  <a:graphic>
                    <a:graphicData uri="http://schemas.openxmlformats.org/drawingml/2006/picture">
                      <pic:pic>
                        <pic:nvPicPr>
                          <pic:cNvPr id="1232879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45388" name="Picture">
</wp:docPr>
                  <a:graphic>
                    <a:graphicData uri="http://schemas.openxmlformats.org/drawingml/2006/picture">
                      <pic:pic>
                        <pic:nvPicPr>
                          <pic:cNvPr id="1698453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773902" name="Picture">
</wp:docPr>
                        <a:graphic>
                          <a:graphicData uri="http://schemas.openxmlformats.org/drawingml/2006/picture">
                            <pic:pic>
                              <pic:nvPicPr>
                                <pic:cNvPr id="5957739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348745" name="Picture">
</wp:docPr>
                  <a:graphic>
                    <a:graphicData uri="http://schemas.openxmlformats.org/drawingml/2006/picture">
                      <pic:pic>
                        <pic:nvPicPr>
                          <pic:cNvPr id="237348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846317" name="Picture">
</wp:docPr>
                  <a:graphic>
                    <a:graphicData uri="http://schemas.openxmlformats.org/drawingml/2006/picture">
                      <pic:pic>
                        <pic:nvPicPr>
                          <pic:cNvPr id="846846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Épagny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76821" name="Picture">
</wp:docPr>
                  <a:graphic>
                    <a:graphicData uri="http://schemas.openxmlformats.org/drawingml/2006/picture">
                      <pic:pic>
                        <pic:nvPicPr>
                          <pic:cNvPr id="125876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Epagny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916911" name="Picture">
</wp:docPr>
                  <a:graphic>
                    <a:graphicData uri="http://schemas.openxmlformats.org/drawingml/2006/picture">
                      <pic:pic>
                        <pic:nvPicPr>
                          <pic:cNvPr id="85291691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8000" name="Picture">
</wp:docPr>
                  <a:graphic>
                    <a:graphicData uri="http://schemas.openxmlformats.org/drawingml/2006/picture">
                      <pic:pic>
                        <pic:nvPicPr>
                          <pic:cNvPr id="1704980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059884" name="Picture">
</wp:docPr>
                  <a:graphic>
                    <a:graphicData uri="http://schemas.openxmlformats.org/drawingml/2006/picture">
                      <pic:pic>
                        <pic:nvPicPr>
                          <pic:cNvPr id="4000598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368753" name="Picture">
</wp:docPr>
                  <a:graphic>
                    <a:graphicData uri="http://schemas.openxmlformats.org/drawingml/2006/picture">
                      <pic:pic>
                        <pic:nvPicPr>
                          <pic:cNvPr id="251368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316050" name="Picture">
</wp:docPr>
                  <a:graphic>
                    <a:graphicData uri="http://schemas.openxmlformats.org/drawingml/2006/picture">
                      <pic:pic>
                        <pic:nvPicPr>
                          <pic:cNvPr id="851316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Épagny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262213" name="Picture">
</wp:docPr>
                  <a:graphic>
                    <a:graphicData uri="http://schemas.openxmlformats.org/drawingml/2006/picture">
                      <pic:pic>
                        <pic:nvPicPr>
                          <pic:cNvPr id="71026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"https://fiches-risques.brgm.fr/georisques/cavite/PIC0000093CS" \t "_self" </w:instrText>
            </w:r>
            <w:r>
              <w:fldChar w:fldCharType="separate"/>
            </w:r>
            <w:r>
              <w:rPr>
                <w:rFonts w:ascii="Marianne" w:hAnsi="Marianne" w:eastAsia="Marianne" w:cs="Marianne"/>
                <w:sz w:val="14"/>
              </w:rPr>
              <w:t xml:space="preserve">PIC0000093CS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"https://fiches-risques.brgm.fr/georisques/cavite/PIC0000280CS" \t "_self" </w:instrText>
            </w:r>
            <w:r>
              <w:fldChar w:fldCharType="separate"/>
            </w:r>
            <w:r>
              <w:rPr>
                <w:rFonts w:ascii="Marianne" w:hAnsi="Marianne" w:eastAsia="Marianne" w:cs="Marianne"/>
                <w:sz w:val="14"/>
              </w:rPr>
              <w:t xml:space="preserve">PIC0000280CS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"https://fiches-risques.brgm.fr/georisques/cavite/PICAW0021795" \t "_self" </w:instrText>
            </w:r>
            <w:r>
              <w:fldChar w:fldCharType="separate"/>
            </w:r>
            <w:r>
              <w:rPr>
                <w:rFonts w:ascii="Marianne" w:hAnsi="Marianne" w:eastAsia="Marianne" w:cs="Marianne"/>
                <w:sz w:val="14"/>
              </w:rPr>
              <w:t xml:space="preserve">PICAW0021795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692294" name="Picture">
</wp:docPr>
                  <a:graphic>
                    <a:graphicData uri="http://schemas.openxmlformats.org/drawingml/2006/picture">
                      <pic:pic>
                        <pic:nvPicPr>
                          <pic:cNvPr id="743692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750394" name="Picture">
</wp:docPr>
                  <a:graphic>
                    <a:graphicData uri="http://schemas.openxmlformats.org/drawingml/2006/picture">
                      <pic:pic>
                        <pic:nvPicPr>
                          <pic:cNvPr id="1051750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02290 Épagny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44044" name="Picture">
</wp:docPr>
                  <a:graphic>
                    <a:graphicData uri="http://schemas.openxmlformats.org/drawingml/2006/picture">
                      <pic:pic>
                        <pic:nvPicPr>
                          <pic:cNvPr id="111074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"https://fiches-risques.brgm.fr/georisques/casias/SSP4017983" \t "_blank" </w:instrText>
            </w:r>
            <w:r>
              <w:fldChar w:fldCharType="separate"/>
            </w:r>
            <w:r>
              <w:rPr>
                <w:rFonts w:ascii="Marianne" w:hAnsi="Marianne" w:eastAsia="Marianne" w:cs="Marianne"/>
                <w:sz w:val="14"/>
              </w:rPr>
              <w:t xml:space="preserve">SSP4017983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"https://fiches-risques.brgm.fr/georisques/casias/SSP4016182" \t "_blank" </w:instrText>
            </w:r>
            <w:r>
              <w:fldChar w:fldCharType="separate"/>
            </w:r>
            <w:r>
              <w:rPr>
                <w:rFonts w:ascii="Marianne" w:hAnsi="Marianne" w:eastAsia="Marianne" w:cs="Marianne"/>
                <w:sz w:val="14"/>
              </w:rPr>
              <w:t xml:space="preserve">SSP4016182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