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07403" name="Picture">
</wp:docPr>
                  <a:graphic>
                    <a:graphicData uri="http://schemas.openxmlformats.org/drawingml/2006/picture">
                      <pic:pic>
                        <pic:nvPicPr>
                          <pic:cNvPr id="120590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340840" name="Picture">
</wp:docPr>
                  <a:graphic>
                    <a:graphicData uri="http://schemas.openxmlformats.org/drawingml/2006/picture">
                      <pic:pic>
                        <pic:nvPicPr>
                          <pic:cNvPr id="273340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831839" name="Picture">
</wp:docPr>
                        <a:graphic>
                          <a:graphicData uri="http://schemas.openxmlformats.org/drawingml/2006/picture">
                            <pic:pic>
                              <pic:nvPicPr>
                                <pic:cNvPr id="2081831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77620 Égreville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489559" name="Picture">
</wp:docPr>
                  <a:graphic>
                    <a:graphicData uri="http://schemas.openxmlformats.org/drawingml/2006/picture">
                      <pic:pic>
                        <pic:nvPicPr>
                          <pic:cNvPr id="732489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379114" name="Picture">
</wp:docPr>
                  <a:graphic>
                    <a:graphicData uri="http://schemas.openxmlformats.org/drawingml/2006/picture">
                      <pic:pic>
                        <pic:nvPicPr>
                          <pic:cNvPr id="2007379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91221" name="Picture">
</wp:docPr>
                  <a:graphic>
                    <a:graphicData uri="http://schemas.openxmlformats.org/drawingml/2006/picture">
                      <pic:pic>
                        <pic:nvPicPr>
                          <pic:cNvPr id="111199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35512" name="Picture">
</wp:docPr>
                  <a:graphic>
                    <a:graphicData uri="http://schemas.openxmlformats.org/drawingml/2006/picture">
                      <pic:pic>
                        <pic:nvPicPr>
                          <pic:cNvPr id="80053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2035" name="Picture">
</wp:docPr>
                  <a:graphic>
                    <a:graphicData uri="http://schemas.openxmlformats.org/drawingml/2006/picture">
                      <pic:pic>
                        <pic:nvPicPr>
                          <pic:cNvPr id="16671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61896" name="Picture">
</wp:docPr>
                        <a:graphic>
                          <a:graphicData uri="http://schemas.openxmlformats.org/drawingml/2006/picture">
                            <pic:pic>
                              <pic:nvPicPr>
                                <pic:cNvPr id="690361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52973" name="Picture">
</wp:docPr>
                        <a:graphic>
                          <a:graphicData uri="http://schemas.openxmlformats.org/drawingml/2006/picture">
                            <pic:pic>
                              <pic:nvPicPr>
                                <pic:cNvPr id="1535752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98194" name="Picture">
</wp:docPr>
                        <a:graphic>
                          <a:graphicData uri="http://schemas.openxmlformats.org/drawingml/2006/picture">
                            <pic:pic>
                              <pic:nvPicPr>
                                <pic:cNvPr id="2065698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65001" name="Picture">
</wp:docPr>
                        <a:graphic>
                          <a:graphicData uri="http://schemas.openxmlformats.org/drawingml/2006/picture">
                            <pic:pic>
                              <pic:nvPicPr>
                                <pic:cNvPr id="694065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67919" name="Picture">
</wp:docPr>
                        <a:graphic>
                          <a:graphicData uri="http://schemas.openxmlformats.org/drawingml/2006/picture">
                            <pic:pic>
                              <pic:nvPicPr>
                                <pic:cNvPr id="415967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02428" name="Picture">
</wp:docPr>
                        <a:graphic>
                          <a:graphicData uri="http://schemas.openxmlformats.org/drawingml/2006/picture">
                            <pic:pic>
                              <pic:nvPicPr>
                                <pic:cNvPr id="768202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547142" name="Picture">
</wp:docPr>
                        <a:graphic>
                          <a:graphicData uri="http://schemas.openxmlformats.org/drawingml/2006/picture">
                            <pic:pic>
                              <pic:nvPicPr>
                                <pic:cNvPr id="775547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59201" name="Picture">
</wp:docPr>
                        <a:graphic>
                          <a:graphicData uri="http://schemas.openxmlformats.org/drawingml/2006/picture">
                            <pic:pic>
                              <pic:nvPicPr>
                                <pic:cNvPr id="668359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028077" name="Picture">
</wp:docPr>
                        <a:graphic>
                          <a:graphicData uri="http://schemas.openxmlformats.org/drawingml/2006/picture">
                            <pic:pic>
                              <pic:nvPicPr>
                                <pic:cNvPr id="872028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59238" name="Picture">
</wp:docPr>
                        <a:graphic>
                          <a:graphicData uri="http://schemas.openxmlformats.org/drawingml/2006/picture">
                            <pic:pic>
                              <pic:nvPicPr>
                                <pic:cNvPr id="965259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07251" name="Picture">
</wp:docPr>
                        <a:graphic>
                          <a:graphicData uri="http://schemas.openxmlformats.org/drawingml/2006/picture">
                            <pic:pic>
                              <pic:nvPicPr>
                                <pic:cNvPr id="306407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677074" name="Picture">
</wp:docPr>
                        <a:graphic>
                          <a:graphicData uri="http://schemas.openxmlformats.org/drawingml/2006/picture">
                            <pic:pic>
                              <pic:nvPicPr>
                                <pic:cNvPr id="11846770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970161" name="Picture">
</wp:docPr>
                        <a:graphic>
                          <a:graphicData uri="http://schemas.openxmlformats.org/drawingml/2006/picture">
                            <pic:pic>
                              <pic:nvPicPr>
                                <pic:cNvPr id="1704970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5267" name="Picture">
</wp:docPr>
                        <a:graphic>
                          <a:graphicData uri="http://schemas.openxmlformats.org/drawingml/2006/picture">
                            <pic:pic>
                              <pic:nvPicPr>
                                <pic:cNvPr id="28315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49420" name="Picture">
</wp:docPr>
                        <a:graphic>
                          <a:graphicData uri="http://schemas.openxmlformats.org/drawingml/2006/picture">
                            <pic:pic>
                              <pic:nvPicPr>
                                <pic:cNvPr id="227549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146740" name="Picture">
</wp:docPr>
                        <a:graphic>
                          <a:graphicData uri="http://schemas.openxmlformats.org/drawingml/2006/picture">
                            <pic:pic>
                              <pic:nvPicPr>
                                <pic:cNvPr id="547146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78901" name="Picture">
</wp:docPr>
                        <a:graphic>
                          <a:graphicData uri="http://schemas.openxmlformats.org/drawingml/2006/picture">
                            <pic:pic>
                              <pic:nvPicPr>
                                <pic:cNvPr id="1282078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30424" name="Picture">
</wp:docPr>
                        <a:graphic>
                          <a:graphicData uri="http://schemas.openxmlformats.org/drawingml/2006/picture">
                            <pic:pic>
                              <pic:nvPicPr>
                                <pic:cNvPr id="1783130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136124" name="Picture">
</wp:docPr>
                        <a:graphic>
                          <a:graphicData uri="http://schemas.openxmlformats.org/drawingml/2006/picture">
                            <pic:pic>
                              <pic:nvPicPr>
                                <pic:cNvPr id="1763136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40421" name="Picture">
</wp:docPr>
                        <a:graphic>
                          <a:graphicData uri="http://schemas.openxmlformats.org/drawingml/2006/picture">
                            <pic:pic>
                              <pic:nvPicPr>
                                <pic:cNvPr id="644140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450827" name="Picture">
</wp:docPr>
                        <a:graphic>
                          <a:graphicData uri="http://schemas.openxmlformats.org/drawingml/2006/picture">
                            <pic:pic>
                              <pic:nvPicPr>
                                <pic:cNvPr id="1210450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05501" name="Picture">
</wp:docPr>
                  <a:graphic>
                    <a:graphicData uri="http://schemas.openxmlformats.org/drawingml/2006/picture">
                      <pic:pic>
                        <pic:nvPicPr>
                          <pic:cNvPr id="31440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73934" name="Picture">
</wp:docPr>
                  <a:graphic>
                    <a:graphicData uri="http://schemas.openxmlformats.org/drawingml/2006/picture">
                      <pic:pic>
                        <pic:nvPicPr>
                          <pic:cNvPr id="86307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36019" name="Picture">
</wp:docPr>
                  <a:graphic>
                    <a:graphicData uri="http://schemas.openxmlformats.org/drawingml/2006/picture">
                      <pic:pic>
                        <pic:nvPicPr>
                          <pic:cNvPr id="182233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51807" name="Picture">
</wp:docPr>
                  <a:graphic>
                    <a:graphicData uri="http://schemas.openxmlformats.org/drawingml/2006/picture">
                      <pic:pic>
                        <pic:nvPicPr>
                          <pic:cNvPr id="2070518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30718" name="Picture">
</wp:docPr>
                  <a:graphic>
                    <a:graphicData uri="http://schemas.openxmlformats.org/drawingml/2006/picture">
                      <pic:pic>
                        <pic:nvPicPr>
                          <pic:cNvPr id="939630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012395" name="Picture">
</wp:docPr>
                  <a:graphic>
                    <a:graphicData uri="http://schemas.openxmlformats.org/drawingml/2006/picture">
                      <pic:pic>
                        <pic:nvPicPr>
                          <pic:cNvPr id="4890123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28701" name="Picture">
</wp:docPr>
                        <a:graphic>
                          <a:graphicData uri="http://schemas.openxmlformats.org/drawingml/2006/picture">
                            <pic:pic>
                              <pic:nvPicPr>
                                <pic:cNvPr id="845028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00357" name="Picture">
</wp:docPr>
                        <a:graphic>
                          <a:graphicData uri="http://schemas.openxmlformats.org/drawingml/2006/picture">
                            <pic:pic>
                              <pic:nvPicPr>
                                <pic:cNvPr id="5410003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01929" name="Picture">
</wp:docPr>
                  <a:graphic>
                    <a:graphicData uri="http://schemas.openxmlformats.org/drawingml/2006/picture">
                      <pic:pic>
                        <pic:nvPicPr>
                          <pic:cNvPr id="130270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67721" name="Picture">
</wp:docPr>
                  <a:graphic>
                    <a:graphicData uri="http://schemas.openxmlformats.org/drawingml/2006/picture">
                      <pic:pic>
                        <pic:nvPicPr>
                          <pic:cNvPr id="40386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69060" name="Picture">
</wp:docPr>
                  <a:graphic>
                    <a:graphicData uri="http://schemas.openxmlformats.org/drawingml/2006/picture">
                      <pic:pic>
                        <pic:nvPicPr>
                          <pic:cNvPr id="108006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32940" name="Picture">
</wp:docPr>
                  <a:graphic>
                    <a:graphicData uri="http://schemas.openxmlformats.org/drawingml/2006/picture">
                      <pic:pic>
                        <pic:nvPicPr>
                          <pic:cNvPr id="1193232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05192" name="Picture">
</wp:docPr>
                  <a:graphic>
                    <a:graphicData uri="http://schemas.openxmlformats.org/drawingml/2006/picture">
                      <pic:pic>
                        <pic:nvPicPr>
                          <pic:cNvPr id="1685705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016627" name="Picture">
</wp:docPr>
                  <a:graphic>
                    <a:graphicData uri="http://schemas.openxmlformats.org/drawingml/2006/picture">
                      <pic:pic>
                        <pic:nvPicPr>
                          <pic:cNvPr id="1933016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93361" name="Picture">
</wp:docPr>
                        <a:graphic>
                          <a:graphicData uri="http://schemas.openxmlformats.org/drawingml/2006/picture">
                            <pic:pic>
                              <pic:nvPicPr>
                                <pic:cNvPr id="801793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244280" name="Picture">
</wp:docPr>
                  <a:graphic>
                    <a:graphicData uri="http://schemas.openxmlformats.org/drawingml/2006/picture">
                      <pic:pic>
                        <pic:nvPicPr>
                          <pic:cNvPr id="110924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12953" name="Picture">
</wp:docPr>
                  <a:graphic>
                    <a:graphicData uri="http://schemas.openxmlformats.org/drawingml/2006/picture">
                      <pic:pic>
                        <pic:nvPicPr>
                          <pic:cNvPr id="10261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82556" name="Picture">
</wp:docPr>
                  <a:graphic>
                    <a:graphicData uri="http://schemas.openxmlformats.org/drawingml/2006/picture">
                      <pic:pic>
                        <pic:nvPicPr>
                          <pic:cNvPr id="167558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9415" name="Picture">
</wp:docPr>
                  <a:graphic>
                    <a:graphicData uri="http://schemas.openxmlformats.org/drawingml/2006/picture">
                      <pic:pic>
                        <pic:nvPicPr>
                          <pic:cNvPr id="555094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34248" name="Picture">
</wp:docPr>
                  <a:graphic>
                    <a:graphicData uri="http://schemas.openxmlformats.org/drawingml/2006/picture">
                      <pic:pic>
                        <pic:nvPicPr>
                          <pic:cNvPr id="418334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690437" name="Picture">
</wp:docPr>
                  <a:graphic>
                    <a:graphicData uri="http://schemas.openxmlformats.org/drawingml/2006/picture">
                      <pic:pic>
                        <pic:nvPicPr>
                          <pic:cNvPr id="26869043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49928" name="Picture">
</wp:docPr>
                        <a:graphic>
                          <a:graphicData uri="http://schemas.openxmlformats.org/drawingml/2006/picture">
                            <pic:pic>
                              <pic:nvPicPr>
                                <pic:cNvPr id="497449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23529" name="Picture">
</wp:docPr>
                  <a:graphic>
                    <a:graphicData uri="http://schemas.openxmlformats.org/drawingml/2006/picture">
                      <pic:pic>
                        <pic:nvPicPr>
                          <pic:cNvPr id="42462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84748" name="Picture">
</wp:docPr>
                  <a:graphic>
                    <a:graphicData uri="http://schemas.openxmlformats.org/drawingml/2006/picture">
                      <pic:pic>
                        <pic:nvPicPr>
                          <pic:cNvPr id="132508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93184" name="Picture">
</wp:docPr>
                  <a:graphic>
                    <a:graphicData uri="http://schemas.openxmlformats.org/drawingml/2006/picture">
                      <pic:pic>
                        <pic:nvPicPr>
                          <pic:cNvPr id="161359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90359" name="Picture">
</wp:docPr>
                  <a:graphic>
                    <a:graphicData uri="http://schemas.openxmlformats.org/drawingml/2006/picture">
                      <pic:pic>
                        <pic:nvPicPr>
                          <pic:cNvPr id="137469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03123" name="Picture">
</wp:docPr>
                  <a:graphic>
                    <a:graphicData uri="http://schemas.openxmlformats.org/drawingml/2006/picture">
                      <pic:pic>
                        <pic:nvPicPr>
                          <pic:cNvPr id="151870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57338" name="Picture">
</wp:docPr>
                  <a:graphic>
                    <a:graphicData uri="http://schemas.openxmlformats.org/drawingml/2006/picture">
                      <pic:pic>
                        <pic:nvPicPr>
                          <pic:cNvPr id="46865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2194" name="Picture">
</wp:docPr>
                  <a:graphic>
                    <a:graphicData uri="http://schemas.openxmlformats.org/drawingml/2006/picture">
                      <pic:pic>
                        <pic:nvPicPr>
                          <pic:cNvPr id="20479219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20386" name="Picture">
</wp:docPr>
                  <a:graphic>
                    <a:graphicData uri="http://schemas.openxmlformats.org/drawingml/2006/picture">
                      <pic:pic>
                        <pic:nvPicPr>
                          <pic:cNvPr id="516220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012074" name="Picture">
</wp:docPr>
                  <a:graphic>
                    <a:graphicData uri="http://schemas.openxmlformats.org/drawingml/2006/picture">
                      <pic:pic>
                        <pic:nvPicPr>
                          <pic:cNvPr id="101701207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92788" name="Picture">
</wp:docPr>
                        <a:graphic>
                          <a:graphicData uri="http://schemas.openxmlformats.org/drawingml/2006/picture">
                            <pic:pic>
                              <pic:nvPicPr>
                                <pic:cNvPr id="1912392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39452" name="Picture">
</wp:docPr>
                  <a:graphic>
                    <a:graphicData uri="http://schemas.openxmlformats.org/drawingml/2006/picture">
                      <pic:pic>
                        <pic:nvPicPr>
                          <pic:cNvPr id="148133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09144" name="Picture">
</wp:docPr>
                  <a:graphic>
                    <a:graphicData uri="http://schemas.openxmlformats.org/drawingml/2006/picture">
                      <pic:pic>
                        <pic:nvPicPr>
                          <pic:cNvPr id="103390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69364" name="Picture">
</wp:docPr>
                  <a:graphic>
                    <a:graphicData uri="http://schemas.openxmlformats.org/drawingml/2006/picture">
                      <pic:pic>
                        <pic:nvPicPr>
                          <pic:cNvPr id="71576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14055" name="Picture">
</wp:docPr>
                  <a:graphic>
                    <a:graphicData uri="http://schemas.openxmlformats.org/drawingml/2006/picture">
                      <pic:pic>
                        <pic:nvPicPr>
                          <pic:cNvPr id="9904140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45818" name="Picture">
</wp:docPr>
                  <a:graphic>
                    <a:graphicData uri="http://schemas.openxmlformats.org/drawingml/2006/picture">
                      <pic:pic>
                        <pic:nvPicPr>
                          <pic:cNvPr id="8388458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10272" name="Picture">
</wp:docPr>
                  <a:graphic>
                    <a:graphicData uri="http://schemas.openxmlformats.org/drawingml/2006/picture">
                      <pic:pic>
                        <pic:nvPicPr>
                          <pic:cNvPr id="13242102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845573" name="Picture">
</wp:docPr>
                        <a:graphic>
                          <a:graphicData uri="http://schemas.openxmlformats.org/drawingml/2006/picture">
                            <pic:pic>
                              <pic:nvPicPr>
                                <pic:cNvPr id="1035845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40605" name="Picture">
</wp:docPr>
                  <a:graphic>
                    <a:graphicData uri="http://schemas.openxmlformats.org/drawingml/2006/picture">
                      <pic:pic>
                        <pic:nvPicPr>
                          <pic:cNvPr id="18995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97416" name="Picture">
</wp:docPr>
                  <a:graphic>
                    <a:graphicData uri="http://schemas.openxmlformats.org/drawingml/2006/picture">
                      <pic:pic>
                        <pic:nvPicPr>
                          <pic:cNvPr id="55649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25193" name="Picture">
</wp:docPr>
                  <a:graphic>
                    <a:graphicData uri="http://schemas.openxmlformats.org/drawingml/2006/picture">
                      <pic:pic>
                        <pic:nvPicPr>
                          <pic:cNvPr id="64442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98696" name="Picture">
</wp:docPr>
                  <a:graphic>
                    <a:graphicData uri="http://schemas.openxmlformats.org/drawingml/2006/picture">
                      <pic:pic>
                        <pic:nvPicPr>
                          <pic:cNvPr id="15181986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67054" name="Picture">
</wp:docPr>
                  <a:graphic>
                    <a:graphicData uri="http://schemas.openxmlformats.org/drawingml/2006/picture">
                      <pic:pic>
                        <pic:nvPicPr>
                          <pic:cNvPr id="1470667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8118775" name="Picture">
</wp:docPr>
                  <a:graphic>
                    <a:graphicData uri="http://schemas.openxmlformats.org/drawingml/2006/picture">
                      <pic:pic>
                        <pic:nvPicPr>
                          <pic:cNvPr id="10081187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0261" name="Picture">
</wp:docPr>
                  <a:graphic>
                    <a:graphicData uri="http://schemas.openxmlformats.org/drawingml/2006/picture">
                      <pic:pic>
                        <pic:nvPicPr>
                          <pic:cNvPr id="16967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8896" name="Picture">
</wp:docPr>
                  <a:graphic>
                    <a:graphicData uri="http://schemas.openxmlformats.org/drawingml/2006/picture">
                      <pic:pic>
                        <pic:nvPicPr>
                          <pic:cNvPr id="7254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72210" name="Picture">
</wp:docPr>
                  <a:graphic>
                    <a:graphicData uri="http://schemas.openxmlformats.org/drawingml/2006/picture">
                      <pic:pic>
                        <pic:nvPicPr>
                          <pic:cNvPr id="177137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28812" name="Picture">
</wp:docPr>
                  <a:graphic>
                    <a:graphicData uri="http://schemas.openxmlformats.org/drawingml/2006/picture">
                      <pic:pic>
                        <pic:nvPicPr>
                          <pic:cNvPr id="199372881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70824" name="Picture">
</wp:docPr>
                  <a:graphic>
                    <a:graphicData uri="http://schemas.openxmlformats.org/drawingml/2006/picture">
                      <pic:pic>
                        <pic:nvPicPr>
                          <pic:cNvPr id="2094870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542443" name="Picture">
</wp:docPr>
                  <a:graphic>
                    <a:graphicData uri="http://schemas.openxmlformats.org/drawingml/2006/picture">
                      <pic:pic>
                        <pic:nvPicPr>
                          <pic:cNvPr id="139854244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10244" name="Picture">
</wp:docPr>
                        <a:graphic>
                          <a:graphicData uri="http://schemas.openxmlformats.org/drawingml/2006/picture">
                            <pic:pic>
                              <pic:nvPicPr>
                                <pic:cNvPr id="208891024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96985" name="Picture">
</wp:docPr>
                  <a:graphic>
                    <a:graphicData uri="http://schemas.openxmlformats.org/drawingml/2006/picture">
                      <pic:pic>
                        <pic:nvPicPr>
                          <pic:cNvPr id="207119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355108" name="Picture">
</wp:docPr>
                  <a:graphic>
                    <a:graphicData uri="http://schemas.openxmlformats.org/drawingml/2006/picture">
                      <pic:pic>
                        <pic:nvPicPr>
                          <pic:cNvPr id="141835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93202" name="Picture">
</wp:docPr>
                  <a:graphic>
                    <a:graphicData uri="http://schemas.openxmlformats.org/drawingml/2006/picture">
                      <pic:pic>
                        <pic:nvPicPr>
                          <pic:cNvPr id="66019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"https://fiches-risques.brgm.fr/georisques/infosols/instruction/SSP000646401" \t "_blank" </w:instrText>
            </w:r>
            <w:r>
              <w:fldChar w:fldCharType="separate"/>
            </w:r>
            <w:r>
              <w:rPr>
                <w:rFonts w:ascii="Marianne" w:hAnsi="Marianne" w:eastAsia="Marianne" w:cs="Marianne"/>
                <w:sz w:val="14"/>
              </w:rPr>
              <w:t xml:space="preserve">SSP000646401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CPE (Ex ETS-LETANG)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40160" name="Picture">
</wp:docPr>
                  <a:graphic>
                    <a:graphicData uri="http://schemas.openxmlformats.org/drawingml/2006/picture">
                      <pic:pic>
                        <pic:nvPicPr>
                          <pic:cNvPr id="186994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58207" name="Picture">
</wp:docPr>
                  <a:graphic>
                    <a:graphicData uri="http://schemas.openxmlformats.org/drawingml/2006/picture">
                      <pic:pic>
                        <pic:nvPicPr>
                          <pic:cNvPr id="145485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77620 Égreville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799561" name="Picture">
</wp:docPr>
                  <a:graphic>
                    <a:graphicData uri="http://schemas.openxmlformats.org/drawingml/2006/picture">
                      <pic:pic>
                        <pic:nvPicPr>
                          <pic:cNvPr id="78579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"https://fiches-risques.brgm.fr/georisques/casias/SSP4156762" \t "_blank" </w:instrText>
            </w:r>
            <w:r>
              <w:fldChar w:fldCharType="separate"/>
            </w:r>
            <w:r>
              <w:rPr>
                <w:rFonts w:ascii="Marianne" w:hAnsi="Marianne" w:eastAsia="Marianne" w:cs="Marianne"/>
                <w:sz w:val="14"/>
              </w:rPr>
              <w:t xml:space="preserve">SSP4156762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Egreville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"https://fiches-risques.brgm.fr/georisques/casias/SSP4156761" \t "_blank" </w:instrText>
            </w:r>
            <w:r>
              <w:fldChar w:fldCharType="separate"/>
            </w:r>
            <w:r>
              <w:rPr>
                <w:rFonts w:ascii="Marianne" w:hAnsi="Marianne" w:eastAsia="Marianne" w:cs="Marianne"/>
                <w:sz w:val="14"/>
              </w:rPr>
              <w:t xml:space="preserve">SSP4156761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Egreville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"https://fiches-risques.brgm.fr/georisques/casias/SSP4156760" \t "_blank" </w:instrText>
            </w:r>
            <w:r>
              <w:fldChar w:fldCharType="separate"/>
            </w:r>
            <w:r>
              <w:rPr>
                <w:rFonts w:ascii="Marianne" w:hAnsi="Marianne" w:eastAsia="Marianne" w:cs="Marianne"/>
                <w:sz w:val="14"/>
              </w:rPr>
              <w:t xml:space="preserve">SSP4156760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Egreville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"https://fiches-risques.brgm.fr/georisques/casias/SSP4156759" \t "_blank" </w:instrText>
            </w:r>
            <w:r>
              <w:fldChar w:fldCharType="separate"/>
            </w:r>
            <w:r>
              <w:rPr>
                <w:rFonts w:ascii="Marianne" w:hAnsi="Marianne" w:eastAsia="Marianne" w:cs="Marianne"/>
                <w:sz w:val="14"/>
              </w:rPr>
              <w:t xml:space="preserve">SSP4156759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Egreville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"https://fiches-risques.brgm.fr/georisques/casias/SSP3877802" \t "_blank" </w:instrText>
            </w:r>
            <w:r>
              <w:fldChar w:fldCharType="separate"/>
            </w:r>
            <w:r>
              <w:rPr>
                <w:rFonts w:ascii="Marianne" w:hAnsi="Marianne" w:eastAsia="Marianne" w:cs="Marianne"/>
                <w:sz w:val="14"/>
              </w:rPr>
              <w:t xml:space="preserve">SSP3877802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"https://fiches-risques.brgm.fr/georisques/casias/SSP3877801" \t "_blank" </w:instrText>
            </w:r>
            <w:r>
              <w:fldChar w:fldCharType="separate"/>
            </w:r>
            <w:r>
              <w:rPr>
                <w:rFonts w:ascii="Marianne" w:hAnsi="Marianne" w:eastAsia="Marianne" w:cs="Marianne"/>
                <w:sz w:val="14"/>
              </w:rPr>
              <w:t xml:space="preserve">SSP3877801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"https://fiches-risques.brgm.fr/georisques/casias/SSP3877800" \t "_blank" </w:instrText>
            </w:r>
            <w:r>
              <w:fldChar w:fldCharType="separate"/>
            </w:r>
            <w:r>
              <w:rPr>
                <w:rFonts w:ascii="Marianne" w:hAnsi="Marianne" w:eastAsia="Marianne" w:cs="Marianne"/>
                <w:sz w:val="14"/>
              </w:rPr>
              <w:t xml:space="preserve">SSP3877800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"https://fiches-risques.brgm.fr/georisques/casias/SSP3877799" \t "_blank" </w:instrText>
            </w:r>
            <w:r>
              <w:fldChar w:fldCharType="separate"/>
            </w:r>
            <w:r>
              <w:rPr>
                <w:rFonts w:ascii="Marianne" w:hAnsi="Marianne" w:eastAsia="Marianne" w:cs="Marianne"/>
                <w:sz w:val="14"/>
              </w:rPr>
              <w:t xml:space="preserve">SSP3877799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"https://fiches-risques.brgm.fr/georisques/casias/SSP3877798" \t "_blank" </w:instrText>
            </w:r>
            <w:r>
              <w:fldChar w:fldCharType="separate"/>
            </w:r>
            <w:r>
              <w:rPr>
                <w:rFonts w:ascii="Marianne" w:hAnsi="Marianne" w:eastAsia="Marianne" w:cs="Marianne"/>
                <w:sz w:val="14"/>
              </w:rPr>
              <w:t xml:space="preserve">SSP3877798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"https://fiches-risques.brgm.fr/georisques/casias/SSP3877797" \t "_blank" </w:instrText>
            </w:r>
            <w:r>
              <w:fldChar w:fldCharType="separate"/>
            </w:r>
            <w:r>
              <w:rPr>
                <w:rFonts w:ascii="Marianne" w:hAnsi="Marianne" w:eastAsia="Marianne" w:cs="Marianne"/>
                <w:sz w:val="14"/>
              </w:rPr>
              <w:t xml:space="preserve">SSP3877797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"https://fiches-risques.brgm.fr/georisques/casias/SSP3877796" \t "_blank" </w:instrText>
            </w:r>
            <w:r>
              <w:fldChar w:fldCharType="separate"/>
            </w:r>
            <w:r>
              <w:rPr>
                <w:rFonts w:ascii="Marianne" w:hAnsi="Marianne" w:eastAsia="Marianne" w:cs="Marianne"/>
                <w:sz w:val="14"/>
              </w:rPr>
              <w:t xml:space="preserve">SSP3877796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Magasin de couture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"https://fiches-risques.brgm.fr/georisques/casias/SSP3877795" \t "_blank" </w:instrText>
            </w:r>
            <w:r>
              <w:fldChar w:fldCharType="separate"/>
            </w:r>
            <w:r>
              <w:rPr>
                <w:rFonts w:ascii="Marianne" w:hAnsi="Marianne" w:eastAsia="Marianne" w:cs="Marianne"/>
                <w:sz w:val="14"/>
              </w:rPr>
              <w:t xml:space="preserve">SSP3877795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"https://fiches-risques.brgm.fr/georisques/casias/SSP3877794" \t "_blank" </w:instrText>
            </w:r>
            <w:r>
              <w:fldChar w:fldCharType="separate"/>
            </w:r>
            <w:r>
              <w:rPr>
                <w:rFonts w:ascii="Marianne" w:hAnsi="Marianne" w:eastAsia="Marianne" w:cs="Marianne"/>
                <w:sz w:val="14"/>
              </w:rPr>
              <w:t xml:space="preserve">SSP3877794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"https://fiches-risques.brgm.fr/georisques/casias/SSP3877793" \t "_blank" </w:instrText>
            </w:r>
            <w:r>
              <w:fldChar w:fldCharType="separate"/>
            </w:r>
            <w:r>
              <w:rPr>
                <w:rFonts w:ascii="Marianne" w:hAnsi="Marianne" w:eastAsia="Marianne" w:cs="Marianne"/>
                <w:sz w:val="14"/>
              </w:rPr>
              <w:t xml:space="preserve">SSP3877793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"https://fiches-risques.brgm.fr/georisques/casias/SSP3876310" \t "_blank" </w:instrText>
            </w:r>
            <w:r>
              <w:fldChar w:fldCharType="separate"/>
            </w:r>
            <w:r>
              <w:rPr>
                <w:rFonts w:ascii="Marianne" w:hAnsi="Marianne" w:eastAsia="Marianne" w:cs="Marianne"/>
                <w:sz w:val="14"/>
              </w:rPr>
              <w:t xml:space="preserve">SSP3876310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"https://fiches-risques.brgm.fr/georisques/casias/SSP3875740" \t "_blank" </w:instrText>
            </w:r>
            <w:r>
              <w:fldChar w:fldCharType="separate"/>
            </w:r>
            <w:r>
              <w:rPr>
                <w:rFonts w:ascii="Marianne" w:hAnsi="Marianne" w:eastAsia="Marianne" w:cs="Marianne"/>
                <w:sz w:val="14"/>
              </w:rPr>
              <w:t xml:space="preserve">SSP3875740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Saint-Louis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"https://fiches-risques.brgm.fr/georisques/casias/SSP3875233" \t "_blank" </w:instrText>
            </w:r>
            <w:r>
              <w:fldChar w:fldCharType="separate"/>
            </w:r>
            <w:r>
              <w:rPr>
                <w:rFonts w:ascii="Marianne" w:hAnsi="Marianne" w:eastAsia="Marianne" w:cs="Marianne"/>
                <w:sz w:val="14"/>
              </w:rPr>
              <w:t xml:space="preserve">SSP3875233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"https://fiches-risques.brgm.fr/georisques/casias/SSP3874961" \t "_blank" </w:instrText>
            </w:r>
            <w:r>
              <w:fldChar w:fldCharType="separate"/>
            </w:r>
            <w:r>
              <w:rPr>
                <w:rFonts w:ascii="Marianne" w:hAnsi="Marianne" w:eastAsia="Marianne" w:cs="Marianne"/>
                <w:sz w:val="14"/>
              </w:rPr>
              <w:t xml:space="preserve">SSP3874961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"https://fiches-risques.brgm.fr/georisques/casias/SSP3873139" \t "_blank" </w:instrText>
            </w:r>
            <w:r>
              <w:fldChar w:fldCharType="separate"/>
            </w:r>
            <w:r>
              <w:rPr>
                <w:rFonts w:ascii="Marianne" w:hAnsi="Marianne" w:eastAsia="Marianne" w:cs="Marianne"/>
                <w:sz w:val="14"/>
              </w:rPr>
              <w:t xml:space="preserve">SSP3873139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"https://fiches-risques.brgm.fr/georisques/casias/SSP3872291" \t "_blank" </w:instrText>
            </w:r>
            <w:r>
              <w:fldChar w:fldCharType="separate"/>
            </w:r>
            <w:r>
              <w:rPr>
                <w:rFonts w:ascii="Marianne" w:hAnsi="Marianne" w:eastAsia="Marianne" w:cs="Marianne"/>
                <w:sz w:val="14"/>
              </w:rPr>
              <w:t xml:space="preserve">SSP3872291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