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349733" name="Picture">
</wp:docPr>
                  <a:graphic>
                    <a:graphicData uri="http://schemas.openxmlformats.org/drawingml/2006/picture">
                      <pic:pic>
                        <pic:nvPicPr>
                          <pic:cNvPr id="787349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7384020" name="Picture">
</wp:docPr>
                  <a:graphic>
                    <a:graphicData uri="http://schemas.openxmlformats.org/drawingml/2006/picture">
                      <pic:pic>
                        <pic:nvPicPr>
                          <pic:cNvPr id="9473840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3617237" name="Picture">
</wp:docPr>
                        <a:graphic>
                          <a:graphicData uri="http://schemas.openxmlformats.org/drawingml/2006/picture">
                            <pic:pic>
                              <pic:nvPicPr>
                                <pic:cNvPr id="12436172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70600 Écuelle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6650298" name="Picture">
</wp:docPr>
                  <a:graphic>
                    <a:graphicData uri="http://schemas.openxmlformats.org/drawingml/2006/picture">
                      <pic:pic>
                        <pic:nvPicPr>
                          <pic:cNvPr id="7866502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9797110" name="Picture">
</wp:docPr>
                  <a:graphic>
                    <a:graphicData uri="http://schemas.openxmlformats.org/drawingml/2006/picture">
                      <pic:pic>
                        <pic:nvPicPr>
                          <pic:cNvPr id="14397971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24645" name="Picture">
</wp:docPr>
                  <a:graphic>
                    <a:graphicData uri="http://schemas.openxmlformats.org/drawingml/2006/picture">
                      <pic:pic>
                        <pic:nvPicPr>
                          <pic:cNvPr id="190624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243376" name="Picture">
</wp:docPr>
                  <a:graphic>
                    <a:graphicData uri="http://schemas.openxmlformats.org/drawingml/2006/picture">
                      <pic:pic>
                        <pic:nvPicPr>
                          <pic:cNvPr id="1257243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Écuelle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513495" name="Picture">
</wp:docPr>
                  <a:graphic>
                    <a:graphicData uri="http://schemas.openxmlformats.org/drawingml/2006/picture">
                      <pic:pic>
                        <pic:nvPicPr>
                          <pic:cNvPr id="1870513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2591360" name="Picture">
</wp:docPr>
                        <a:graphic>
                          <a:graphicData uri="http://schemas.openxmlformats.org/drawingml/2006/picture">
                            <pic:pic>
                              <pic:nvPicPr>
                                <pic:cNvPr id="12225913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74179" name="Picture">
</wp:docPr>
                        <a:graphic>
                          <a:graphicData uri="http://schemas.openxmlformats.org/drawingml/2006/picture">
                            <pic:pic>
                              <pic:nvPicPr>
                                <pic:cNvPr id="423741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053461" name="Picture">
</wp:docPr>
                        <a:graphic>
                          <a:graphicData uri="http://schemas.openxmlformats.org/drawingml/2006/picture">
                            <pic:pic>
                              <pic:nvPicPr>
                                <pic:cNvPr id="3870534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5878088" name="Picture">
</wp:docPr>
                        <a:graphic>
                          <a:graphicData uri="http://schemas.openxmlformats.org/drawingml/2006/picture">
                            <pic:pic>
                              <pic:nvPicPr>
                                <pic:cNvPr id="13658780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772851" name="Picture">
</wp:docPr>
                        <a:graphic>
                          <a:graphicData uri="http://schemas.openxmlformats.org/drawingml/2006/picture">
                            <pic:pic>
                              <pic:nvPicPr>
                                <pic:cNvPr id="3237728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597616" name="Picture">
</wp:docPr>
                        <a:graphic>
                          <a:graphicData uri="http://schemas.openxmlformats.org/drawingml/2006/picture">
                            <pic:pic>
                              <pic:nvPicPr>
                                <pic:cNvPr id="5459761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829962" name="Picture">
</wp:docPr>
                        <a:graphic>
                          <a:graphicData uri="http://schemas.openxmlformats.org/drawingml/2006/picture">
                            <pic:pic>
                              <pic:nvPicPr>
                                <pic:cNvPr id="21382996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478266" name="Picture">
</wp:docPr>
                        <a:graphic>
                          <a:graphicData uri="http://schemas.openxmlformats.org/drawingml/2006/picture">
                            <pic:pic>
                              <pic:nvPicPr>
                                <pic:cNvPr id="14914782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3838067" name="Picture">
</wp:docPr>
                        <a:graphic>
                          <a:graphicData uri="http://schemas.openxmlformats.org/drawingml/2006/picture">
                            <pic:pic>
                              <pic:nvPicPr>
                                <pic:cNvPr id="36383806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2454734" name="Picture">
</wp:docPr>
                        <a:graphic>
                          <a:graphicData uri="http://schemas.openxmlformats.org/drawingml/2006/picture">
                            <pic:pic>
                              <pic:nvPicPr>
                                <pic:cNvPr id="12024547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16070" name="Picture">
</wp:docPr>
                        <a:graphic>
                          <a:graphicData uri="http://schemas.openxmlformats.org/drawingml/2006/picture">
                            <pic:pic>
                              <pic:nvPicPr>
                                <pic:cNvPr id="660160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9491304" name="Picture">
</wp:docPr>
                        <a:graphic>
                          <a:graphicData uri="http://schemas.openxmlformats.org/drawingml/2006/picture">
                            <pic:pic>
                              <pic:nvPicPr>
                                <pic:cNvPr id="76949130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0279948" name="Picture">
</wp:docPr>
                        <a:graphic>
                          <a:graphicData uri="http://schemas.openxmlformats.org/drawingml/2006/picture">
                            <pic:pic>
                              <pic:nvPicPr>
                                <pic:cNvPr id="22027994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27433" name="Picture">
</wp:docPr>
                        <a:graphic>
                          <a:graphicData uri="http://schemas.openxmlformats.org/drawingml/2006/picture">
                            <pic:pic>
                              <pic:nvPicPr>
                                <pic:cNvPr id="1469274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6386461" name="Picture">
</wp:docPr>
                        <a:graphic>
                          <a:graphicData uri="http://schemas.openxmlformats.org/drawingml/2006/picture">
                            <pic:pic>
                              <pic:nvPicPr>
                                <pic:cNvPr id="65638646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898839" name="Picture">
</wp:docPr>
                  <a:graphic>
                    <a:graphicData uri="http://schemas.openxmlformats.org/drawingml/2006/picture">
                      <pic:pic>
                        <pic:nvPicPr>
                          <pic:cNvPr id="1430898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508008" name="Picture">
</wp:docPr>
                  <a:graphic>
                    <a:graphicData uri="http://schemas.openxmlformats.org/drawingml/2006/picture">
                      <pic:pic>
                        <pic:nvPicPr>
                          <pic:cNvPr id="249508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Écuelle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910224" name="Picture">
</wp:docPr>
                  <a:graphic>
                    <a:graphicData uri="http://schemas.openxmlformats.org/drawingml/2006/picture">
                      <pic:pic>
                        <pic:nvPicPr>
                          <pic:cNvPr id="832910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Ecuelle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8671272" name="Picture">
</wp:docPr>
                  <a:graphic>
                    <a:graphicData uri="http://schemas.openxmlformats.org/drawingml/2006/picture">
                      <pic:pic>
                        <pic:nvPicPr>
                          <pic:cNvPr id="6886712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498039" name="Picture">
</wp:docPr>
                  <a:graphic>
                    <a:graphicData uri="http://schemas.openxmlformats.org/drawingml/2006/picture">
                      <pic:pic>
                        <pic:nvPicPr>
                          <pic:cNvPr id="14664980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3968881" name="Picture">
</wp:docPr>
                  <a:graphic>
                    <a:graphicData uri="http://schemas.openxmlformats.org/drawingml/2006/picture">
                      <pic:pic>
                        <pic:nvPicPr>
                          <pic:cNvPr id="201396888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194995" name="Picture">
</wp:docPr>
                        <a:graphic>
                          <a:graphicData uri="http://schemas.openxmlformats.org/drawingml/2006/picture">
                            <pic:pic>
                              <pic:nvPicPr>
                                <pic:cNvPr id="3561949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7469082" name="Picture">
</wp:docPr>
                  <a:graphic>
                    <a:graphicData uri="http://schemas.openxmlformats.org/drawingml/2006/picture">
                      <pic:pic>
                        <pic:nvPicPr>
                          <pic:cNvPr id="2147469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407810" name="Picture">
</wp:docPr>
                  <a:graphic>
                    <a:graphicData uri="http://schemas.openxmlformats.org/drawingml/2006/picture">
                      <pic:pic>
                        <pic:nvPicPr>
                          <pic:cNvPr id="1695407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Écuelle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147922" name="Picture">
</wp:docPr>
                  <a:graphic>
                    <a:graphicData uri="http://schemas.openxmlformats.org/drawingml/2006/picture">
                      <pic:pic>
                        <pic:nvPicPr>
                          <pic:cNvPr id="674147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Ecuelle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8573767" name="Picture">
</wp:docPr>
                  <a:graphic>
                    <a:graphicData uri="http://schemas.openxmlformats.org/drawingml/2006/picture">
                      <pic:pic>
                        <pic:nvPicPr>
                          <pic:cNvPr id="206857376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328855" name="Picture">
</wp:docPr>
                  <a:graphic>
                    <a:graphicData uri="http://schemas.openxmlformats.org/drawingml/2006/picture">
                      <pic:pic>
                        <pic:nvPicPr>
                          <pic:cNvPr id="19103288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7271508" name="Picture">
</wp:docPr>
                  <a:graphic>
                    <a:graphicData uri="http://schemas.openxmlformats.org/drawingml/2006/picture">
                      <pic:pic>
                        <pic:nvPicPr>
                          <pic:cNvPr id="118727150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038334" name="Picture">
</wp:docPr>
                        <a:graphic>
                          <a:graphicData uri="http://schemas.openxmlformats.org/drawingml/2006/picture">
                            <pic:pic>
                              <pic:nvPicPr>
                                <pic:cNvPr id="19730383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760117" name="Picture">
</wp:docPr>
                        <a:graphic>
                          <a:graphicData uri="http://schemas.openxmlformats.org/drawingml/2006/picture">
                            <pic:pic>
                              <pic:nvPicPr>
                                <pic:cNvPr id="158376011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979867" name="Picture">
</wp:docPr>
                  <a:graphic>
                    <a:graphicData uri="http://schemas.openxmlformats.org/drawingml/2006/picture">
                      <pic:pic>
                        <pic:nvPicPr>
                          <pic:cNvPr id="2050979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837223" name="Picture">
</wp:docPr>
                  <a:graphic>
                    <a:graphicData uri="http://schemas.openxmlformats.org/drawingml/2006/picture">
                      <pic:pic>
                        <pic:nvPicPr>
                          <pic:cNvPr id="1281837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Écuelle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344250" name="Picture">
</wp:docPr>
                  <a:graphic>
                    <a:graphicData uri="http://schemas.openxmlformats.org/drawingml/2006/picture">
                      <pic:pic>
                        <pic:nvPicPr>
                          <pic:cNvPr id="1199344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Ecuelle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8325211" name="Picture">
</wp:docPr>
                  <a:graphic>
                    <a:graphicData uri="http://schemas.openxmlformats.org/drawingml/2006/picture">
                      <pic:pic>
                        <pic:nvPicPr>
                          <pic:cNvPr id="154832521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524774" name="Picture">
</wp:docPr>
                  <a:graphic>
                    <a:graphicData uri="http://schemas.openxmlformats.org/drawingml/2006/picture">
                      <pic:pic>
                        <pic:nvPicPr>
                          <pic:cNvPr id="12775247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0626572" name="Picture">
</wp:docPr>
                  <a:graphic>
                    <a:graphicData uri="http://schemas.openxmlformats.org/drawingml/2006/picture">
                      <pic:pic>
                        <pic:nvPicPr>
                          <pic:cNvPr id="29062657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7778904" name="Picture">
</wp:docPr>
                        <a:graphic>
                          <a:graphicData uri="http://schemas.openxmlformats.org/drawingml/2006/picture">
                            <pic:pic>
                              <pic:nvPicPr>
                                <pic:cNvPr id="5077789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929120" name="Picture">
</wp:docPr>
                  <a:graphic>
                    <a:graphicData uri="http://schemas.openxmlformats.org/drawingml/2006/picture">
                      <pic:pic>
                        <pic:nvPicPr>
                          <pic:cNvPr id="468929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205044" name="Picture">
</wp:docPr>
                  <a:graphic>
                    <a:graphicData uri="http://schemas.openxmlformats.org/drawingml/2006/picture">
                      <pic:pic>
                        <pic:nvPicPr>
                          <pic:cNvPr id="609205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Écuelle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059355" name="Picture">
</wp:docPr>
                  <a:graphic>
                    <a:graphicData uri="http://schemas.openxmlformats.org/drawingml/2006/picture">
                      <pic:pic>
                        <pic:nvPicPr>
                          <pic:cNvPr id="850059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Ecuelle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5552556" name="Picture">
</wp:docPr>
                  <a:graphic>
                    <a:graphicData uri="http://schemas.openxmlformats.org/drawingml/2006/picture">
                      <pic:pic>
                        <pic:nvPicPr>
                          <pic:cNvPr id="17955525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591273" name="Picture">
</wp:docPr>
                  <a:graphic>
                    <a:graphicData uri="http://schemas.openxmlformats.org/drawingml/2006/picture">
                      <pic:pic>
                        <pic:nvPicPr>
                          <pic:cNvPr id="9085912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839761" name="Picture">
</wp:docPr>
                  <a:graphic>
                    <a:graphicData uri="http://schemas.openxmlformats.org/drawingml/2006/picture">
                      <pic:pic>
                        <pic:nvPicPr>
                          <pic:cNvPr id="7483976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749027" name="Picture">
</wp:docPr>
                        <a:graphic>
                          <a:graphicData uri="http://schemas.openxmlformats.org/drawingml/2006/picture">
                            <pic:pic>
                              <pic:nvPicPr>
                                <pic:cNvPr id="17867490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043677" name="Picture">
</wp:docPr>
                  <a:graphic>
                    <a:graphicData uri="http://schemas.openxmlformats.org/drawingml/2006/picture">
                      <pic:pic>
                        <pic:nvPicPr>
                          <pic:cNvPr id="1543043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716025" name="Picture">
</wp:docPr>
                  <a:graphic>
                    <a:graphicData uri="http://schemas.openxmlformats.org/drawingml/2006/picture">
                      <pic:pic>
                        <pic:nvPicPr>
                          <pic:cNvPr id="1284716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Écuelle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169392" name="Picture">
</wp:docPr>
                  <a:graphic>
                    <a:graphicData uri="http://schemas.openxmlformats.org/drawingml/2006/picture">
                      <pic:pic>
                        <pic:nvPicPr>
                          <pic:cNvPr id="897169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Ecuelle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6181165" name="Picture">
</wp:docPr>
                  <a:graphic>
                    <a:graphicData uri="http://schemas.openxmlformats.org/drawingml/2006/picture">
                      <pic:pic>
                        <pic:nvPicPr>
                          <pic:cNvPr id="2056181165"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345551" name="Picture">
</wp:docPr>
                  <a:graphic>
                    <a:graphicData uri="http://schemas.openxmlformats.org/drawingml/2006/picture">
                      <pic:pic>
                        <pic:nvPicPr>
                          <pic:cNvPr id="20053455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7885143" name="Picture">
</wp:docPr>
                  <a:graphic>
                    <a:graphicData uri="http://schemas.openxmlformats.org/drawingml/2006/picture">
                      <pic:pic>
                        <pic:nvPicPr>
                          <pic:cNvPr id="1607885143"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403753" name="Picture">
</wp:docPr>
                  <a:graphic>
                    <a:graphicData uri="http://schemas.openxmlformats.org/drawingml/2006/picture">
                      <pic:pic>
                        <pic:nvPicPr>
                          <pic:cNvPr id="1575403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753600" name="Picture">
</wp:docPr>
                  <a:graphic>
                    <a:graphicData uri="http://schemas.openxmlformats.org/drawingml/2006/picture">
                      <pic:pic>
                        <pic:nvPicPr>
                          <pic:cNvPr id="1540753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Écuelle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850535" name="Picture">
</wp:docPr>
                  <a:graphic>
                    <a:graphicData uri="http://schemas.openxmlformats.org/drawingml/2006/picture">
                      <pic:pic>
                        <pic:nvPicPr>
                          <pic:cNvPr id="1478850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"https://fiches-risques.brgm.fr/georisques/casias/SSP3854367" \t "_blank" </w:instrText>
            </w:r>
            <w:r>
              <w:fldChar w:fldCharType="separate"/>
            </w:r>
            <w:r>
              <w:rPr>
                <w:rFonts w:ascii="Marianne" w:hAnsi="Marianne" w:eastAsia="Marianne" w:cs="Marianne"/>
                <w:sz w:val="14"/>
              </w:rPr>
              <w:t xml:space="preserve">SSP3854367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"https://fiches-risques.brgm.fr/georisques/casias/SSP452968" \t "_blank" </w:instrText>
            </w:r>
            <w:r>
              <w:fldChar w:fldCharType="separate"/>
            </w:r>
            <w:r>
              <w:rPr>
                <w:rFonts w:ascii="Marianne" w:hAnsi="Marianne" w:eastAsia="Marianne" w:cs="Marianne"/>
                <w:sz w:val="14"/>
              </w:rPr>
              <w:t xml:space="preserve">SSP452968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PIERRE Gérard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