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40590" name="Picture">
</wp:docPr>
                  <a:graphic>
                    <a:graphicData uri="http://schemas.openxmlformats.org/drawingml/2006/picture">
                      <pic:pic>
                        <pic:nvPicPr>
                          <pic:cNvPr id="87240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041915" name="Picture">
</wp:docPr>
                  <a:graphic>
                    <a:graphicData uri="http://schemas.openxmlformats.org/drawingml/2006/picture">
                      <pic:pic>
                        <pic:nvPicPr>
                          <pic:cNvPr id="780419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5438494" name="Picture">
</wp:docPr>
                        <a:graphic>
                          <a:graphicData uri="http://schemas.openxmlformats.org/drawingml/2006/picture">
                            <pic:pic>
                              <pic:nvPicPr>
                                <pic:cNvPr id="9054384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80580 Eaucourt-sur-Somme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8027627" name="Picture">
</wp:docPr>
                  <a:graphic>
                    <a:graphicData uri="http://schemas.openxmlformats.org/drawingml/2006/picture">
                      <pic:pic>
                        <pic:nvPicPr>
                          <pic:cNvPr id="2180276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4923596" name="Picture">
</wp:docPr>
                  <a:graphic>
                    <a:graphicData uri="http://schemas.openxmlformats.org/drawingml/2006/picture">
                      <pic:pic>
                        <pic:nvPicPr>
                          <pic:cNvPr id="11449235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17225" name="Picture">
</wp:docPr>
                  <a:graphic>
                    <a:graphicData uri="http://schemas.openxmlformats.org/drawingml/2006/picture">
                      <pic:pic>
                        <pic:nvPicPr>
                          <pic:cNvPr id="135417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83839" name="Picture">
</wp:docPr>
                  <a:graphic>
                    <a:graphicData uri="http://schemas.openxmlformats.org/drawingml/2006/picture">
                      <pic:pic>
                        <pic:nvPicPr>
                          <pic:cNvPr id="60983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80580 Eaucourt-sur-Somme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975243" name="Picture">
</wp:docPr>
                  <a:graphic>
                    <a:graphicData uri="http://schemas.openxmlformats.org/drawingml/2006/picture">
                      <pic:pic>
                        <pic:nvPicPr>
                          <pic:cNvPr id="1959975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902220" name="Picture">
</wp:docPr>
                        <a:graphic>
                          <a:graphicData uri="http://schemas.openxmlformats.org/drawingml/2006/picture">
                            <pic:pic>
                              <pic:nvPicPr>
                                <pic:cNvPr id="1239022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718937" name="Picture">
</wp:docPr>
                        <a:graphic>
                          <a:graphicData uri="http://schemas.openxmlformats.org/drawingml/2006/picture">
                            <pic:pic>
                              <pic:nvPicPr>
                                <pic:cNvPr id="4587189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385295" name="Picture">
</wp:docPr>
                        <a:graphic>
                          <a:graphicData uri="http://schemas.openxmlformats.org/drawingml/2006/picture">
                            <pic:pic>
                              <pic:nvPicPr>
                                <pic:cNvPr id="19923852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073618" name="Picture">
</wp:docPr>
                        <a:graphic>
                          <a:graphicData uri="http://schemas.openxmlformats.org/drawingml/2006/picture">
                            <pic:pic>
                              <pic:nvPicPr>
                                <pic:cNvPr id="1220736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409550" name="Picture">
</wp:docPr>
                        <a:graphic>
                          <a:graphicData uri="http://schemas.openxmlformats.org/drawingml/2006/picture">
                            <pic:pic>
                              <pic:nvPicPr>
                                <pic:cNvPr id="7984095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8152883" name="Picture">
</wp:docPr>
                        <a:graphic>
                          <a:graphicData uri="http://schemas.openxmlformats.org/drawingml/2006/picture">
                            <pic:pic>
                              <pic:nvPicPr>
                                <pic:cNvPr id="12981528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877145" name="Picture">
</wp:docPr>
                        <a:graphic>
                          <a:graphicData uri="http://schemas.openxmlformats.org/drawingml/2006/picture">
                            <pic:pic>
                              <pic:nvPicPr>
                                <pic:cNvPr id="15228771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361971" name="Picture">
</wp:docPr>
                        <a:graphic>
                          <a:graphicData uri="http://schemas.openxmlformats.org/drawingml/2006/picture">
                            <pic:pic>
                              <pic:nvPicPr>
                                <pic:cNvPr id="13383619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204029" name="Picture">
</wp:docPr>
                        <a:graphic>
                          <a:graphicData uri="http://schemas.openxmlformats.org/drawingml/2006/picture">
                            <pic:pic>
                              <pic:nvPicPr>
                                <pic:cNvPr id="191920402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621891" name="Picture">
</wp:docPr>
                        <a:graphic>
                          <a:graphicData uri="http://schemas.openxmlformats.org/drawingml/2006/picture">
                            <pic:pic>
                              <pic:nvPicPr>
                                <pic:cNvPr id="12806218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541935" name="Picture">
</wp:docPr>
                        <a:graphic>
                          <a:graphicData uri="http://schemas.openxmlformats.org/drawingml/2006/picture">
                            <pic:pic>
                              <pic:nvPicPr>
                                <pic:cNvPr id="13355419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942552" name="Picture">
</wp:docPr>
                        <a:graphic>
                          <a:graphicData uri="http://schemas.openxmlformats.org/drawingml/2006/picture">
                            <pic:pic>
                              <pic:nvPicPr>
                                <pic:cNvPr id="109194255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0886943" name="Picture">
</wp:docPr>
                        <a:graphic>
                          <a:graphicData uri="http://schemas.openxmlformats.org/drawingml/2006/picture">
                            <pic:pic>
                              <pic:nvPicPr>
                                <pic:cNvPr id="11208869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181712" name="Picture">
</wp:docPr>
                        <a:graphic>
                          <a:graphicData uri="http://schemas.openxmlformats.org/drawingml/2006/picture">
                            <pic:pic>
                              <pic:nvPicPr>
                                <pic:cNvPr id="16211817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572979" name="Picture">
</wp:docPr>
                        <a:graphic>
                          <a:graphicData uri="http://schemas.openxmlformats.org/drawingml/2006/picture">
                            <pic:pic>
                              <pic:nvPicPr>
                                <pic:cNvPr id="13345729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73611" name="Picture">
</wp:docPr>
                        <a:graphic>
                          <a:graphicData uri="http://schemas.openxmlformats.org/drawingml/2006/picture">
                            <pic:pic>
                              <pic:nvPicPr>
                                <pic:cNvPr id="9257361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335325" name="Picture">
</wp:docPr>
                        <a:graphic>
                          <a:graphicData uri="http://schemas.openxmlformats.org/drawingml/2006/picture">
                            <pic:pic>
                              <pic:nvPicPr>
                                <pic:cNvPr id="10753353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9330581" name="Picture">
</wp:docPr>
                        <a:graphic>
                          <a:graphicData uri="http://schemas.openxmlformats.org/drawingml/2006/picture">
                            <pic:pic>
                              <pic:nvPicPr>
                                <pic:cNvPr id="171933058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405026" name="Picture">
</wp:docPr>
                  <a:graphic>
                    <a:graphicData uri="http://schemas.openxmlformats.org/drawingml/2006/picture">
                      <pic:pic>
                        <pic:nvPicPr>
                          <pic:cNvPr id="1100405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884276" name="Picture">
</wp:docPr>
                  <a:graphic>
                    <a:graphicData uri="http://schemas.openxmlformats.org/drawingml/2006/picture">
                      <pic:pic>
                        <pic:nvPicPr>
                          <pic:cNvPr id="1904884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80580 Eaucourt-sur-Somme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920418" name="Picture">
</wp:docPr>
                  <a:graphic>
                    <a:graphicData uri="http://schemas.openxmlformats.org/drawingml/2006/picture">
                      <pic:pic>
                        <pic:nvPicPr>
                          <pic:cNvPr id="542920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Eaucourt-sur-somme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2598581" name="Picture">
</wp:docPr>
                  <a:graphic>
                    <a:graphicData uri="http://schemas.openxmlformats.org/drawingml/2006/picture">
                      <pic:pic>
                        <pic:nvPicPr>
                          <pic:cNvPr id="154259858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34949" name="Picture">
</wp:docPr>
                  <a:graphic>
                    <a:graphicData uri="http://schemas.openxmlformats.org/drawingml/2006/picture">
                      <pic:pic>
                        <pic:nvPicPr>
                          <pic:cNvPr id="1849349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97497593" name="Picture">
</wp:docPr>
                  <a:graphic>
                    <a:graphicData uri="http://schemas.openxmlformats.org/drawingml/2006/picture">
                      <pic:pic>
                        <pic:nvPicPr>
                          <pic:cNvPr id="89749759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064909" name="Picture">
</wp:docPr>
                        <a:graphic>
                          <a:graphicData uri="http://schemas.openxmlformats.org/drawingml/2006/picture">
                            <pic:pic>
                              <pic:nvPicPr>
                                <pic:cNvPr id="13790649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002880" name="Picture">
</wp:docPr>
                  <a:graphic>
                    <a:graphicData uri="http://schemas.openxmlformats.org/drawingml/2006/picture">
                      <pic:pic>
                        <pic:nvPicPr>
                          <pic:cNvPr id="384002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078131" name="Picture">
</wp:docPr>
                  <a:graphic>
                    <a:graphicData uri="http://schemas.openxmlformats.org/drawingml/2006/picture">
                      <pic:pic>
                        <pic:nvPicPr>
                          <pic:cNvPr id="422078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80580 Eaucourt-sur-Somme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639609" name="Picture">
</wp:docPr>
                  <a:graphic>
                    <a:graphicData uri="http://schemas.openxmlformats.org/drawingml/2006/picture">
                      <pic:pic>
                        <pic:nvPicPr>
                          <pic:cNvPr id="1908639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Eaucourt-sur-somme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928715" name="Picture">
</wp:docPr>
                        <a:graphic>
                          <a:graphicData uri="http://schemas.openxmlformats.org/drawingml/2006/picture">
                            <pic:pic>
                              <pic:nvPicPr>
                                <pic:cNvPr id="94392871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696569" name="Picture">
</wp:docPr>
                        <a:graphic>
                          <a:graphicData uri="http://schemas.openxmlformats.org/drawingml/2006/picture">
                            <pic:pic>
                              <pic:nvPicPr>
                                <pic:cNvPr id="192469656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866594" name="Picture">
</wp:docPr>
                        <a:graphic>
                          <a:graphicData uri="http://schemas.openxmlformats.org/drawingml/2006/picture">
                            <pic:pic>
                              <pic:nvPicPr>
                                <pic:cNvPr id="134786659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05/04/2001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14/01/1989</w:t>
            </w:r>
          </w:p>
        </w:tc>
        <w:tc>
          <w:tcPr>
     </w:tcPr>
          <w:p>
            <w:pPr>
              <w:pStyle w:val="EMPTY_CELL_STYLE"/>
            </w:pPr>
          </w:p>
        </w:tc>
        <w:tc>
          <w:tcPr>
     </w:tcPr>
          <w:p>
            <w:pPr>
              <w:pStyle w:val="EMPTY_CELL_STYLE"/>
            </w:pPr>
          </w:p>
        </w:tc>
        <w:tc>
          <w:tcPr>
     </w:tcPr>
          <w:p>
            <w:pPr>
              <w:pStyle w:val="EMPTY_CELL_STYLE"/>
            </w:pPr>
          </w:p>
        </w:tc>
      </w:tr>
      <w:tr>
        <w:trPr>
          <w:trHeight w:hRule="exact" w:val="4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59263" name="Picture">
</wp:docPr>
                  <a:graphic>
                    <a:graphicData uri="http://schemas.openxmlformats.org/drawingml/2006/picture">
                      <pic:pic>
                        <pic:nvPicPr>
                          <pic:cNvPr id="94959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048410" name="Picture">
</wp:docPr>
                  <a:graphic>
                    <a:graphicData uri="http://schemas.openxmlformats.org/drawingml/2006/picture">
                      <pic:pic>
                        <pic:nvPicPr>
                          <pic:cNvPr id="1745048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80580 Eaucourt-sur-Somme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293479" name="Picture">
</wp:docPr>
                  <a:graphic>
                    <a:graphicData uri="http://schemas.openxmlformats.org/drawingml/2006/picture">
                      <pic:pic>
                        <pic:nvPicPr>
                          <pic:cNvPr id="248293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Eaucourt-sur-somme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9496487" name="Picture">
</wp:docPr>
                  <a:graphic>
                    <a:graphicData uri="http://schemas.openxmlformats.org/drawingml/2006/picture">
                      <pic:pic>
                        <pic:nvPicPr>
                          <pic:cNvPr id="102949648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833202" name="Picture">
</wp:docPr>
                  <a:graphic>
                    <a:graphicData uri="http://schemas.openxmlformats.org/drawingml/2006/picture">
                      <pic:pic>
                        <pic:nvPicPr>
                          <pic:cNvPr id="19098332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7098363" name="Picture">
</wp:docPr>
                  <a:graphic>
                    <a:graphicData uri="http://schemas.openxmlformats.org/drawingml/2006/picture">
                      <pic:pic>
                        <pic:nvPicPr>
                          <pic:cNvPr id="171709836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269732" name="Picture">
</wp:docPr>
                        <a:graphic>
                          <a:graphicData uri="http://schemas.openxmlformats.org/drawingml/2006/picture">
                            <pic:pic>
                              <pic:nvPicPr>
                                <pic:cNvPr id="8402697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903882" name="Picture">
</wp:docPr>
                        <a:graphic>
                          <a:graphicData uri="http://schemas.openxmlformats.org/drawingml/2006/picture">
                            <pic:pic>
                              <pic:nvPicPr>
                                <pic:cNvPr id="87490388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70984" name="Picture">
</wp:docPr>
                  <a:graphic>
                    <a:graphicData uri="http://schemas.openxmlformats.org/drawingml/2006/picture">
                      <pic:pic>
                        <pic:nvPicPr>
                          <pic:cNvPr id="193470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421196" name="Picture">
</wp:docPr>
                  <a:graphic>
                    <a:graphicData uri="http://schemas.openxmlformats.org/drawingml/2006/picture">
                      <pic:pic>
                        <pic:nvPicPr>
                          <pic:cNvPr id="1851421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80580 Eaucourt-sur-Somme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963556" name="Picture">
</wp:docPr>
                  <a:graphic>
                    <a:graphicData uri="http://schemas.openxmlformats.org/drawingml/2006/picture">
                      <pic:pic>
                        <pic:nvPicPr>
                          <pic:cNvPr id="1965963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Eaucourt-sur-somme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183789" name="Picture">
</wp:docPr>
                  <a:graphic>
                    <a:graphicData uri="http://schemas.openxmlformats.org/drawingml/2006/picture">
                      <pic:pic>
                        <pic:nvPicPr>
                          <pic:cNvPr id="13681837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063056" name="Picture">
</wp:docPr>
                  <a:graphic>
                    <a:graphicData uri="http://schemas.openxmlformats.org/drawingml/2006/picture">
                      <pic:pic>
                        <pic:nvPicPr>
                          <pic:cNvPr id="13390630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3350504" name="Picture">
</wp:docPr>
                  <a:graphic>
                    <a:graphicData uri="http://schemas.openxmlformats.org/drawingml/2006/picture">
                      <pic:pic>
                        <pic:nvPicPr>
                          <pic:cNvPr id="136335050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606053" name="Picture">
</wp:docPr>
                        <a:graphic>
                          <a:graphicData uri="http://schemas.openxmlformats.org/drawingml/2006/picture">
                            <pic:pic>
                              <pic:nvPicPr>
                                <pic:cNvPr id="18296060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556927" name="Picture">
</wp:docPr>
                  <a:graphic>
                    <a:graphicData uri="http://schemas.openxmlformats.org/drawingml/2006/picture">
                      <pic:pic>
                        <pic:nvPicPr>
                          <pic:cNvPr id="605556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514648" name="Picture">
</wp:docPr>
                  <a:graphic>
                    <a:graphicData uri="http://schemas.openxmlformats.org/drawingml/2006/picture">
                      <pic:pic>
                        <pic:nvPicPr>
                          <pic:cNvPr id="1272514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80580 Eaucourt-sur-Somme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608154" name="Picture">
</wp:docPr>
                  <a:graphic>
                    <a:graphicData uri="http://schemas.openxmlformats.org/drawingml/2006/picture">
                      <pic:pic>
                        <pic:nvPicPr>
                          <pic:cNvPr id="794608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Eaucourt-sur-somme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42101" name="Picture">
</wp:docPr>
                  <a:graphic>
                    <a:graphicData uri="http://schemas.openxmlformats.org/drawingml/2006/picture">
                      <pic:pic>
                        <pic:nvPicPr>
                          <pic:cNvPr id="3004210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405085" name="Picture">
</wp:docPr>
                  <a:graphic>
                    <a:graphicData uri="http://schemas.openxmlformats.org/drawingml/2006/picture">
                      <pic:pic>
                        <pic:nvPicPr>
                          <pic:cNvPr id="12864050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7524171" name="Picture">
</wp:docPr>
                  <a:graphic>
                    <a:graphicData uri="http://schemas.openxmlformats.org/drawingml/2006/picture">
                      <pic:pic>
                        <pic:nvPicPr>
                          <pic:cNvPr id="115752417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6690563" name="Picture">
</wp:docPr>
                        <a:graphic>
                          <a:graphicData uri="http://schemas.openxmlformats.org/drawingml/2006/picture">
                            <pic:pic>
                              <pic:nvPicPr>
                                <pic:cNvPr id="6866905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535847" name="Picture">
</wp:docPr>
                  <a:graphic>
                    <a:graphicData uri="http://schemas.openxmlformats.org/drawingml/2006/picture">
                      <pic:pic>
                        <pic:nvPicPr>
                          <pic:cNvPr id="527535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311504" name="Picture">
</wp:docPr>
                  <a:graphic>
                    <a:graphicData uri="http://schemas.openxmlformats.org/drawingml/2006/picture">
                      <pic:pic>
                        <pic:nvPicPr>
                          <pic:cNvPr id="1218311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80580 Eaucourt-sur-Somme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609017" name="Picture">
</wp:docPr>
                  <a:graphic>
                    <a:graphicData uri="http://schemas.openxmlformats.org/drawingml/2006/picture">
                      <pic:pic>
                        <pic:nvPicPr>
                          <pic:cNvPr id="521609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Eaucourt-sur-somme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1006202" name="Picture">
</wp:docPr>
                  <a:graphic>
                    <a:graphicData uri="http://schemas.openxmlformats.org/drawingml/2006/picture">
                      <pic:pic>
                        <pic:nvPicPr>
                          <pic:cNvPr id="149100620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87511" name="Picture">
</wp:docPr>
                  <a:graphic>
                    <a:graphicData uri="http://schemas.openxmlformats.org/drawingml/2006/picture">
                      <pic:pic>
                        <pic:nvPicPr>
                          <pic:cNvPr id="681875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1928774" name="Picture">
</wp:docPr>
                  <a:graphic>
                    <a:graphicData uri="http://schemas.openxmlformats.org/drawingml/2006/picture">
                      <pic:pic>
                        <pic:nvPicPr>
                          <pic:cNvPr id="28192877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880714" name="Picture">
</wp:docPr>
                        <a:graphic>
                          <a:graphicData uri="http://schemas.openxmlformats.org/drawingml/2006/picture">
                            <pic:pic>
                              <pic:nvPicPr>
                                <pic:cNvPr id="2638807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844335" name="Picture">
</wp:docPr>
                  <a:graphic>
                    <a:graphicData uri="http://schemas.openxmlformats.org/drawingml/2006/picture">
                      <pic:pic>
                        <pic:nvPicPr>
                          <pic:cNvPr id="1881844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846455" name="Picture">
</wp:docPr>
                  <a:graphic>
                    <a:graphicData uri="http://schemas.openxmlformats.org/drawingml/2006/picture">
                      <pic:pic>
                        <pic:nvPicPr>
                          <pic:cNvPr id="1799846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80580 Eaucourt-sur-Somme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53676" name="Picture">
</wp:docPr>
                  <a:graphic>
                    <a:graphicData uri="http://schemas.openxmlformats.org/drawingml/2006/picture">
                      <pic:pic>
                        <pic:nvPicPr>
                          <pic:cNvPr id="207053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Eaucourt-sur-somme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269387" name="Picture">
</wp:docPr>
                  <a:graphic>
                    <a:graphicData uri="http://schemas.openxmlformats.org/drawingml/2006/picture">
                      <pic:pic>
                        <pic:nvPicPr>
                          <pic:cNvPr id="191726938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485162" name="Picture">
</wp:docPr>
                  <a:graphic>
                    <a:graphicData uri="http://schemas.openxmlformats.org/drawingml/2006/picture">
                      <pic:pic>
                        <pic:nvPicPr>
                          <pic:cNvPr id="9404851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09962749" name="Picture">
</wp:docPr>
                  <a:graphic>
                    <a:graphicData uri="http://schemas.openxmlformats.org/drawingml/2006/picture">
                      <pic:pic>
                        <pic:nvPicPr>
                          <pic:cNvPr id="110996274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701139" name="Picture">
</wp:docPr>
                  <a:graphic>
                    <a:graphicData uri="http://schemas.openxmlformats.org/drawingml/2006/picture">
                      <pic:pic>
                        <pic:nvPicPr>
                          <pic:cNvPr id="2120701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151332" name="Picture">
</wp:docPr>
                  <a:graphic>
                    <a:graphicData uri="http://schemas.openxmlformats.org/drawingml/2006/picture">
                      <pic:pic>
                        <pic:nvPicPr>
                          <pic:cNvPr id="1550151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80580 Eaucourt-sur-Somme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909977" name="Picture">
</wp:docPr>
                  <a:graphic>
                    <a:graphicData uri="http://schemas.openxmlformats.org/drawingml/2006/picture">
                      <pic:pic>
                        <pic:nvPicPr>
                          <pic:cNvPr id="2037909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"https://fiches-risques.brgm.fr/georisques/casias/SSP4025889" \t "_blank" </w:instrText>
            </w:r>
            <w:r>
              <w:fldChar w:fldCharType="separate"/>
            </w:r>
            <w:r>
              <w:rPr>
                <w:rFonts w:ascii="Marianne" w:hAnsi="Marianne" w:eastAsia="Marianne" w:cs="Marianne"/>
                <w:sz w:val="14"/>
              </w:rPr>
              <w:t xml:space="preserve">SSP4025889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