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372456" name="Picture">
</wp:docPr>
                  <a:graphic>
                    <a:graphicData uri="http://schemas.openxmlformats.org/drawingml/2006/picture">
                      <pic:pic>
                        <pic:nvPicPr>
                          <pic:cNvPr id="44037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1147733" name="Picture">
</wp:docPr>
                  <a:graphic>
                    <a:graphicData uri="http://schemas.openxmlformats.org/drawingml/2006/picture">
                      <pic:pic>
                        <pic:nvPicPr>
                          <pic:cNvPr id="581147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182683" name="Picture">
</wp:docPr>
                        <a:graphic>
                          <a:graphicData uri="http://schemas.openxmlformats.org/drawingml/2006/picture">
                            <pic:pic>
                              <pic:nvPicPr>
                                <pic:cNvPr id="1761826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27320 Droisy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3080922" name="Picture">
</wp:docPr>
                  <a:graphic>
                    <a:graphicData uri="http://schemas.openxmlformats.org/drawingml/2006/picture">
                      <pic:pic>
                        <pic:nvPicPr>
                          <pic:cNvPr id="1253080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9108013" name="Picture">
</wp:docPr>
                  <a:graphic>
                    <a:graphicData uri="http://schemas.openxmlformats.org/drawingml/2006/picture">
                      <pic:pic>
                        <pic:nvPicPr>
                          <pic:cNvPr id="16991080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731853" name="Picture">
</wp:docPr>
                  <a:graphic>
                    <a:graphicData uri="http://schemas.openxmlformats.org/drawingml/2006/picture">
                      <pic:pic>
                        <pic:nvPicPr>
                          <pic:cNvPr id="202673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803659" name="Picture">
</wp:docPr>
                  <a:graphic>
                    <a:graphicData uri="http://schemas.openxmlformats.org/drawingml/2006/picture">
                      <pic:pic>
                        <pic:nvPicPr>
                          <pic:cNvPr id="1218803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Droisy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21521" name="Picture">
</wp:docPr>
                  <a:graphic>
                    <a:graphicData uri="http://schemas.openxmlformats.org/drawingml/2006/picture">
                      <pic:pic>
                        <pic:nvPicPr>
                          <pic:cNvPr id="40721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771337" name="Picture">
</wp:docPr>
                        <a:graphic>
                          <a:graphicData uri="http://schemas.openxmlformats.org/drawingml/2006/picture">
                            <pic:pic>
                              <pic:nvPicPr>
                                <pic:cNvPr id="1782771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435907" name="Picture">
</wp:docPr>
                        <a:graphic>
                          <a:graphicData uri="http://schemas.openxmlformats.org/drawingml/2006/picture">
                            <pic:pic>
                              <pic:nvPicPr>
                                <pic:cNvPr id="21404359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874878" name="Picture">
</wp:docPr>
                        <a:graphic>
                          <a:graphicData uri="http://schemas.openxmlformats.org/drawingml/2006/picture">
                            <pic:pic>
                              <pic:nvPicPr>
                                <pic:cNvPr id="1397874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198331" name="Picture">
</wp:docPr>
                        <a:graphic>
                          <a:graphicData uri="http://schemas.openxmlformats.org/drawingml/2006/picture">
                            <pic:pic>
                              <pic:nvPicPr>
                                <pic:cNvPr id="5941983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662147" name="Picture">
</wp:docPr>
                        <a:graphic>
                          <a:graphicData uri="http://schemas.openxmlformats.org/drawingml/2006/picture">
                            <pic:pic>
                              <pic:nvPicPr>
                                <pic:cNvPr id="383662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330631" name="Picture">
</wp:docPr>
                        <a:graphic>
                          <a:graphicData uri="http://schemas.openxmlformats.org/drawingml/2006/picture">
                            <pic:pic>
                              <pic:nvPicPr>
                                <pic:cNvPr id="6693306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69352" name="Picture">
</wp:docPr>
                        <a:graphic>
                          <a:graphicData uri="http://schemas.openxmlformats.org/drawingml/2006/picture">
                            <pic:pic>
                              <pic:nvPicPr>
                                <pic:cNvPr id="89669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565515" name="Picture">
</wp:docPr>
                        <a:graphic>
                          <a:graphicData uri="http://schemas.openxmlformats.org/drawingml/2006/picture">
                            <pic:pic>
                              <pic:nvPicPr>
                                <pic:cNvPr id="6855655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549566" name="Picture">
</wp:docPr>
                        <a:graphic>
                          <a:graphicData uri="http://schemas.openxmlformats.org/drawingml/2006/picture">
                            <pic:pic>
                              <pic:nvPicPr>
                                <pic:cNvPr id="10005495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962859" name="Picture">
</wp:docPr>
                        <a:graphic>
                          <a:graphicData uri="http://schemas.openxmlformats.org/drawingml/2006/picture">
                            <pic:pic>
                              <pic:nvPicPr>
                                <pic:cNvPr id="7979628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930326" name="Picture">
</wp:docPr>
                        <a:graphic>
                          <a:graphicData uri="http://schemas.openxmlformats.org/drawingml/2006/picture">
                            <pic:pic>
                              <pic:nvPicPr>
                                <pic:cNvPr id="21059303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817197" name="Picture">
</wp:docPr>
                        <a:graphic>
                          <a:graphicData uri="http://schemas.openxmlformats.org/drawingml/2006/picture">
                            <pic:pic>
                              <pic:nvPicPr>
                                <pic:cNvPr id="6748171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669104" name="Picture">
</wp:docPr>
                        <a:graphic>
                          <a:graphicData uri="http://schemas.openxmlformats.org/drawingml/2006/picture">
                            <pic:pic>
                              <pic:nvPicPr>
                                <pic:cNvPr id="4896691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218866" name="Picture">
</wp:docPr>
                        <a:graphic>
                          <a:graphicData uri="http://schemas.openxmlformats.org/drawingml/2006/picture">
                            <pic:pic>
                              <pic:nvPicPr>
                                <pic:cNvPr id="7732188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771569" name="Picture">
</wp:docPr>
                        <a:graphic>
                          <a:graphicData uri="http://schemas.openxmlformats.org/drawingml/2006/picture">
                            <pic:pic>
                              <pic:nvPicPr>
                                <pic:cNvPr id="5767715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778356" name="Picture">
</wp:docPr>
                        <a:graphic>
                          <a:graphicData uri="http://schemas.openxmlformats.org/drawingml/2006/picture">
                            <pic:pic>
                              <pic:nvPicPr>
                                <pic:cNvPr id="14457783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7189" name="Picture">
</wp:docPr>
                        <a:graphic>
                          <a:graphicData uri="http://schemas.openxmlformats.org/drawingml/2006/picture">
                            <pic:pic>
                              <pic:nvPicPr>
                                <pic:cNvPr id="127671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145962" name="Picture">
</wp:docPr>
                        <a:graphic>
                          <a:graphicData uri="http://schemas.openxmlformats.org/drawingml/2006/picture">
                            <pic:pic>
                              <pic:nvPicPr>
                                <pic:cNvPr id="16521459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65684" name="Picture">
</wp:docPr>
                  <a:graphic>
                    <a:graphicData uri="http://schemas.openxmlformats.org/drawingml/2006/picture">
                      <pic:pic>
                        <pic:nvPicPr>
                          <pic:cNvPr id="61265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574988" name="Picture">
</wp:docPr>
                  <a:graphic>
                    <a:graphicData uri="http://schemas.openxmlformats.org/drawingml/2006/picture">
                      <pic:pic>
                        <pic:nvPicPr>
                          <pic:cNvPr id="163857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283443" name="Picture">
</wp:docPr>
                  <a:graphic>
                    <a:graphicData uri="http://schemas.openxmlformats.org/drawingml/2006/picture">
                      <pic:pic>
                        <pic:nvPicPr>
                          <pic:cNvPr id="1616283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Droisy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557653" name="Picture">
</wp:docPr>
                  <a:graphic>
                    <a:graphicData uri="http://schemas.openxmlformats.org/drawingml/2006/picture">
                      <pic:pic>
                        <pic:nvPicPr>
                          <pic:cNvPr id="21175576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865366" name="Picture">
</wp:docPr>
                  <a:graphic>
                    <a:graphicData uri="http://schemas.openxmlformats.org/drawingml/2006/picture">
                      <pic:pic>
                        <pic:nvPicPr>
                          <pic:cNvPr id="1122865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8457303" name="Picture">
</wp:docPr>
                  <a:graphic>
                    <a:graphicData uri="http://schemas.openxmlformats.org/drawingml/2006/picture">
                      <pic:pic>
                        <pic:nvPicPr>
                          <pic:cNvPr id="5684573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71423" name="Picture">
</wp:docPr>
                        <a:graphic>
                          <a:graphicData uri="http://schemas.openxmlformats.org/drawingml/2006/picture">
                            <pic:pic>
                              <pic:nvPicPr>
                                <pic:cNvPr id="566714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319689" name="Picture">
</wp:docPr>
                  <a:graphic>
                    <a:graphicData uri="http://schemas.openxmlformats.org/drawingml/2006/picture">
                      <pic:pic>
                        <pic:nvPicPr>
                          <pic:cNvPr id="117831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917255" name="Picture">
</wp:docPr>
                  <a:graphic>
                    <a:graphicData uri="http://schemas.openxmlformats.org/drawingml/2006/picture">
                      <pic:pic>
                        <pic:nvPicPr>
                          <pic:cNvPr id="173891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271112" name="Picture">
</wp:docPr>
                  <a:graphic>
                    <a:graphicData uri="http://schemas.openxmlformats.org/drawingml/2006/picture">
                      <pic:pic>
                        <pic:nvPicPr>
                          <pic:cNvPr id="163827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431463" name="Picture">
</wp:docPr>
                  <a:graphic>
                    <a:graphicData uri="http://schemas.openxmlformats.org/drawingml/2006/picture">
                      <pic:pic>
                        <pic:nvPicPr>
                          <pic:cNvPr id="170743146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717819" name="Picture">
</wp:docPr>
                  <a:graphic>
                    <a:graphicData uri="http://schemas.openxmlformats.org/drawingml/2006/picture">
                      <pic:pic>
                        <pic:nvPicPr>
                          <pic:cNvPr id="4337178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6223582" name="Picture">
</wp:docPr>
                  <a:graphic>
                    <a:graphicData uri="http://schemas.openxmlformats.org/drawingml/2006/picture">
                      <pic:pic>
                        <pic:nvPicPr>
                          <pic:cNvPr id="140622358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839554" name="Picture">
</wp:docPr>
                        <a:graphic>
                          <a:graphicData uri="http://schemas.openxmlformats.org/drawingml/2006/picture">
                            <pic:pic>
                              <pic:nvPicPr>
                                <pic:cNvPr id="3268395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40002" name="Picture">
</wp:docPr>
                  <a:graphic>
                    <a:graphicData uri="http://schemas.openxmlformats.org/drawingml/2006/picture">
                      <pic:pic>
                        <pic:nvPicPr>
                          <pic:cNvPr id="447140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665692" name="Picture">
</wp:docPr>
                  <a:graphic>
                    <a:graphicData uri="http://schemas.openxmlformats.org/drawingml/2006/picture">
                      <pic:pic>
                        <pic:nvPicPr>
                          <pic:cNvPr id="59366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188299" name="Picture">
</wp:docPr>
                  <a:graphic>
                    <a:graphicData uri="http://schemas.openxmlformats.org/drawingml/2006/picture">
                      <pic:pic>
                        <pic:nvPicPr>
                          <pic:cNvPr id="148218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821096" name="Picture">
</wp:docPr>
                  <a:graphic>
                    <a:graphicData uri="http://schemas.openxmlformats.org/drawingml/2006/picture">
                      <pic:pic>
                        <pic:nvPicPr>
                          <pic:cNvPr id="84782109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939277" name="Picture">
</wp:docPr>
                  <a:graphic>
                    <a:graphicData uri="http://schemas.openxmlformats.org/drawingml/2006/picture">
                      <pic:pic>
                        <pic:nvPicPr>
                          <pic:cNvPr id="5539392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0791757" name="Picture">
</wp:docPr>
                  <a:graphic>
                    <a:graphicData uri="http://schemas.openxmlformats.org/drawingml/2006/picture">
                      <pic:pic>
                        <pic:nvPicPr>
                          <pic:cNvPr id="134079175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048132" name="Picture">
</wp:docPr>
                        <a:graphic>
                          <a:graphicData uri="http://schemas.openxmlformats.org/drawingml/2006/picture">
                            <pic:pic>
                              <pic:nvPicPr>
                                <pic:cNvPr id="19060481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25249" name="Picture">
</wp:docPr>
                  <a:graphic>
                    <a:graphicData uri="http://schemas.openxmlformats.org/drawingml/2006/picture">
                      <pic:pic>
                        <pic:nvPicPr>
                          <pic:cNvPr id="7022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724730" name="Picture">
</wp:docPr>
                  <a:graphic>
                    <a:graphicData uri="http://schemas.openxmlformats.org/drawingml/2006/picture">
                      <pic:pic>
                        <pic:nvPicPr>
                          <pic:cNvPr id="89672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301900" name="Picture">
</wp:docPr>
                  <a:graphic>
                    <a:graphicData uri="http://schemas.openxmlformats.org/drawingml/2006/picture">
                      <pic:pic>
                        <pic:nvPicPr>
                          <pic:cNvPr id="45530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Droisy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868144" name="Picture">
</wp:docPr>
                  <a:graphic>
                    <a:graphicData uri="http://schemas.openxmlformats.org/drawingml/2006/picture">
                      <pic:pic>
                        <pic:nvPicPr>
                          <pic:cNvPr id="945868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918456" name="Picture">
</wp:docPr>
                  <a:graphic>
                    <a:graphicData uri="http://schemas.openxmlformats.org/drawingml/2006/picture">
                      <pic:pic>
                        <pic:nvPicPr>
                          <pic:cNvPr id="44091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995527" name="Picture">
</wp:docPr>
                  <a:graphic>
                    <a:graphicData uri="http://schemas.openxmlformats.org/drawingml/2006/picture">
                      <pic:pic>
                        <pic:nvPicPr>
                          <pic:cNvPr id="456995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925449" name="Picture">
</wp:docPr>
                  <a:graphic>
                    <a:graphicData uri="http://schemas.openxmlformats.org/drawingml/2006/picture">
                      <pic:pic>
                        <pic:nvPicPr>
                          <pic:cNvPr id="10779254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393236" name="Picture">
</wp:docPr>
                  <a:graphic>
                    <a:graphicData uri="http://schemas.openxmlformats.org/drawingml/2006/picture">
                      <pic:pic>
                        <pic:nvPicPr>
                          <pic:cNvPr id="20303932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894523" name="Picture">
</wp:docPr>
                  <a:graphic>
                    <a:graphicData uri="http://schemas.openxmlformats.org/drawingml/2006/picture">
                      <pic:pic>
                        <pic:nvPicPr>
                          <pic:cNvPr id="12968945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023528" name="Picture">
</wp:docPr>
                        <a:graphic>
                          <a:graphicData uri="http://schemas.openxmlformats.org/drawingml/2006/picture">
                            <pic:pic>
                              <pic:nvPicPr>
                                <pic:cNvPr id="869023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829880" name="Picture">
</wp:docPr>
                  <a:graphic>
                    <a:graphicData uri="http://schemas.openxmlformats.org/drawingml/2006/picture">
                      <pic:pic>
                        <pic:nvPicPr>
                          <pic:cNvPr id="376829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951378" name="Picture">
</wp:docPr>
                  <a:graphic>
                    <a:graphicData uri="http://schemas.openxmlformats.org/drawingml/2006/picture">
                      <pic:pic>
                        <pic:nvPicPr>
                          <pic:cNvPr id="84895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388172" name="Picture">
</wp:docPr>
                  <a:graphic>
                    <a:graphicData uri="http://schemas.openxmlformats.org/drawingml/2006/picture">
                      <pic:pic>
                        <pic:nvPicPr>
                          <pic:cNvPr id="582388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454156" name="Picture">
</wp:docPr>
                  <a:graphic>
                    <a:graphicData uri="http://schemas.openxmlformats.org/drawingml/2006/picture">
                      <pic:pic>
                        <pic:nvPicPr>
                          <pic:cNvPr id="15514541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485499" name="Picture">
</wp:docPr>
                  <a:graphic>
                    <a:graphicData uri="http://schemas.openxmlformats.org/drawingml/2006/picture">
                      <pic:pic>
                        <pic:nvPicPr>
                          <pic:cNvPr id="19224854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120891" name="Picture">
</wp:docPr>
                  <a:graphic>
                    <a:graphicData uri="http://schemas.openxmlformats.org/drawingml/2006/picture">
                      <pic:pic>
                        <pic:nvPicPr>
                          <pic:cNvPr id="16561208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049886" name="Picture">
</wp:docPr>
                        <a:graphic>
                          <a:graphicData uri="http://schemas.openxmlformats.org/drawingml/2006/picture">
                            <pic:pic>
                              <pic:nvPicPr>
                                <pic:cNvPr id="16930498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763334" name="Picture">
</wp:docPr>
                  <a:graphic>
                    <a:graphicData uri="http://schemas.openxmlformats.org/drawingml/2006/picture">
                      <pic:pic>
                        <pic:nvPicPr>
                          <pic:cNvPr id="90176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052396" name="Picture">
</wp:docPr>
                  <a:graphic>
                    <a:graphicData uri="http://schemas.openxmlformats.org/drawingml/2006/picture">
                      <pic:pic>
                        <pic:nvPicPr>
                          <pic:cNvPr id="268052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Droisy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186197" name="Picture">
</wp:docPr>
                  <a:graphic>
                    <a:graphicData uri="http://schemas.openxmlformats.org/drawingml/2006/picture">
                      <pic:pic>
                        <pic:nvPicPr>
                          <pic:cNvPr id="49918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Droisy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505337" name="Picture">
</wp:docPr>
                  <a:graphic>
                    <a:graphicData uri="http://schemas.openxmlformats.org/drawingml/2006/picture">
                      <pic:pic>
                        <pic:nvPicPr>
                          <pic:cNvPr id="51050533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715509" name="Picture">
</wp:docPr>
                  <a:graphic>
                    <a:graphicData uri="http://schemas.openxmlformats.org/drawingml/2006/picture">
                      <pic:pic>
                        <pic:nvPicPr>
                          <pic:cNvPr id="15507155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71813076" name="Picture">
</wp:docPr>
                  <a:graphic>
                    <a:graphicData uri="http://schemas.openxmlformats.org/drawingml/2006/picture">
                      <pic:pic>
                        <pic:nvPicPr>
                          <pic:cNvPr id="97181307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74321" name="Picture">
</wp:docPr>
                  <a:graphic>
                    <a:graphicData uri="http://schemas.openxmlformats.org/drawingml/2006/picture">
                      <pic:pic>
                        <pic:nvPicPr>
                          <pic:cNvPr id="78517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206367" name="Picture">
</wp:docPr>
                  <a:graphic>
                    <a:graphicData uri="http://schemas.openxmlformats.org/drawingml/2006/picture">
                      <pic:pic>
                        <pic:nvPicPr>
                          <pic:cNvPr id="401206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Droisy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842477" name="Picture">
</wp:docPr>
                  <a:graphic>
                    <a:graphicData uri="http://schemas.openxmlformats.org/drawingml/2006/picture">
                      <pic:pic>
                        <pic:nvPicPr>
                          <pic:cNvPr id="1102842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"https://fiches-risques.brgm.fr/fr/georisques/mvt-synthetique/11102069" \t "_self" </w:instrText>
            </w:r>
            <w:r>
              <w:fldChar w:fldCharType="separate"/>
            </w:r>
            <w:r>
              <w:rPr>
                <w:rFonts w:ascii="Marianne" w:hAnsi="Marianne" w:eastAsia="Marianne" w:cs="Marianne"/>
                <w:sz w:val="14"/>
              </w:rPr>
              <w:t xml:space="preserve">11102069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des quatre mares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019218" name="Picture">
</wp:docPr>
                  <a:graphic>
                    <a:graphicData uri="http://schemas.openxmlformats.org/drawingml/2006/picture">
                      <pic:pic>
                        <pic:nvPicPr>
                          <pic:cNvPr id="723019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980963" name="Picture">
</wp:docPr>
                  <a:graphic>
                    <a:graphicData uri="http://schemas.openxmlformats.org/drawingml/2006/picture">
                      <pic:pic>
                        <pic:nvPicPr>
                          <pic:cNvPr id="1618980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Droisy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37140" name="Picture">
</wp:docPr>
                  <a:graphic>
                    <a:graphicData uri="http://schemas.openxmlformats.org/drawingml/2006/picture">
                      <pic:pic>
                        <pic:nvPicPr>
                          <pic:cNvPr id="6453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"https://fiches-risques.brgm.fr/georisques/cavite/HNO0000551AA" \t "_self" </w:instrText>
            </w:r>
            <w:r>
              <w:fldChar w:fldCharType="separate"/>
            </w:r>
            <w:r>
              <w:rPr>
                <w:rFonts w:ascii="Marianne" w:hAnsi="Marianne" w:eastAsia="Marianne" w:cs="Marianne"/>
                <w:sz w:val="14"/>
              </w:rPr>
              <w:t xml:space="preserve">HNO0000551AA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"https://fiches-risques.brgm.fr/georisques/cavite/HNO0005253AA" \t "_self" </w:instrText>
            </w:r>
            <w:r>
              <w:fldChar w:fldCharType="separate"/>
            </w:r>
            <w:r>
              <w:rPr>
                <w:rFonts w:ascii="Marianne" w:hAnsi="Marianne" w:eastAsia="Marianne" w:cs="Marianne"/>
                <w:sz w:val="14"/>
              </w:rPr>
              <w:t xml:space="preserve">HNO0005253AA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n°378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"https://fiches-risques.brgm.fr/georisques/cavite/HNO0005255AA" \t "_self" </w:instrText>
            </w:r>
            <w:r>
              <w:fldChar w:fldCharType="separate"/>
            </w:r>
            <w:r>
              <w:rPr>
                <w:rFonts w:ascii="Marianne" w:hAnsi="Marianne" w:eastAsia="Marianne" w:cs="Marianne"/>
                <w:sz w:val="14"/>
              </w:rPr>
              <w:t xml:space="preserve">HNO0005255AA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n°379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"https://fiches-risques.brgm.fr/georisques/cavite/HNOAA0001720" \t "_self" </w:instrText>
            </w:r>
            <w:r>
              <w:fldChar w:fldCharType="separate"/>
            </w:r>
            <w:r>
              <w:rPr>
                <w:rFonts w:ascii="Marianne" w:hAnsi="Marianne" w:eastAsia="Marianne" w:cs="Marianne"/>
                <w:sz w:val="14"/>
              </w:rPr>
              <w:t xml:space="preserve">HNOAA0001720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 d'engouffrement des eaux ou bétoire, éventuellement remblayés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"https://fiches-risques.brgm.fr/georisques/cavite/HNOAA0006008" \t "_self" </w:instrText>
            </w:r>
            <w:r>
              <w:fldChar w:fldCharType="separate"/>
            </w:r>
            <w:r>
              <w:rPr>
                <w:rFonts w:ascii="Marianne" w:hAnsi="Marianne" w:eastAsia="Marianne" w:cs="Marianne"/>
                <w:sz w:val="14"/>
              </w:rPr>
              <w:t xml:space="preserve">HNOAA0006008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carrière n°23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"https://fiches-risques.brgm.fr/georisques/cavite/HNOAA0006503" \t "_self" </w:instrText>
            </w:r>
            <w:r>
              <w:fldChar w:fldCharType="separate"/>
            </w:r>
            <w:r>
              <w:rPr>
                <w:rFonts w:ascii="Marianne" w:hAnsi="Marianne" w:eastAsia="Marianne" w:cs="Marianne"/>
                <w:sz w:val="14"/>
              </w:rPr>
              <w:t xml:space="preserve">HNOAA0006503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"https://fiches-risques.brgm.fr/georisques/cavite/HNOAA0006504" \t "_self" </w:instrText>
            </w:r>
            <w:r>
              <w:fldChar w:fldCharType="separate"/>
            </w:r>
            <w:r>
              <w:rPr>
                <w:rFonts w:ascii="Marianne" w:hAnsi="Marianne" w:eastAsia="Marianne" w:cs="Marianne"/>
                <w:sz w:val="14"/>
              </w:rPr>
              <w:t xml:space="preserve">HNOAA0006504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"https://fiches-risques.brgm.fr/georisques/cavite/HNOAA0006505" \t "_self" </w:instrText>
            </w:r>
            <w:r>
              <w:fldChar w:fldCharType="separate"/>
            </w:r>
            <w:r>
              <w:rPr>
                <w:rFonts w:ascii="Marianne" w:hAnsi="Marianne" w:eastAsia="Marianne" w:cs="Marianne"/>
                <w:sz w:val="14"/>
              </w:rPr>
              <w:t xml:space="preserve">HNOAA0006505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"https://fiches-risques.brgm.fr/georisques/cavite/HNOAA2701827" \t "_self" </w:instrText>
            </w:r>
            <w:r>
              <w:fldChar w:fldCharType="separate"/>
            </w:r>
            <w:r>
              <w:rPr>
                <w:rFonts w:ascii="Marianne" w:hAnsi="Marianne" w:eastAsia="Marianne" w:cs="Marianne"/>
                <w:sz w:val="14"/>
              </w:rPr>
              <w:t xml:space="preserve">HNOAA2701827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"https://fiches-risques.brgm.fr/georisques/cavite/HNOAA2701884" \t "_self" </w:instrText>
            </w:r>
            <w:r>
              <w:fldChar w:fldCharType="separate"/>
            </w:r>
            <w:r>
              <w:rPr>
                <w:rFonts w:ascii="Marianne" w:hAnsi="Marianne" w:eastAsia="Marianne" w:cs="Marianne"/>
                <w:sz w:val="14"/>
              </w:rPr>
              <w:t xml:space="preserve">HNOAA2701884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"https://fiches-risques.brgm.fr/georisques/cavite/HNOAA2701885" \t "_self" </w:instrText>
            </w:r>
            <w:r>
              <w:fldChar w:fldCharType="separate"/>
            </w:r>
            <w:r>
              <w:rPr>
                <w:rFonts w:ascii="Marianne" w:hAnsi="Marianne" w:eastAsia="Marianne" w:cs="Marianne"/>
                <w:sz w:val="14"/>
              </w:rPr>
              <w:t xml:space="preserve">HNOAA2701885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"https://fiches-risques.brgm.fr/georisques/cavite/HNOAA2701892" \t "_self" </w:instrText>
            </w:r>
            <w:r>
              <w:fldChar w:fldCharType="separate"/>
            </w:r>
            <w:r>
              <w:rPr>
                <w:rFonts w:ascii="Marianne" w:hAnsi="Marianne" w:eastAsia="Marianne" w:cs="Marianne"/>
                <w:sz w:val="14"/>
              </w:rPr>
              <w:t xml:space="preserve">HNOAA2701892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"https://fiches-risques.brgm.fr/georisques/cavite/HNOAA2701940" \t "_self" </w:instrText>
            </w:r>
            <w:r>
              <w:fldChar w:fldCharType="separate"/>
            </w:r>
            <w:r>
              <w:rPr>
                <w:rFonts w:ascii="Marianne" w:hAnsi="Marianne" w:eastAsia="Marianne" w:cs="Marianne"/>
                <w:sz w:val="14"/>
              </w:rPr>
              <w:t xml:space="preserve">HNOAA2701940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"https://fiches-risques.brgm.fr/georisques/cavite/HNOAA2701971" \t "_self" </w:instrText>
            </w:r>
            <w:r>
              <w:fldChar w:fldCharType="separate"/>
            </w:r>
            <w:r>
              <w:rPr>
                <w:rFonts w:ascii="Marianne" w:hAnsi="Marianne" w:eastAsia="Marianne" w:cs="Marianne"/>
                <w:sz w:val="14"/>
              </w:rPr>
              <w:t xml:space="preserve">HNOAA2701971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"https://fiches-risques.brgm.fr/georisques/cavite/HNOAA2701987" \t "_self" </w:instrText>
            </w:r>
            <w:r>
              <w:fldChar w:fldCharType="separate"/>
            </w:r>
            <w:r>
              <w:rPr>
                <w:rFonts w:ascii="Marianne" w:hAnsi="Marianne" w:eastAsia="Marianne" w:cs="Marianne"/>
                <w:sz w:val="14"/>
              </w:rPr>
              <w:t xml:space="preserve">HNOAA2701987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"https://fiches-risques.brgm.fr/georisques/cavite/HNOAA2701990" \t "_self" </w:instrText>
            </w:r>
            <w:r>
              <w:fldChar w:fldCharType="separate"/>
            </w:r>
            <w:r>
              <w:rPr>
                <w:rFonts w:ascii="Marianne" w:hAnsi="Marianne" w:eastAsia="Marianne" w:cs="Marianne"/>
                <w:sz w:val="14"/>
              </w:rPr>
              <w:t xml:space="preserve">HNOAA2701990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"https://fiches-risques.brgm.fr/georisques/cavite/HNOAA2701992" \t "_self" </w:instrText>
            </w:r>
            <w:r>
              <w:fldChar w:fldCharType="separate"/>
            </w:r>
            <w:r>
              <w:rPr>
                <w:rFonts w:ascii="Marianne" w:hAnsi="Marianne" w:eastAsia="Marianne" w:cs="Marianne"/>
                <w:sz w:val="14"/>
              </w:rPr>
              <w:t xml:space="preserve">HNOAA2701992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"https://fiches-risques.brgm.fr/georisques/cavite/HNOAA2701994" \t "_self" </w:instrText>
            </w:r>
            <w:r>
              <w:fldChar w:fldCharType="separate"/>
            </w:r>
            <w:r>
              <w:rPr>
                <w:rFonts w:ascii="Marianne" w:hAnsi="Marianne" w:eastAsia="Marianne" w:cs="Marianne"/>
                <w:sz w:val="14"/>
              </w:rPr>
              <w:t xml:space="preserve">HNOAA2701994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"https://fiches-risques.brgm.fr/georisques/cavite/HNOAA2702024" \t "_self" </w:instrText>
            </w:r>
            <w:r>
              <w:fldChar w:fldCharType="separate"/>
            </w:r>
            <w:r>
              <w:rPr>
                <w:rFonts w:ascii="Marianne" w:hAnsi="Marianne" w:eastAsia="Marianne" w:cs="Marianne"/>
                <w:sz w:val="14"/>
              </w:rPr>
              <w:t xml:space="preserve">HNOAA2702024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"https://fiches-risques.brgm.fr/georisques/cavite/HNOAA2702028" \t "_self" </w:instrText>
            </w:r>
            <w:r>
              <w:fldChar w:fldCharType="separate"/>
            </w:r>
            <w:r>
              <w:rPr>
                <w:rFonts w:ascii="Marianne" w:hAnsi="Marianne" w:eastAsia="Marianne" w:cs="Marianne"/>
                <w:sz w:val="14"/>
              </w:rPr>
              <w:t xml:space="preserve">HNOAA2702028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"https://fiches-risques.brgm.fr/georisques/cavite/HNOAA2702076" \t "_self" </w:instrText>
            </w:r>
            <w:r>
              <w:fldChar w:fldCharType="separate"/>
            </w:r>
            <w:r>
              <w:rPr>
                <w:rFonts w:ascii="Marianne" w:hAnsi="Marianne" w:eastAsia="Marianne" w:cs="Marianne"/>
                <w:sz w:val="14"/>
              </w:rPr>
              <w:t xml:space="preserve">HNOAA2702076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"https://fiches-risques.brgm.fr/georisques/cavite/HNOAA2702095" \t "_self" </w:instrText>
            </w:r>
            <w:r>
              <w:fldChar w:fldCharType="separate"/>
            </w:r>
            <w:r>
              <w:rPr>
                <w:rFonts w:ascii="Marianne" w:hAnsi="Marianne" w:eastAsia="Marianne" w:cs="Marianne"/>
                <w:sz w:val="14"/>
              </w:rPr>
              <w:t xml:space="preserve">HNOAA2702095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"https://fiches-risques.brgm.fr/georisques/cavite/HNOAA2702122" \t "_self" </w:instrText>
            </w:r>
            <w:r>
              <w:fldChar w:fldCharType="separate"/>
            </w:r>
            <w:r>
              <w:rPr>
                <w:rFonts w:ascii="Marianne" w:hAnsi="Marianne" w:eastAsia="Marianne" w:cs="Marianne"/>
                <w:sz w:val="14"/>
              </w:rPr>
              <w:t xml:space="preserve">HNOAA2702122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"https://fiches-risques.brgm.fr/georisques/cavite/HNOAA2702144" \t "_self" </w:instrText>
            </w:r>
            <w:r>
              <w:fldChar w:fldCharType="separate"/>
            </w:r>
            <w:r>
              <w:rPr>
                <w:rFonts w:ascii="Marianne" w:hAnsi="Marianne" w:eastAsia="Marianne" w:cs="Marianne"/>
                <w:sz w:val="14"/>
              </w:rPr>
              <w:t xml:space="preserve">HNOAA2702144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"https://fiches-risques.brgm.fr/georisques/cavite/HNOAA2702200" \t "_self" </w:instrText>
            </w:r>
            <w:r>
              <w:fldChar w:fldCharType="separate"/>
            </w:r>
            <w:r>
              <w:rPr>
                <w:rFonts w:ascii="Marianne" w:hAnsi="Marianne" w:eastAsia="Marianne" w:cs="Marianne"/>
                <w:sz w:val="14"/>
              </w:rPr>
              <w:t xml:space="preserve">HNOAA2702200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"https://fiches-risques.brgm.fr/georisques/cavite/HNOAA2702202" \t "_self" </w:instrText>
            </w:r>
            <w:r>
              <w:fldChar w:fldCharType="separate"/>
            </w:r>
            <w:r>
              <w:rPr>
                <w:rFonts w:ascii="Marianne" w:hAnsi="Marianne" w:eastAsia="Marianne" w:cs="Marianne"/>
                <w:sz w:val="14"/>
              </w:rPr>
              <w:t xml:space="preserve">HNOAA2702202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"https://fiches-risques.brgm.fr/georisques/cavite/HNOAA2702213" \t "_self" </w:instrText>
            </w:r>
            <w:r>
              <w:fldChar w:fldCharType="separate"/>
            </w:r>
            <w:r>
              <w:rPr>
                <w:rFonts w:ascii="Marianne" w:hAnsi="Marianne" w:eastAsia="Marianne" w:cs="Marianne"/>
                <w:sz w:val="14"/>
              </w:rPr>
              <w:t xml:space="preserve">HNOAA2702213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"https://fiches-risques.brgm.fr/georisques/cavite/HNOAA2702221" \t "_self" </w:instrText>
            </w:r>
            <w:r>
              <w:fldChar w:fldCharType="separate"/>
            </w:r>
            <w:r>
              <w:rPr>
                <w:rFonts w:ascii="Marianne" w:hAnsi="Marianne" w:eastAsia="Marianne" w:cs="Marianne"/>
                <w:sz w:val="14"/>
              </w:rPr>
              <w:t xml:space="preserve">HNOAA2702221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"https://fiches-risques.brgm.fr/georisques/cavite/HNOAA2702233" \t "_self" </w:instrText>
            </w:r>
            <w:r>
              <w:fldChar w:fldCharType="separate"/>
            </w:r>
            <w:r>
              <w:rPr>
                <w:rFonts w:ascii="Marianne" w:hAnsi="Marianne" w:eastAsia="Marianne" w:cs="Marianne"/>
                <w:sz w:val="14"/>
              </w:rPr>
              <w:t xml:space="preserve">HNOAA2702233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"https://fiches-risques.brgm.fr/georisques/cavite/HNOAA2702241" \t "_self" </w:instrText>
            </w:r>
            <w:r>
              <w:fldChar w:fldCharType="separate"/>
            </w:r>
            <w:r>
              <w:rPr>
                <w:rFonts w:ascii="Marianne" w:hAnsi="Marianne" w:eastAsia="Marianne" w:cs="Marianne"/>
                <w:sz w:val="14"/>
              </w:rPr>
              <w:t xml:space="preserve">HNOAA2702241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"https://fiches-risques.brgm.fr/georisques/cavite/HNOAA2702244" \t "_self" </w:instrText>
            </w:r>
            <w:r>
              <w:fldChar w:fldCharType="separate"/>
            </w:r>
            <w:r>
              <w:rPr>
                <w:rFonts w:ascii="Marianne" w:hAnsi="Marianne" w:eastAsia="Marianne" w:cs="Marianne"/>
                <w:sz w:val="14"/>
              </w:rPr>
              <w:t xml:space="preserve">HNOAA2702244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"https://fiches-risques.brgm.fr/georisques/cavite/HNOAA2702246" \t "_self" </w:instrText>
            </w:r>
            <w:r>
              <w:fldChar w:fldCharType="separate"/>
            </w:r>
            <w:r>
              <w:rPr>
                <w:rFonts w:ascii="Marianne" w:hAnsi="Marianne" w:eastAsia="Marianne" w:cs="Marianne"/>
                <w:sz w:val="14"/>
              </w:rPr>
              <w:t xml:space="preserve">HNOAA2702246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"https://fiches-risques.brgm.fr/georisques/cavite/HNOAA2702248" \t "_self" </w:instrText>
            </w:r>
            <w:r>
              <w:fldChar w:fldCharType="separate"/>
            </w:r>
            <w:r>
              <w:rPr>
                <w:rFonts w:ascii="Marianne" w:hAnsi="Marianne" w:eastAsia="Marianne" w:cs="Marianne"/>
                <w:sz w:val="14"/>
              </w:rPr>
              <w:t xml:space="preserve">HNOAA2702248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"https://fiches-risques.brgm.fr/georisques/cavite/HNOAA2702260" \t "_self" </w:instrText>
            </w:r>
            <w:r>
              <w:fldChar w:fldCharType="separate"/>
            </w:r>
            <w:r>
              <w:rPr>
                <w:rFonts w:ascii="Marianne" w:hAnsi="Marianne" w:eastAsia="Marianne" w:cs="Marianne"/>
                <w:sz w:val="14"/>
              </w:rPr>
              <w:t xml:space="preserve">HNOAA2702260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"https://fiches-risques.brgm.fr/georisques/cavite/HNOAA2702264" \t "_self" </w:instrText>
            </w:r>
            <w:r>
              <w:fldChar w:fldCharType="separate"/>
            </w:r>
            <w:r>
              <w:rPr>
                <w:rFonts w:ascii="Marianne" w:hAnsi="Marianne" w:eastAsia="Marianne" w:cs="Marianne"/>
                <w:sz w:val="14"/>
              </w:rPr>
              <w:t xml:space="preserve">HNOAA2702264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"https://fiches-risques.brgm.fr/georisques/cavite/HNOAA2702304" \t "_self" </w:instrText>
            </w:r>
            <w:r>
              <w:fldChar w:fldCharType="separate"/>
            </w:r>
            <w:r>
              <w:rPr>
                <w:rFonts w:ascii="Marianne" w:hAnsi="Marianne" w:eastAsia="Marianne" w:cs="Marianne"/>
                <w:sz w:val="14"/>
              </w:rPr>
              <w:t xml:space="preserve">HNOAA2702304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"https://fiches-risques.brgm.fr/georisques/cavite/HNOAA2702307" \t "_self" </w:instrText>
            </w:r>
            <w:r>
              <w:fldChar w:fldCharType="separate"/>
            </w:r>
            <w:r>
              <w:rPr>
                <w:rFonts w:ascii="Marianne" w:hAnsi="Marianne" w:eastAsia="Marianne" w:cs="Marianne"/>
                <w:sz w:val="14"/>
              </w:rPr>
              <w:t xml:space="preserve">HNOAA2702307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"https://fiches-risques.brgm.fr/georisques/cavite/HNOAA2702313" \t "_self" </w:instrText>
            </w:r>
            <w:r>
              <w:fldChar w:fldCharType="separate"/>
            </w:r>
            <w:r>
              <w:rPr>
                <w:rFonts w:ascii="Marianne" w:hAnsi="Marianne" w:eastAsia="Marianne" w:cs="Marianne"/>
                <w:sz w:val="14"/>
              </w:rPr>
              <w:t xml:space="preserve">HNOAA2702313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"https://fiches-risques.brgm.fr/georisques/cavite/HNOAA2702316" \t "_self" </w:instrText>
            </w:r>
            <w:r>
              <w:fldChar w:fldCharType="separate"/>
            </w:r>
            <w:r>
              <w:rPr>
                <w:rFonts w:ascii="Marianne" w:hAnsi="Marianne" w:eastAsia="Marianne" w:cs="Marianne"/>
                <w:sz w:val="14"/>
              </w:rPr>
              <w:t xml:space="preserve">HNOAA2702316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82463" name="Picture">
</wp:docPr>
                  <a:graphic>
                    <a:graphicData uri="http://schemas.openxmlformats.org/drawingml/2006/picture">
                      <pic:pic>
                        <pic:nvPicPr>
                          <pic:cNvPr id="189482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851389" name="Picture">
</wp:docPr>
                  <a:graphic>
                    <a:graphicData uri="http://schemas.openxmlformats.org/drawingml/2006/picture">
                      <pic:pic>
                        <pic:nvPicPr>
                          <pic:cNvPr id="371851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Droisy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042798" name="Picture">
</wp:docPr>
                  <a:graphic>
                    <a:graphicData uri="http://schemas.openxmlformats.org/drawingml/2006/picture">
                      <pic:pic>
                        <pic:nvPicPr>
                          <pic:cNvPr id="1395042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"https://fiches-risques.brgm.fr/georisques/cavite/HNOAA2702319" \t "_self" </w:instrText>
            </w:r>
            <w:r>
              <w:fldChar w:fldCharType="separate"/>
            </w:r>
            <w:r>
              <w:rPr>
                <w:rFonts w:ascii="Marianne" w:hAnsi="Marianne" w:eastAsia="Marianne" w:cs="Marianne"/>
                <w:sz w:val="14"/>
              </w:rPr>
              <w:t xml:space="preserve">HNOAA2702319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"https://fiches-risques.brgm.fr/georisques/cavite/HNOAA2702323" \t "_self" </w:instrText>
            </w:r>
            <w:r>
              <w:fldChar w:fldCharType="separate"/>
            </w:r>
            <w:r>
              <w:rPr>
                <w:rFonts w:ascii="Marianne" w:hAnsi="Marianne" w:eastAsia="Marianne" w:cs="Marianne"/>
                <w:sz w:val="14"/>
              </w:rPr>
              <w:t xml:space="preserve">HNOAA2702323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"https://fiches-risques.brgm.fr/georisques/cavite/HNOAA2702327" \t "_self" </w:instrText>
            </w:r>
            <w:r>
              <w:fldChar w:fldCharType="separate"/>
            </w:r>
            <w:r>
              <w:rPr>
                <w:rFonts w:ascii="Marianne" w:hAnsi="Marianne" w:eastAsia="Marianne" w:cs="Marianne"/>
                <w:sz w:val="14"/>
              </w:rPr>
              <w:t xml:space="preserve">HNOAA2702327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"https://fiches-risques.brgm.fr/georisques/cavite/HNOAA2702331" \t "_self" </w:instrText>
            </w:r>
            <w:r>
              <w:fldChar w:fldCharType="separate"/>
            </w:r>
            <w:r>
              <w:rPr>
                <w:rFonts w:ascii="Marianne" w:hAnsi="Marianne" w:eastAsia="Marianne" w:cs="Marianne"/>
                <w:sz w:val="14"/>
              </w:rPr>
              <w:t xml:space="preserve">HNOAA2702331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"https://fiches-risques.brgm.fr/georisques/cavite/HNOAA2702332" \t "_self" </w:instrText>
            </w:r>
            <w:r>
              <w:fldChar w:fldCharType="separate"/>
            </w:r>
            <w:r>
              <w:rPr>
                <w:rFonts w:ascii="Marianne" w:hAnsi="Marianne" w:eastAsia="Marianne" w:cs="Marianne"/>
                <w:sz w:val="14"/>
              </w:rPr>
              <w:t xml:space="preserve">HNOAA2702332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"https://fiches-risques.brgm.fr/georisques/cavite/HNOAA2702333" \t "_self" </w:instrText>
            </w:r>
            <w:r>
              <w:fldChar w:fldCharType="separate"/>
            </w:r>
            <w:r>
              <w:rPr>
                <w:rFonts w:ascii="Marianne" w:hAnsi="Marianne" w:eastAsia="Marianne" w:cs="Marianne"/>
                <w:sz w:val="14"/>
              </w:rPr>
              <w:t xml:space="preserve">HNOAA2702333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"https://fiches-risques.brgm.fr/georisques/cavite/HNOAA2702338" \t "_self" </w:instrText>
            </w:r>
            <w:r>
              <w:fldChar w:fldCharType="separate"/>
            </w:r>
            <w:r>
              <w:rPr>
                <w:rFonts w:ascii="Marianne" w:hAnsi="Marianne" w:eastAsia="Marianne" w:cs="Marianne"/>
                <w:sz w:val="14"/>
              </w:rPr>
              <w:t xml:space="preserve">HNOAA2702338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"https://fiches-risques.brgm.fr/georisques/cavite/HNOAA2702345" \t "_self" </w:instrText>
            </w:r>
            <w:r>
              <w:fldChar w:fldCharType="separate"/>
            </w:r>
            <w:r>
              <w:rPr>
                <w:rFonts w:ascii="Marianne" w:hAnsi="Marianne" w:eastAsia="Marianne" w:cs="Marianne"/>
                <w:sz w:val="14"/>
              </w:rPr>
              <w:t xml:space="preserve">HNOAA2702345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"https://fiches-risques.brgm.fr/georisques/cavite/HNOAA2714125" \t "_self" </w:instrText>
            </w:r>
            <w:r>
              <w:fldChar w:fldCharType="separate"/>
            </w:r>
            <w:r>
              <w:rPr>
                <w:rFonts w:ascii="Marianne" w:hAnsi="Marianne" w:eastAsia="Marianne" w:cs="Marianne"/>
                <w:sz w:val="14"/>
              </w:rPr>
              <w:t xml:space="preserve">HNOAA2714125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"https://fiches-risques.brgm.fr/georisques/cavite/HNOAA2714126" \t "_self" </w:instrText>
            </w:r>
            <w:r>
              <w:fldChar w:fldCharType="separate"/>
            </w:r>
            <w:r>
              <w:rPr>
                <w:rFonts w:ascii="Marianne" w:hAnsi="Marianne" w:eastAsia="Marianne" w:cs="Marianne"/>
                <w:sz w:val="14"/>
              </w:rPr>
              <w:t xml:space="preserve">HNOAA2714126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"https://fiches-risques.brgm.fr/georisques/cavite/HNOAA2714127" \t "_self" </w:instrText>
            </w:r>
            <w:r>
              <w:fldChar w:fldCharType="separate"/>
            </w:r>
            <w:r>
              <w:rPr>
                <w:rFonts w:ascii="Marianne" w:hAnsi="Marianne" w:eastAsia="Marianne" w:cs="Marianne"/>
                <w:sz w:val="14"/>
              </w:rPr>
              <w:t xml:space="preserve">HNOAA2714127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"https://fiches-risques.brgm.fr/georisques/cavite/HNOAA2714128" \t "_self" </w:instrText>
            </w:r>
            <w:r>
              <w:fldChar w:fldCharType="separate"/>
            </w:r>
            <w:r>
              <w:rPr>
                <w:rFonts w:ascii="Marianne" w:hAnsi="Marianne" w:eastAsia="Marianne" w:cs="Marianne"/>
                <w:sz w:val="14"/>
              </w:rPr>
              <w:t xml:space="preserve">HNOAA2714128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"https://fiches-risques.brgm.fr/georisques/cavite/HNOAA2714129" \t "_self" </w:instrText>
            </w:r>
            <w:r>
              <w:fldChar w:fldCharType="separate"/>
            </w:r>
            <w:r>
              <w:rPr>
                <w:rFonts w:ascii="Marianne" w:hAnsi="Marianne" w:eastAsia="Marianne" w:cs="Marianne"/>
                <w:sz w:val="14"/>
              </w:rPr>
              <w:t xml:space="preserve">HNOAA2714129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"https://fiches-risques.brgm.fr/georisques/cavite/HNOAA2714130" \t "_self" </w:instrText>
            </w:r>
            <w:r>
              <w:fldChar w:fldCharType="separate"/>
            </w:r>
            <w:r>
              <w:rPr>
                <w:rFonts w:ascii="Marianne" w:hAnsi="Marianne" w:eastAsia="Marianne" w:cs="Marianne"/>
                <w:sz w:val="14"/>
              </w:rPr>
              <w:t xml:space="preserve">HNOAA2714130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098749" name="Picture">
</wp:docPr>
                  <a:graphic>
                    <a:graphicData uri="http://schemas.openxmlformats.org/drawingml/2006/picture">
                      <pic:pic>
                        <pic:nvPicPr>
                          <pic:cNvPr id="130209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18427" name="Picture">
</wp:docPr>
                  <a:graphic>
                    <a:graphicData uri="http://schemas.openxmlformats.org/drawingml/2006/picture">
                      <pic:pic>
                        <pic:nvPicPr>
                          <pic:cNvPr id="20051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Droisy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845650" name="Picture">
</wp:docPr>
                  <a:graphic>
                    <a:graphicData uri="http://schemas.openxmlformats.org/drawingml/2006/picture">
                      <pic:pic>
                        <pic:nvPicPr>
                          <pic:cNvPr id="1836845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