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14857" name="Picture">
</wp:docPr>
                  <a:graphic>
                    <a:graphicData uri="http://schemas.openxmlformats.org/drawingml/2006/picture">
                      <pic:pic>
                        <pic:nvPicPr>
                          <pic:cNvPr id="202314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3557036" name="Picture">
</wp:docPr>
                  <a:graphic>
                    <a:graphicData uri="http://schemas.openxmlformats.org/drawingml/2006/picture">
                      <pic:pic>
                        <pic:nvPicPr>
                          <pic:cNvPr id="8535570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6923823" name="Picture">
</wp:docPr>
                        <a:graphic>
                          <a:graphicData uri="http://schemas.openxmlformats.org/drawingml/2006/picture">
                            <pic:pic>
                              <pic:nvPicPr>
                                <pic:cNvPr id="5069238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88270 Dompaire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8102017" name="Picture">
</wp:docPr>
                  <a:graphic>
                    <a:graphicData uri="http://schemas.openxmlformats.org/drawingml/2006/picture">
                      <pic:pic>
                        <pic:nvPicPr>
                          <pic:cNvPr id="19581020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2024577" name="Picture">
</wp:docPr>
                  <a:graphic>
                    <a:graphicData uri="http://schemas.openxmlformats.org/drawingml/2006/picture">
                      <pic:pic>
                        <pic:nvPicPr>
                          <pic:cNvPr id="17420245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70677" name="Picture">
</wp:docPr>
                  <a:graphic>
                    <a:graphicData uri="http://schemas.openxmlformats.org/drawingml/2006/picture">
                      <pic:pic>
                        <pic:nvPicPr>
                          <pic:cNvPr id="200970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542805" name="Picture">
</wp:docPr>
                  <a:graphic>
                    <a:graphicData uri="http://schemas.openxmlformats.org/drawingml/2006/picture">
                      <pic:pic>
                        <pic:nvPicPr>
                          <pic:cNvPr id="382542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Dompaire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174203" name="Picture">
</wp:docPr>
                  <a:graphic>
                    <a:graphicData uri="http://schemas.openxmlformats.org/drawingml/2006/picture">
                      <pic:pic>
                        <pic:nvPicPr>
                          <pic:cNvPr id="928174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5554235" name="Picture">
</wp:docPr>
                        <a:graphic>
                          <a:graphicData uri="http://schemas.openxmlformats.org/drawingml/2006/picture">
                            <pic:pic>
                              <pic:nvPicPr>
                                <pic:cNvPr id="4255542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254880" name="Picture">
</wp:docPr>
                        <a:graphic>
                          <a:graphicData uri="http://schemas.openxmlformats.org/drawingml/2006/picture">
                            <pic:pic>
                              <pic:nvPicPr>
                                <pic:cNvPr id="13082548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176740" name="Picture">
</wp:docPr>
                        <a:graphic>
                          <a:graphicData uri="http://schemas.openxmlformats.org/drawingml/2006/picture">
                            <pic:pic>
                              <pic:nvPicPr>
                                <pic:cNvPr id="1081767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979233" name="Picture">
</wp:docPr>
                        <a:graphic>
                          <a:graphicData uri="http://schemas.openxmlformats.org/drawingml/2006/picture">
                            <pic:pic>
                              <pic:nvPicPr>
                                <pic:cNvPr id="1149792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766925" name="Picture">
</wp:docPr>
                        <a:graphic>
                          <a:graphicData uri="http://schemas.openxmlformats.org/drawingml/2006/picture">
                            <pic:pic>
                              <pic:nvPicPr>
                                <pic:cNvPr id="19867669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332637" name="Picture">
</wp:docPr>
                        <a:graphic>
                          <a:graphicData uri="http://schemas.openxmlformats.org/drawingml/2006/picture">
                            <pic:pic>
                              <pic:nvPicPr>
                                <pic:cNvPr id="8043326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6374336" name="Picture">
</wp:docPr>
                        <a:graphic>
                          <a:graphicData uri="http://schemas.openxmlformats.org/drawingml/2006/picture">
                            <pic:pic>
                              <pic:nvPicPr>
                                <pic:cNvPr id="19463743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745417" name="Picture">
</wp:docPr>
                        <a:graphic>
                          <a:graphicData uri="http://schemas.openxmlformats.org/drawingml/2006/picture">
                            <pic:pic>
                              <pic:nvPicPr>
                                <pic:cNvPr id="5097454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9730382" name="Picture">
</wp:docPr>
                        <a:graphic>
                          <a:graphicData uri="http://schemas.openxmlformats.org/drawingml/2006/picture">
                            <pic:pic>
                              <pic:nvPicPr>
                                <pic:cNvPr id="77973038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66494" name="Picture">
</wp:docPr>
                        <a:graphic>
                          <a:graphicData uri="http://schemas.openxmlformats.org/drawingml/2006/picture">
                            <pic:pic>
                              <pic:nvPicPr>
                                <pic:cNvPr id="186664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280318" name="Picture">
</wp:docPr>
                        <a:graphic>
                          <a:graphicData uri="http://schemas.openxmlformats.org/drawingml/2006/picture">
                            <pic:pic>
                              <pic:nvPicPr>
                                <pic:cNvPr id="8882803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0394186" name="Picture">
</wp:docPr>
                        <a:graphic>
                          <a:graphicData uri="http://schemas.openxmlformats.org/drawingml/2006/picture">
                            <pic:pic>
                              <pic:nvPicPr>
                                <pic:cNvPr id="20003941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9102275" name="Picture">
</wp:docPr>
                        <a:graphic>
                          <a:graphicData uri="http://schemas.openxmlformats.org/drawingml/2006/picture">
                            <pic:pic>
                              <pic:nvPicPr>
                                <pic:cNvPr id="20091022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795290" name="Picture">
</wp:docPr>
                        <a:graphic>
                          <a:graphicData uri="http://schemas.openxmlformats.org/drawingml/2006/picture">
                            <pic:pic>
                              <pic:nvPicPr>
                                <pic:cNvPr id="3417952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4588068" name="Picture">
</wp:docPr>
                        <a:graphic>
                          <a:graphicData uri="http://schemas.openxmlformats.org/drawingml/2006/picture">
                            <pic:pic>
                              <pic:nvPicPr>
                                <pic:cNvPr id="71458806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8539459" name="Picture">
</wp:docPr>
                        <a:graphic>
                          <a:graphicData uri="http://schemas.openxmlformats.org/drawingml/2006/picture">
                            <pic:pic>
                              <pic:nvPicPr>
                                <pic:cNvPr id="10285394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448893" name="Picture">
</wp:docPr>
                        <a:graphic>
                          <a:graphicData uri="http://schemas.openxmlformats.org/drawingml/2006/picture">
                            <pic:pic>
                              <pic:nvPicPr>
                                <pic:cNvPr id="7254488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705928" name="Picture">
</wp:docPr>
                        <a:graphic>
                          <a:graphicData uri="http://schemas.openxmlformats.org/drawingml/2006/picture">
                            <pic:pic>
                              <pic:nvPicPr>
                                <pic:cNvPr id="209970592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977142" name="Picture">
</wp:docPr>
                        <a:graphic>
                          <a:graphicData uri="http://schemas.openxmlformats.org/drawingml/2006/picture">
                            <pic:pic>
                              <pic:nvPicPr>
                                <pic:cNvPr id="53197714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085660" name="Picture">
</wp:docPr>
                        <a:graphic>
                          <a:graphicData uri="http://schemas.openxmlformats.org/drawingml/2006/picture">
                            <pic:pic>
                              <pic:nvPicPr>
                                <pic:cNvPr id="20100856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467758" name="Picture">
</wp:docPr>
                        <a:graphic>
                          <a:graphicData uri="http://schemas.openxmlformats.org/drawingml/2006/picture">
                            <pic:pic>
                              <pic:nvPicPr>
                                <pic:cNvPr id="11504677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078615" name="Picture">
</wp:docPr>
                  <a:graphic>
                    <a:graphicData uri="http://schemas.openxmlformats.org/drawingml/2006/picture">
                      <pic:pic>
                        <pic:nvPicPr>
                          <pic:cNvPr id="565078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00808" name="Picture">
</wp:docPr>
                  <a:graphic>
                    <a:graphicData uri="http://schemas.openxmlformats.org/drawingml/2006/picture">
                      <pic:pic>
                        <pic:nvPicPr>
                          <pic:cNvPr id="126600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Dompaire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877502" name="Picture">
</wp:docPr>
                  <a:graphic>
                    <a:graphicData uri="http://schemas.openxmlformats.org/drawingml/2006/picture">
                      <pic:pic>
                        <pic:nvPicPr>
                          <pic:cNvPr id="1678877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Dompaire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0354684" name="Picture">
</wp:docPr>
                  <a:graphic>
                    <a:graphicData uri="http://schemas.openxmlformats.org/drawingml/2006/picture">
                      <pic:pic>
                        <pic:nvPicPr>
                          <pic:cNvPr id="1090354684"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515589" name="Picture">
</wp:docPr>
                  <a:graphic>
                    <a:graphicData uri="http://schemas.openxmlformats.org/drawingml/2006/picture">
                      <pic:pic>
                        <pic:nvPicPr>
                          <pic:cNvPr id="2465155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64256127" name="Picture">
</wp:docPr>
                  <a:graphic>
                    <a:graphicData uri="http://schemas.openxmlformats.org/drawingml/2006/picture">
                      <pic:pic>
                        <pic:nvPicPr>
                          <pic:cNvPr id="1864256127"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Gitte(Zones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6300768" name="Picture">
</wp:docPr>
                        <a:graphic>
                          <a:graphicData uri="http://schemas.openxmlformats.org/drawingml/2006/picture">
                            <pic:pic>
                              <pic:nvPicPr>
                                <pic:cNvPr id="76630076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0982057" name="Picture">
</wp:docPr>
                        <a:graphic>
                          <a:graphicData uri="http://schemas.openxmlformats.org/drawingml/2006/picture">
                            <pic:pic>
                              <pic:nvPicPr>
                                <pic:cNvPr id="95098205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517200" name="Picture">
</wp:docPr>
                  <a:graphic>
                    <a:graphicData uri="http://schemas.openxmlformats.org/drawingml/2006/picture">
                      <pic:pic>
                        <pic:nvPicPr>
                          <pic:cNvPr id="1899517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459549" name="Picture">
</wp:docPr>
                  <a:graphic>
                    <a:graphicData uri="http://schemas.openxmlformats.org/drawingml/2006/picture">
                      <pic:pic>
                        <pic:nvPicPr>
                          <pic:cNvPr id="912459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Dompaire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996850" name="Picture">
</wp:docPr>
                  <a:graphic>
                    <a:graphicData uri="http://schemas.openxmlformats.org/drawingml/2006/picture">
                      <pic:pic>
                        <pic:nvPicPr>
                          <pic:cNvPr id="1529996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Dompaire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INTE0600952A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NOR19840921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140353" name="Picture">
</wp:docPr>
                  <a:graphic>
                    <a:graphicData uri="http://schemas.openxmlformats.org/drawingml/2006/picture">
                      <pic:pic>
                        <pic:nvPicPr>
                          <pic:cNvPr id="2031140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242513" name="Picture">
</wp:docPr>
                  <a:graphic>
                    <a:graphicData uri="http://schemas.openxmlformats.org/drawingml/2006/picture">
                      <pic:pic>
                        <pic:nvPicPr>
                          <pic:cNvPr id="1466242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Dompaire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62617" name="Picture">
</wp:docPr>
                  <a:graphic>
                    <a:graphicData uri="http://schemas.openxmlformats.org/drawingml/2006/picture">
                      <pic:pic>
                        <pic:nvPicPr>
                          <pic:cNvPr id="61962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Dompaire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9759482" name="Picture">
</wp:docPr>
                  <a:graphic>
                    <a:graphicData uri="http://schemas.openxmlformats.org/drawingml/2006/picture">
                      <pic:pic>
                        <pic:nvPicPr>
                          <pic:cNvPr id="3097594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325463" name="Picture">
</wp:docPr>
                  <a:graphic>
                    <a:graphicData uri="http://schemas.openxmlformats.org/drawingml/2006/picture">
                      <pic:pic>
                        <pic:nvPicPr>
                          <pic:cNvPr id="15623254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329287" name="Picture">
</wp:docPr>
                  <a:graphic>
                    <a:graphicData uri="http://schemas.openxmlformats.org/drawingml/2006/picture">
                      <pic:pic>
                        <pic:nvPicPr>
                          <pic:cNvPr id="13732928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681944" name="Picture">
</wp:docPr>
                        <a:graphic>
                          <a:graphicData uri="http://schemas.openxmlformats.org/drawingml/2006/picture">
                            <pic:pic>
                              <pic:nvPicPr>
                                <pic:cNvPr id="12256819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232307" name="Picture">
</wp:docPr>
                  <a:graphic>
                    <a:graphicData uri="http://schemas.openxmlformats.org/drawingml/2006/picture">
                      <pic:pic>
                        <pic:nvPicPr>
                          <pic:cNvPr id="1174232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681712" name="Picture">
</wp:docPr>
                  <a:graphic>
                    <a:graphicData uri="http://schemas.openxmlformats.org/drawingml/2006/picture">
                      <pic:pic>
                        <pic:nvPicPr>
                          <pic:cNvPr id="931681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Dompaire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170485" name="Picture">
</wp:docPr>
                  <a:graphic>
                    <a:graphicData uri="http://schemas.openxmlformats.org/drawingml/2006/picture">
                      <pic:pic>
                        <pic:nvPicPr>
                          <pic:cNvPr id="224170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Dompaire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0029042" name="Picture">
</wp:docPr>
                  <a:graphic>
                    <a:graphicData uri="http://schemas.openxmlformats.org/drawingml/2006/picture">
                      <pic:pic>
                        <pic:nvPicPr>
                          <pic:cNvPr id="96002904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818117" name="Picture">
</wp:docPr>
                  <a:graphic>
                    <a:graphicData uri="http://schemas.openxmlformats.org/drawingml/2006/picture">
                      <pic:pic>
                        <pic:nvPicPr>
                          <pic:cNvPr id="2288181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1051474" name="Picture">
</wp:docPr>
                  <a:graphic>
                    <a:graphicData uri="http://schemas.openxmlformats.org/drawingml/2006/picture">
                      <pic:pic>
                        <pic:nvPicPr>
                          <pic:cNvPr id="193105147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933432" name="Picture">
</wp:docPr>
                        <a:graphic>
                          <a:graphicData uri="http://schemas.openxmlformats.org/drawingml/2006/picture">
                            <pic:pic>
                              <pic:nvPicPr>
                                <pic:cNvPr id="839334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6962652" name="Picture">
</wp:docPr>
                        <a:graphic>
                          <a:graphicData uri="http://schemas.openxmlformats.org/drawingml/2006/picture">
                            <pic:pic>
                              <pic:nvPicPr>
                                <pic:cNvPr id="175696265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521099" name="Picture">
</wp:docPr>
                  <a:graphic>
                    <a:graphicData uri="http://schemas.openxmlformats.org/drawingml/2006/picture">
                      <pic:pic>
                        <pic:nvPicPr>
                          <pic:cNvPr id="1761521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977529" name="Picture">
</wp:docPr>
                  <a:graphic>
                    <a:graphicData uri="http://schemas.openxmlformats.org/drawingml/2006/picture">
                      <pic:pic>
                        <pic:nvPicPr>
                          <pic:cNvPr id="391977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Dompaire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759492" name="Picture">
</wp:docPr>
                  <a:graphic>
                    <a:graphicData uri="http://schemas.openxmlformats.org/drawingml/2006/picture">
                      <pic:pic>
                        <pic:nvPicPr>
                          <pic:cNvPr id="1204759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Dompaire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2544145" name="Picture">
</wp:docPr>
                  <a:graphic>
                    <a:graphicData uri="http://schemas.openxmlformats.org/drawingml/2006/picture">
                      <pic:pic>
                        <pic:nvPicPr>
                          <pic:cNvPr id="94254414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780935" name="Picture">
</wp:docPr>
                  <a:graphic>
                    <a:graphicData uri="http://schemas.openxmlformats.org/drawingml/2006/picture">
                      <pic:pic>
                        <pic:nvPicPr>
                          <pic:cNvPr id="2677809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1977301" name="Picture">
</wp:docPr>
                  <a:graphic>
                    <a:graphicData uri="http://schemas.openxmlformats.org/drawingml/2006/picture">
                      <pic:pic>
                        <pic:nvPicPr>
                          <pic:cNvPr id="99197730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83719" name="Picture">
</wp:docPr>
                  <a:graphic>
                    <a:graphicData uri="http://schemas.openxmlformats.org/drawingml/2006/picture">
                      <pic:pic>
                        <pic:nvPicPr>
                          <pic:cNvPr id="50683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563615" name="Picture">
</wp:docPr>
                  <a:graphic>
                    <a:graphicData uri="http://schemas.openxmlformats.org/drawingml/2006/picture">
                      <pic:pic>
                        <pic:nvPicPr>
                          <pic:cNvPr id="1472563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Dompaire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417477" name="Picture">
</wp:docPr>
                  <a:graphic>
                    <a:graphicData uri="http://schemas.openxmlformats.org/drawingml/2006/picture">
                      <pic:pic>
                        <pic:nvPicPr>
                          <pic:cNvPr id="1856417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Dompaire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1834435" name="Picture">
</wp:docPr>
                  <a:graphic>
                    <a:graphicData uri="http://schemas.openxmlformats.org/drawingml/2006/picture">
                      <pic:pic>
                        <pic:nvPicPr>
                          <pic:cNvPr id="931834435"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871290" name="Picture">
</wp:docPr>
                  <a:graphic>
                    <a:graphicData uri="http://schemas.openxmlformats.org/drawingml/2006/picture">
                      <pic:pic>
                        <pic:nvPicPr>
                          <pic:cNvPr id="16688712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4380114" name="Picture">
</wp:docPr>
                  <a:graphic>
                    <a:graphicData uri="http://schemas.openxmlformats.org/drawingml/2006/picture">
                      <pic:pic>
                        <pic:nvPicPr>
                          <pic:cNvPr id="2084380114"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808657" name="Picture">
</wp:docPr>
                        <a:graphic>
                          <a:graphicData uri="http://schemas.openxmlformats.org/drawingml/2006/picture">
                            <pic:pic>
                              <pic:nvPicPr>
                                <pic:cNvPr id="3878086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IOME2327461A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597816" name="Picture">
</wp:docPr>
                  <a:graphic>
                    <a:graphicData uri="http://schemas.openxmlformats.org/drawingml/2006/picture">
                      <pic:pic>
                        <pic:nvPicPr>
                          <pic:cNvPr id="1287597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532035" name="Picture">
</wp:docPr>
                  <a:graphic>
                    <a:graphicData uri="http://schemas.openxmlformats.org/drawingml/2006/picture">
                      <pic:pic>
                        <pic:nvPicPr>
                          <pic:cNvPr id="359532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Dompaire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095946" name="Picture">
</wp:docPr>
                  <a:graphic>
                    <a:graphicData uri="http://schemas.openxmlformats.org/drawingml/2006/picture">
                      <pic:pic>
                        <pic:nvPicPr>
                          <pic:cNvPr id="1768095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Dompaire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4995467" name="Picture">
</wp:docPr>
                  <a:graphic>
                    <a:graphicData uri="http://schemas.openxmlformats.org/drawingml/2006/picture">
                      <pic:pic>
                        <pic:nvPicPr>
                          <pic:cNvPr id="83499546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761601" name="Picture">
</wp:docPr>
                  <a:graphic>
                    <a:graphicData uri="http://schemas.openxmlformats.org/drawingml/2006/picture">
                      <pic:pic>
                        <pic:nvPicPr>
                          <pic:cNvPr id="3707616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2084344" name="Picture">
</wp:docPr>
                  <a:graphic>
                    <a:graphicData uri="http://schemas.openxmlformats.org/drawingml/2006/picture">
                      <pic:pic>
                        <pic:nvPicPr>
                          <pic:cNvPr id="184208434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9088641" name="Picture">
</wp:docPr>
                        <a:graphic>
                          <a:graphicData uri="http://schemas.openxmlformats.org/drawingml/2006/picture">
                            <pic:pic>
                              <pic:nvPicPr>
                                <pic:cNvPr id="10590886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566884" name="Picture">
</wp:docPr>
                  <a:graphic>
                    <a:graphicData uri="http://schemas.openxmlformats.org/drawingml/2006/picture">
                      <pic:pic>
                        <pic:nvPicPr>
                          <pic:cNvPr id="219566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737327" name="Picture">
</wp:docPr>
                  <a:graphic>
                    <a:graphicData uri="http://schemas.openxmlformats.org/drawingml/2006/picture">
                      <pic:pic>
                        <pic:nvPicPr>
                          <pic:cNvPr id="787737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Dompaire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232345" name="Picture">
</wp:docPr>
                  <a:graphic>
                    <a:graphicData uri="http://schemas.openxmlformats.org/drawingml/2006/picture">
                      <pic:pic>
                        <pic:nvPicPr>
                          <pic:cNvPr id="1129232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Dompaire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7070468" name="Picture">
</wp:docPr>
                  <a:graphic>
                    <a:graphicData uri="http://schemas.openxmlformats.org/drawingml/2006/picture">
                      <pic:pic>
                        <pic:nvPicPr>
                          <pic:cNvPr id="183707046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917311" name="Picture">
</wp:docPr>
                  <a:graphic>
                    <a:graphicData uri="http://schemas.openxmlformats.org/drawingml/2006/picture">
                      <pic:pic>
                        <pic:nvPicPr>
                          <pic:cNvPr id="21079173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42510902" name="Picture">
</wp:docPr>
                  <a:graphic>
                    <a:graphicData uri="http://schemas.openxmlformats.org/drawingml/2006/picture">
                      <pic:pic>
                        <pic:nvPicPr>
                          <pic:cNvPr id="144251090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239591" name="Picture">
</wp:docPr>
                  <a:graphic>
                    <a:graphicData uri="http://schemas.openxmlformats.org/drawingml/2006/picture">
                      <pic:pic>
                        <pic:nvPicPr>
                          <pic:cNvPr id="1964239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662160" name="Picture">
</wp:docPr>
                  <a:graphic>
                    <a:graphicData uri="http://schemas.openxmlformats.org/drawingml/2006/picture">
                      <pic:pic>
                        <pic:nvPicPr>
                          <pic:cNvPr id="1940662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Dompaire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601532" name="Picture">
</wp:docPr>
                  <a:graphic>
                    <a:graphicData uri="http://schemas.openxmlformats.org/drawingml/2006/picture">
                      <pic:pic>
                        <pic:nvPicPr>
                          <pic:cNvPr id="1008601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"https://fiches-risques.brgm.fr/georisques/cavite/LORAW0040453" \t "_self" </w:instrText>
            </w:r>
            <w:r>
              <w:fldChar w:fldCharType="separate"/>
            </w:r>
            <w:r>
              <w:rPr>
                <w:rFonts w:ascii="Marianne" w:hAnsi="Marianne" w:eastAsia="Marianne" w:cs="Marianne"/>
                <w:sz w:val="14"/>
              </w:rPr>
              <w:t xml:space="preserve">LORAW0040453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Ikare 88151001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357944" name="Picture">
</wp:docPr>
                  <a:graphic>
                    <a:graphicData uri="http://schemas.openxmlformats.org/drawingml/2006/picture">
                      <pic:pic>
                        <pic:nvPicPr>
                          <pic:cNvPr id="1693357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118042" name="Picture">
</wp:docPr>
                  <a:graphic>
                    <a:graphicData uri="http://schemas.openxmlformats.org/drawingml/2006/picture">
                      <pic:pic>
                        <pic:nvPicPr>
                          <pic:cNvPr id="268118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Dompaire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387498" name="Picture">
</wp:docPr>
                  <a:graphic>
                    <a:graphicData uri="http://schemas.openxmlformats.org/drawingml/2006/picture">
                      <pic:pic>
                        <pic:nvPicPr>
                          <pic:cNvPr id="1934387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"https://fiches-risques.brgm.fr/georisques/casias/SSP3921360" \t "_blank" </w:instrText>
            </w:r>
            <w:r>
              <w:fldChar w:fldCharType="separate"/>
            </w:r>
            <w:r>
              <w:rPr>
                <w:rFonts w:ascii="Marianne" w:hAnsi="Marianne" w:eastAsia="Marianne" w:cs="Marianne"/>
                <w:sz w:val="14"/>
              </w:rPr>
              <w:t xml:space="preserve">SSP3921360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d'aliments pour bétail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"https://fiches-risques.brgm.fr/georisques/casias/SSP3921359" \t "_blank" </w:instrText>
            </w:r>
            <w:r>
              <w:fldChar w:fldCharType="separate"/>
            </w:r>
            <w:r>
              <w:rPr>
                <w:rFonts w:ascii="Marianne" w:hAnsi="Marianne" w:eastAsia="Marianne" w:cs="Marianne"/>
                <w:sz w:val="14"/>
              </w:rPr>
              <w:t xml:space="preserve">SSP3921359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"https://fiches-risques.brgm.fr/georisques/casias/SSP3921358" \t "_blank" </w:instrText>
            </w:r>
            <w:r>
              <w:fldChar w:fldCharType="separate"/>
            </w:r>
            <w:r>
              <w:rPr>
                <w:rFonts w:ascii="Marianne" w:hAnsi="Marianne" w:eastAsia="Marianne" w:cs="Marianne"/>
                <w:sz w:val="14"/>
              </w:rPr>
              <w:t xml:space="preserve">SSP3921358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 public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"https://fiches-risques.brgm.fr/georisques/casias/SSP3921357" \t "_blank" </w:instrText>
            </w:r>
            <w:r>
              <w:fldChar w:fldCharType="separate"/>
            </w:r>
            <w:r>
              <w:rPr>
                <w:rFonts w:ascii="Marianne" w:hAnsi="Marianne" w:eastAsia="Marianne" w:cs="Marianne"/>
                <w:sz w:val="14"/>
              </w:rPr>
              <w:t xml:space="preserve">SSP3921357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Ecole avec dépôt de fioul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"https://fiches-risques.brgm.fr/georisques/casias/SSP3921356" \t "_blank" </w:instrText>
            </w:r>
            <w:r>
              <w:fldChar w:fldCharType="separate"/>
            </w:r>
            <w:r>
              <w:rPr>
                <w:rFonts w:ascii="Marianne" w:hAnsi="Marianne" w:eastAsia="Marianne" w:cs="Marianne"/>
                <w:sz w:val="14"/>
              </w:rPr>
              <w:t xml:space="preserve">SSP3921356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Maison de retraite avec dépôt de fioul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"https://fiches-risques.brgm.fr/georisques/casias/SSP3921354" \t "_blank" </w:instrText>
            </w:r>
            <w:r>
              <w:fldChar w:fldCharType="separate"/>
            </w:r>
            <w:r>
              <w:rPr>
                <w:rFonts w:ascii="Marianne" w:hAnsi="Marianne" w:eastAsia="Marianne" w:cs="Marianne"/>
                <w:sz w:val="14"/>
              </w:rPr>
              <w:t xml:space="preserve">SSP3921354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"https://fiches-risques.brgm.fr/georisques/casias/SSP3921353" \t "_blank" </w:instrText>
            </w:r>
            <w:r>
              <w:fldChar w:fldCharType="separate"/>
            </w:r>
            <w:r>
              <w:rPr>
                <w:rFonts w:ascii="Marianne" w:hAnsi="Marianne" w:eastAsia="Marianne" w:cs="Marianne"/>
                <w:sz w:val="14"/>
              </w:rPr>
              <w:t xml:space="preserve">SSP3921353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Transports-Dépôt de liquide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"https://fiches-risques.brgm.fr/georisques/casias/SSP3921352" \t "_blank" </w:instrText>
            </w:r>
            <w:r>
              <w:fldChar w:fldCharType="separate"/>
            </w:r>
            <w:r>
              <w:rPr>
                <w:rFonts w:ascii="Marianne" w:hAnsi="Marianne" w:eastAsia="Marianne" w:cs="Marianne"/>
                <w:sz w:val="14"/>
              </w:rPr>
              <w:t xml:space="preserve">SSP3921352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Menuiserie-ébénisterie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"https://fiches-risques.brgm.fr/georisques/casias/SSP3921351" \t "_blank" </w:instrText>
            </w:r>
            <w:r>
              <w:fldChar w:fldCharType="separate"/>
            </w:r>
            <w:r>
              <w:rPr>
                <w:rFonts w:ascii="Marianne" w:hAnsi="Marianne" w:eastAsia="Marianne" w:cs="Marianne"/>
                <w:sz w:val="14"/>
              </w:rPr>
              <w:t xml:space="preserve">SSP3921351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"https://fiches-risques.brgm.fr/georisques/casias/SSP3921346" \t "_blank" </w:instrText>
            </w:r>
            <w:r>
              <w:fldChar w:fldCharType="separate"/>
            </w:r>
            <w:r>
              <w:rPr>
                <w:rFonts w:ascii="Marianne" w:hAnsi="Marianne" w:eastAsia="Marianne" w:cs="Marianne"/>
                <w:sz w:val="14"/>
              </w:rPr>
              <w:t xml:space="preserve">SSP3921346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"https://fiches-risques.brgm.fr/georisques/casias/SSP3920809" \t "_blank" </w:instrText>
            </w:r>
            <w:r>
              <w:fldChar w:fldCharType="separate"/>
            </w:r>
            <w:r>
              <w:rPr>
                <w:rFonts w:ascii="Marianne" w:hAnsi="Marianne" w:eastAsia="Marianne" w:cs="Marianne"/>
                <w:sz w:val="14"/>
              </w:rPr>
              <w:t xml:space="preserve">SSP3920809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mécanique agricole, ex Scierie,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"https://fiches-risques.brgm.fr/georisques/casias/SSP3920808" \t "_blank" </w:instrText>
            </w:r>
            <w:r>
              <w:fldChar w:fldCharType="separate"/>
            </w:r>
            <w:r>
              <w:rPr>
                <w:rFonts w:ascii="Marianne" w:hAnsi="Marianne" w:eastAsia="Marianne" w:cs="Marianne"/>
                <w:sz w:val="14"/>
              </w:rPr>
              <w:t xml:space="preserve">SSP3920808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"https://fiches-risques.brgm.fr/georisques/casias/SSP3920544" \t "_blank" </w:instrText>
            </w:r>
            <w:r>
              <w:fldChar w:fldCharType="separate"/>
            </w:r>
            <w:r>
              <w:rPr>
                <w:rFonts w:ascii="Marianne" w:hAnsi="Marianne" w:eastAsia="Marianne" w:cs="Marianne"/>
                <w:sz w:val="14"/>
              </w:rPr>
              <w:t xml:space="preserve">SSP3920544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l'ancienne gare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"https://fiches-risques.brgm.fr/georisques/casias/SSP3920543" \t "_blank" </w:instrText>
            </w:r>
            <w:r>
              <w:fldChar w:fldCharType="separate"/>
            </w:r>
            <w:r>
              <w:rPr>
                <w:rFonts w:ascii="Marianne" w:hAnsi="Marianne" w:eastAsia="Marianne" w:cs="Marianne"/>
                <w:sz w:val="14"/>
              </w:rPr>
              <w:t xml:space="preserve">SSP3920543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Machines agricoles, ex fabrique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