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179819" name="Picture">
</wp:docPr>
                  <a:graphic>
                    <a:graphicData uri="http://schemas.openxmlformats.org/drawingml/2006/picture">
                      <pic:pic>
                        <pic:nvPicPr>
                          <pic:cNvPr id="156017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94484595" name="Picture">
</wp:docPr>
                  <a:graphic>
                    <a:graphicData uri="http://schemas.openxmlformats.org/drawingml/2006/picture">
                      <pic:pic>
                        <pic:nvPicPr>
                          <pic:cNvPr id="6944845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052820" name="Picture">
</wp:docPr>
                        <a:graphic>
                          <a:graphicData uri="http://schemas.openxmlformats.org/drawingml/2006/picture">
                            <pic:pic>
                              <pic:nvPicPr>
                                <pic:cNvPr id="1310528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88000 Dogneville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6824360" name="Picture">
</wp:docPr>
                  <a:graphic>
                    <a:graphicData uri="http://schemas.openxmlformats.org/drawingml/2006/picture">
                      <pic:pic>
                        <pic:nvPicPr>
                          <pic:cNvPr id="13368243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1981194" name="Picture">
</wp:docPr>
                  <a:graphic>
                    <a:graphicData uri="http://schemas.openxmlformats.org/drawingml/2006/picture">
                      <pic:pic>
                        <pic:nvPicPr>
                          <pic:cNvPr id="14719811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4044" name="Picture">
</wp:docPr>
                  <a:graphic>
                    <a:graphicData uri="http://schemas.openxmlformats.org/drawingml/2006/picture">
                      <pic:pic>
                        <pic:nvPicPr>
                          <pic:cNvPr id="8154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387609" name="Picture">
</wp:docPr>
                  <a:graphic>
                    <a:graphicData uri="http://schemas.openxmlformats.org/drawingml/2006/picture">
                      <pic:pic>
                        <pic:nvPicPr>
                          <pic:cNvPr id="1811387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Dogneville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092469" name="Picture">
</wp:docPr>
                  <a:graphic>
                    <a:graphicData uri="http://schemas.openxmlformats.org/drawingml/2006/picture">
                      <pic:pic>
                        <pic:nvPicPr>
                          <pic:cNvPr id="877092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609144" name="Picture">
</wp:docPr>
                        <a:graphic>
                          <a:graphicData uri="http://schemas.openxmlformats.org/drawingml/2006/picture">
                            <pic:pic>
                              <pic:nvPicPr>
                                <pic:cNvPr id="9636091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397821" name="Picture">
</wp:docPr>
                        <a:graphic>
                          <a:graphicData uri="http://schemas.openxmlformats.org/drawingml/2006/picture">
                            <pic:pic>
                              <pic:nvPicPr>
                                <pic:cNvPr id="11913978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05408" name="Picture">
</wp:docPr>
                        <a:graphic>
                          <a:graphicData uri="http://schemas.openxmlformats.org/drawingml/2006/picture">
                            <pic:pic>
                              <pic:nvPicPr>
                                <pic:cNvPr id="1118054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252834" name="Picture">
</wp:docPr>
                        <a:graphic>
                          <a:graphicData uri="http://schemas.openxmlformats.org/drawingml/2006/picture">
                            <pic:pic>
                              <pic:nvPicPr>
                                <pic:cNvPr id="2362528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475432" name="Picture">
</wp:docPr>
                        <a:graphic>
                          <a:graphicData uri="http://schemas.openxmlformats.org/drawingml/2006/picture">
                            <pic:pic>
                              <pic:nvPicPr>
                                <pic:cNvPr id="4924754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303464" name="Picture">
</wp:docPr>
                        <a:graphic>
                          <a:graphicData uri="http://schemas.openxmlformats.org/drawingml/2006/picture">
                            <pic:pic>
                              <pic:nvPicPr>
                                <pic:cNvPr id="11923034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704580" name="Picture">
</wp:docPr>
                        <a:graphic>
                          <a:graphicData uri="http://schemas.openxmlformats.org/drawingml/2006/picture">
                            <pic:pic>
                              <pic:nvPicPr>
                                <pic:cNvPr id="5907045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994221" name="Picture">
</wp:docPr>
                        <a:graphic>
                          <a:graphicData uri="http://schemas.openxmlformats.org/drawingml/2006/picture">
                            <pic:pic>
                              <pic:nvPicPr>
                                <pic:cNvPr id="12379942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202467" name="Picture">
</wp:docPr>
                        <a:graphic>
                          <a:graphicData uri="http://schemas.openxmlformats.org/drawingml/2006/picture">
                            <pic:pic>
                              <pic:nvPicPr>
                                <pic:cNvPr id="18282024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090440" name="Picture">
</wp:docPr>
                        <a:graphic>
                          <a:graphicData uri="http://schemas.openxmlformats.org/drawingml/2006/picture">
                            <pic:pic>
                              <pic:nvPicPr>
                                <pic:cNvPr id="16790904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05481" name="Picture">
</wp:docPr>
                        <a:graphic>
                          <a:graphicData uri="http://schemas.openxmlformats.org/drawingml/2006/picture">
                            <pic:pic>
                              <pic:nvPicPr>
                                <pic:cNvPr id="355054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923520" name="Picture">
</wp:docPr>
                        <a:graphic>
                          <a:graphicData uri="http://schemas.openxmlformats.org/drawingml/2006/picture">
                            <pic:pic>
                              <pic:nvPicPr>
                                <pic:cNvPr id="10779235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335857" name="Picture">
</wp:docPr>
                        <a:graphic>
                          <a:graphicData uri="http://schemas.openxmlformats.org/drawingml/2006/picture">
                            <pic:pic>
                              <pic:nvPicPr>
                                <pic:cNvPr id="21153358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174043" name="Picture">
</wp:docPr>
                        <a:graphic>
                          <a:graphicData uri="http://schemas.openxmlformats.org/drawingml/2006/picture">
                            <pic:pic>
                              <pic:nvPicPr>
                                <pic:cNvPr id="10281740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7191198" name="Picture">
</wp:docPr>
                        <a:graphic>
                          <a:graphicData uri="http://schemas.openxmlformats.org/drawingml/2006/picture">
                            <pic:pic>
                              <pic:nvPicPr>
                                <pic:cNvPr id="10171911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265025" name="Picture">
</wp:docPr>
                        <a:graphic>
                          <a:graphicData uri="http://schemas.openxmlformats.org/drawingml/2006/picture">
                            <pic:pic>
                              <pic:nvPicPr>
                                <pic:cNvPr id="60226502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14908" name="Picture">
</wp:docPr>
                        <a:graphic>
                          <a:graphicData uri="http://schemas.openxmlformats.org/drawingml/2006/picture">
                            <pic:pic>
                              <pic:nvPicPr>
                                <pic:cNvPr id="1957149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13409" name="Picture">
</wp:docPr>
                        <a:graphic>
                          <a:graphicData uri="http://schemas.openxmlformats.org/drawingml/2006/picture">
                            <pic:pic>
                              <pic:nvPicPr>
                                <pic:cNvPr id="400134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248128" name="Picture">
</wp:docPr>
                        <a:graphic>
                          <a:graphicData uri="http://schemas.openxmlformats.org/drawingml/2006/picture">
                            <pic:pic>
                              <pic:nvPicPr>
                                <pic:cNvPr id="9382481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769976" name="Picture">
</wp:docPr>
                        <a:graphic>
                          <a:graphicData uri="http://schemas.openxmlformats.org/drawingml/2006/picture">
                            <pic:pic>
                              <pic:nvPicPr>
                                <pic:cNvPr id="7317699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967530" name="Picture">
</wp:docPr>
                        <a:graphic>
                          <a:graphicData uri="http://schemas.openxmlformats.org/drawingml/2006/picture">
                            <pic:pic>
                              <pic:nvPicPr>
                                <pic:cNvPr id="14649675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057675" name="Picture">
</wp:docPr>
                        <a:graphic>
                          <a:graphicData uri="http://schemas.openxmlformats.org/drawingml/2006/picture">
                            <pic:pic>
                              <pic:nvPicPr>
                                <pic:cNvPr id="124505767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570414" name="Picture">
</wp:docPr>
                        <a:graphic>
                          <a:graphicData uri="http://schemas.openxmlformats.org/drawingml/2006/picture">
                            <pic:pic>
                              <pic:nvPicPr>
                                <pic:cNvPr id="3495704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553898" name="Picture">
</wp:docPr>
                        <a:graphic>
                          <a:graphicData uri="http://schemas.openxmlformats.org/drawingml/2006/picture">
                            <pic:pic>
                              <pic:nvPicPr>
                                <pic:cNvPr id="123655389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349110" name="Picture">
</wp:docPr>
                  <a:graphic>
                    <a:graphicData uri="http://schemas.openxmlformats.org/drawingml/2006/picture">
                      <pic:pic>
                        <pic:nvPicPr>
                          <pic:cNvPr id="294349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352900" name="Picture">
</wp:docPr>
                  <a:graphic>
                    <a:graphicData uri="http://schemas.openxmlformats.org/drawingml/2006/picture">
                      <pic:pic>
                        <pic:nvPicPr>
                          <pic:cNvPr id="2104352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Dogneville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509086" name="Picture">
</wp:docPr>
                  <a:graphic>
                    <a:graphicData uri="http://schemas.openxmlformats.org/drawingml/2006/picture">
                      <pic:pic>
                        <pic:nvPicPr>
                          <pic:cNvPr id="160750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Dogneville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910857" name="Picture">
</wp:docPr>
                  <a:graphic>
                    <a:graphicData uri="http://schemas.openxmlformats.org/drawingml/2006/picture">
                      <pic:pic>
                        <pic:nvPicPr>
                          <pic:cNvPr id="194691085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069120" name="Picture">
</wp:docPr>
                  <a:graphic>
                    <a:graphicData uri="http://schemas.openxmlformats.org/drawingml/2006/picture">
                      <pic:pic>
                        <pic:nvPicPr>
                          <pic:cNvPr id="2940691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53731230" name="Picture">
</wp:docPr>
                  <a:graphic>
                    <a:graphicData uri="http://schemas.openxmlformats.org/drawingml/2006/picture">
                      <pic:pic>
                        <pic:nvPicPr>
                          <pic:cNvPr id="65373123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PPRNi_MOSELLE_AVAL (88DDT20080005)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264506" name="Picture">
</wp:docPr>
                        <a:graphic>
                          <a:graphicData uri="http://schemas.openxmlformats.org/drawingml/2006/picture">
                            <pic:pic>
                              <pic:nvPicPr>
                                <pic:cNvPr id="20132645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PPRNi_MOSELLE_AVAL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18/08/2006</w:t>
                    <w:br/>
                    <w:t xml:space="preserve">Date d'approbation : 20/05/2010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"/donnee-risques/PPR/Fiche-ppr/pprn/88DDT20080005"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Epinal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170273" name="Picture">
</wp:docPr>
                        <a:graphic>
                          <a:graphicData uri="http://schemas.openxmlformats.org/drawingml/2006/picture">
                            <pic:pic>
                              <pic:nvPicPr>
                                <pic:cNvPr id="22217027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224161" name="Picture">
</wp:docPr>
                  <a:graphic>
                    <a:graphicData uri="http://schemas.openxmlformats.org/drawingml/2006/picture">
                      <pic:pic>
                        <pic:nvPicPr>
                          <pic:cNvPr id="1436224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547219" name="Picture">
</wp:docPr>
                  <a:graphic>
                    <a:graphicData uri="http://schemas.openxmlformats.org/drawingml/2006/picture">
                      <pic:pic>
                        <pic:nvPicPr>
                          <pic:cNvPr id="1342547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Dogneville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291991" name="Picture">
</wp:docPr>
                  <a:graphic>
                    <a:graphicData uri="http://schemas.openxmlformats.org/drawingml/2006/picture">
                      <pic:pic>
                        <pic:nvPicPr>
                          <pic:cNvPr id="442291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Dogneville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Moselle(Zones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8618614" name="Picture">
</wp:docPr>
                        <a:graphic>
                          <a:graphicData uri="http://schemas.openxmlformats.org/drawingml/2006/picture">
                            <pic:pic>
                              <pic:nvPicPr>
                                <pic:cNvPr id="6386186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945497" name="Picture">
</wp:docPr>
                        <a:graphic>
                          <a:graphicData uri="http://schemas.openxmlformats.org/drawingml/2006/picture">
                            <pic:pic>
                              <pic:nvPicPr>
                                <pic:cNvPr id="7929454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466532" name="Picture">
</wp:docPr>
                  <a:graphic>
                    <a:graphicData uri="http://schemas.openxmlformats.org/drawingml/2006/picture">
                      <pic:pic>
                        <pic:nvPicPr>
                          <pic:cNvPr id="44246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914955" name="Picture">
</wp:docPr>
                  <a:graphic>
                    <a:graphicData uri="http://schemas.openxmlformats.org/drawingml/2006/picture">
                      <pic:pic>
                        <pic:nvPicPr>
                          <pic:cNvPr id="1360914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Dogneville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228186" name="Picture">
</wp:docPr>
                  <a:graphic>
                    <a:graphicData uri="http://schemas.openxmlformats.org/drawingml/2006/picture">
                      <pic:pic>
                        <pic:nvPicPr>
                          <pic:cNvPr id="171022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489875" name="Picture">
</wp:docPr>
                  <a:graphic>
                    <a:graphicData uri="http://schemas.openxmlformats.org/drawingml/2006/picture">
                      <pic:pic>
                        <pic:nvPicPr>
                          <pic:cNvPr id="10044898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276521" name="Picture">
</wp:docPr>
                  <a:graphic>
                    <a:graphicData uri="http://schemas.openxmlformats.org/drawingml/2006/picture">
                      <pic:pic>
                        <pic:nvPicPr>
                          <pic:cNvPr id="12092765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5147902" name="Picture">
</wp:docPr>
                  <a:graphic>
                    <a:graphicData uri="http://schemas.openxmlformats.org/drawingml/2006/picture">
                      <pic:pic>
                        <pic:nvPicPr>
                          <pic:cNvPr id="21514790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83697" name="Picture">
</wp:docPr>
                        <a:graphic>
                          <a:graphicData uri="http://schemas.openxmlformats.org/drawingml/2006/picture">
                            <pic:pic>
                              <pic:nvPicPr>
                                <pic:cNvPr id="682836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867104" name="Picture">
</wp:docPr>
                  <a:graphic>
                    <a:graphicData uri="http://schemas.openxmlformats.org/drawingml/2006/picture">
                      <pic:pic>
                        <pic:nvPicPr>
                          <pic:cNvPr id="277867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7750765" name="Picture">
</wp:docPr>
                  <a:graphic>
                    <a:graphicData uri="http://schemas.openxmlformats.org/drawingml/2006/picture">
                      <pic:pic>
                        <pic:nvPicPr>
                          <pic:cNvPr id="1227750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Dogneville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909020" name="Picture">
</wp:docPr>
                  <a:graphic>
                    <a:graphicData uri="http://schemas.openxmlformats.org/drawingml/2006/picture">
                      <pic:pic>
                        <pic:nvPicPr>
                          <pic:cNvPr id="1121909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288136" name="Picture">
</wp:docPr>
                  <a:graphic>
                    <a:graphicData uri="http://schemas.openxmlformats.org/drawingml/2006/picture">
                      <pic:pic>
                        <pic:nvPicPr>
                          <pic:cNvPr id="15262881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275124" name="Picture">
</wp:docPr>
                  <a:graphic>
                    <a:graphicData uri="http://schemas.openxmlformats.org/drawingml/2006/picture">
                      <pic:pic>
                        <pic:nvPicPr>
                          <pic:cNvPr id="16542751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7889839" name="Picture">
</wp:docPr>
                  <a:graphic>
                    <a:graphicData uri="http://schemas.openxmlformats.org/drawingml/2006/picture">
                      <pic:pic>
                        <pic:nvPicPr>
                          <pic:cNvPr id="83788983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376414" name="Picture">
</wp:docPr>
                        <a:graphic>
                          <a:graphicData uri="http://schemas.openxmlformats.org/drawingml/2006/picture">
                            <pic:pic>
                              <pic:nvPicPr>
                                <pic:cNvPr id="3023764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087241" name="Picture">
</wp:docPr>
                        <a:graphic>
                          <a:graphicData uri="http://schemas.openxmlformats.org/drawingml/2006/picture">
                            <pic:pic>
                              <pic:nvPicPr>
                                <pic:cNvPr id="18760872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634872" name="Picture">
</wp:docPr>
                  <a:graphic>
                    <a:graphicData uri="http://schemas.openxmlformats.org/drawingml/2006/picture">
                      <pic:pic>
                        <pic:nvPicPr>
                          <pic:cNvPr id="138863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465358" name="Picture">
</wp:docPr>
                  <a:graphic>
                    <a:graphicData uri="http://schemas.openxmlformats.org/drawingml/2006/picture">
                      <pic:pic>
                        <pic:nvPicPr>
                          <pic:cNvPr id="1362465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Dogneville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405090" name="Picture">
</wp:docPr>
                  <a:graphic>
                    <a:graphicData uri="http://schemas.openxmlformats.org/drawingml/2006/picture">
                      <pic:pic>
                        <pic:nvPicPr>
                          <pic:cNvPr id="136540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211718" name="Picture">
</wp:docPr>
                  <a:graphic>
                    <a:graphicData uri="http://schemas.openxmlformats.org/drawingml/2006/picture">
                      <pic:pic>
                        <pic:nvPicPr>
                          <pic:cNvPr id="200821171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698724" name="Picture">
</wp:docPr>
                  <a:graphic>
                    <a:graphicData uri="http://schemas.openxmlformats.org/drawingml/2006/picture">
                      <pic:pic>
                        <pic:nvPicPr>
                          <pic:cNvPr id="1576987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3048868" name="Picture">
</wp:docPr>
                  <a:graphic>
                    <a:graphicData uri="http://schemas.openxmlformats.org/drawingml/2006/picture">
                      <pic:pic>
                        <pic:nvPicPr>
                          <pic:cNvPr id="233048868"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06030" name="Picture">
</wp:docPr>
                        <a:graphic>
                          <a:graphicData uri="http://schemas.openxmlformats.org/drawingml/2006/picture">
                            <pic:pic>
                              <pic:nvPicPr>
                                <pic:cNvPr id="623060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095014" name="Picture">
</wp:docPr>
                  <a:graphic>
                    <a:graphicData uri="http://schemas.openxmlformats.org/drawingml/2006/picture">
                      <pic:pic>
                        <pic:nvPicPr>
                          <pic:cNvPr id="2047095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057401" name="Picture">
</wp:docPr>
                  <a:graphic>
                    <a:graphicData uri="http://schemas.openxmlformats.org/drawingml/2006/picture">
                      <pic:pic>
                        <pic:nvPicPr>
                          <pic:cNvPr id="35505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Dogneville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588852" name="Picture">
</wp:docPr>
                  <a:graphic>
                    <a:graphicData uri="http://schemas.openxmlformats.org/drawingml/2006/picture">
                      <pic:pic>
                        <pic:nvPicPr>
                          <pic:cNvPr id="59758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Dogneville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519546" name="Picture">
</wp:docPr>
                  <a:graphic>
                    <a:graphicData uri="http://schemas.openxmlformats.org/drawingml/2006/picture">
                      <pic:pic>
                        <pic:nvPicPr>
                          <pic:cNvPr id="1744519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215242" name="Picture">
</wp:docPr>
                  <a:graphic>
                    <a:graphicData uri="http://schemas.openxmlformats.org/drawingml/2006/picture">
                      <pic:pic>
                        <pic:nvPicPr>
                          <pic:cNvPr id="1065215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Dogneville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118538" name="Picture">
</wp:docPr>
                  <a:graphic>
                    <a:graphicData uri="http://schemas.openxmlformats.org/drawingml/2006/picture">
                      <pic:pic>
                        <pic:nvPicPr>
                          <pic:cNvPr id="1869118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605872" name="Picture">
</wp:docPr>
                  <a:graphic>
                    <a:graphicData uri="http://schemas.openxmlformats.org/drawingml/2006/picture">
                      <pic:pic>
                        <pic:nvPicPr>
                          <pic:cNvPr id="13226058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368212" name="Picture">
</wp:docPr>
                  <a:graphic>
                    <a:graphicData uri="http://schemas.openxmlformats.org/drawingml/2006/picture">
                      <pic:pic>
                        <pic:nvPicPr>
                          <pic:cNvPr id="11383682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4713256" name="Picture">
</wp:docPr>
                  <a:graphic>
                    <a:graphicData uri="http://schemas.openxmlformats.org/drawingml/2006/picture">
                      <pic:pic>
                        <pic:nvPicPr>
                          <pic:cNvPr id="6847132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723174" name="Picture">
</wp:docPr>
                        <a:graphic>
                          <a:graphicData uri="http://schemas.openxmlformats.org/drawingml/2006/picture">
                            <pic:pic>
                              <pic:nvPicPr>
                                <pic:cNvPr id="2407231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406944" name="Picture">
</wp:docPr>
                  <a:graphic>
                    <a:graphicData uri="http://schemas.openxmlformats.org/drawingml/2006/picture">
                      <pic:pic>
                        <pic:nvPicPr>
                          <pic:cNvPr id="150840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676332" name="Picture">
</wp:docPr>
                  <a:graphic>
                    <a:graphicData uri="http://schemas.openxmlformats.org/drawingml/2006/picture">
                      <pic:pic>
                        <pic:nvPicPr>
                          <pic:cNvPr id="1630676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Dogneville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937440" name="Picture">
</wp:docPr>
                  <a:graphic>
                    <a:graphicData uri="http://schemas.openxmlformats.org/drawingml/2006/picture">
                      <pic:pic>
                        <pic:nvPicPr>
                          <pic:cNvPr id="726937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84668" name="Picture">
</wp:docPr>
                  <a:graphic>
                    <a:graphicData uri="http://schemas.openxmlformats.org/drawingml/2006/picture">
                      <pic:pic>
                        <pic:nvPicPr>
                          <pic:cNvPr id="1684846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877104" name="Picture">
</wp:docPr>
                  <a:graphic>
                    <a:graphicData uri="http://schemas.openxmlformats.org/drawingml/2006/picture">
                      <pic:pic>
                        <pic:nvPicPr>
                          <pic:cNvPr id="2298771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2162556" name="Picture">
</wp:docPr>
                  <a:graphic>
                    <a:graphicData uri="http://schemas.openxmlformats.org/drawingml/2006/picture">
                      <pic:pic>
                        <pic:nvPicPr>
                          <pic:cNvPr id="10621625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609081" name="Picture">
</wp:docPr>
                        <a:graphic>
                          <a:graphicData uri="http://schemas.openxmlformats.org/drawingml/2006/picture">
                            <pic:pic>
                              <pic:nvPicPr>
                                <pic:cNvPr id="5086090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0992319" name="Picture">
</wp:docPr>
                  <a:graphic>
                    <a:graphicData uri="http://schemas.openxmlformats.org/drawingml/2006/picture">
                      <pic:pic>
                        <pic:nvPicPr>
                          <pic:cNvPr id="1540992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078190" name="Picture">
</wp:docPr>
                  <a:graphic>
                    <a:graphicData uri="http://schemas.openxmlformats.org/drawingml/2006/picture">
                      <pic:pic>
                        <pic:nvPicPr>
                          <pic:cNvPr id="126407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Dogneville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943717" name="Picture">
</wp:docPr>
                  <a:graphic>
                    <a:graphicData uri="http://schemas.openxmlformats.org/drawingml/2006/picture">
                      <pic:pic>
                        <pic:nvPicPr>
                          <pic:cNvPr id="69994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814791" name="Picture">
</wp:docPr>
                  <a:graphic>
                    <a:graphicData uri="http://schemas.openxmlformats.org/drawingml/2006/picture">
                      <pic:pic>
                        <pic:nvPicPr>
                          <pic:cNvPr id="208081479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244051" name="Picture">
</wp:docPr>
                  <a:graphic>
                    <a:graphicData uri="http://schemas.openxmlformats.org/drawingml/2006/picture">
                      <pic:pic>
                        <pic:nvPicPr>
                          <pic:cNvPr id="15332440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1324432" name="Picture">
</wp:docPr>
                  <a:graphic>
                    <a:graphicData uri="http://schemas.openxmlformats.org/drawingml/2006/picture">
                      <pic:pic>
                        <pic:nvPicPr>
                          <pic:cNvPr id="5132443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758600" name="Picture">
</wp:docPr>
                  <a:graphic>
                    <a:graphicData uri="http://schemas.openxmlformats.org/drawingml/2006/picture">
                      <pic:pic>
                        <pic:nvPicPr>
                          <pic:cNvPr id="112775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15742" name="Picture">
</wp:docPr>
                  <a:graphic>
                    <a:graphicData uri="http://schemas.openxmlformats.org/drawingml/2006/picture">
                      <pic:pic>
                        <pic:nvPicPr>
                          <pic:cNvPr id="56615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Dogneville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640298" name="Picture">
</wp:docPr>
                  <a:graphic>
                    <a:graphicData uri="http://schemas.openxmlformats.org/drawingml/2006/picture">
                      <pic:pic>
                        <pic:nvPicPr>
                          <pic:cNvPr id="207664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Dogneville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242618" name="Picture">
</wp:docPr>
                  <a:graphic>
                    <a:graphicData uri="http://schemas.openxmlformats.org/drawingml/2006/picture">
                      <pic:pic>
                        <pic:nvPicPr>
                          <pic:cNvPr id="69624261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621105" name="Picture">
</wp:docPr>
                  <a:graphic>
                    <a:graphicData uri="http://schemas.openxmlformats.org/drawingml/2006/picture">
                      <pic:pic>
                        <pic:nvPicPr>
                          <pic:cNvPr id="11486211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8043959" name="Picture">
</wp:docPr>
                  <a:graphic>
                    <a:graphicData uri="http://schemas.openxmlformats.org/drawingml/2006/picture">
                      <pic:pic>
                        <pic:nvPicPr>
                          <pic:cNvPr id="128804395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842998" name="Picture">
</wp:docPr>
                  <a:graphic>
                    <a:graphicData uri="http://schemas.openxmlformats.org/drawingml/2006/picture">
                      <pic:pic>
                        <pic:nvPicPr>
                          <pic:cNvPr id="1017842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610374" name="Picture">
</wp:docPr>
                  <a:graphic>
                    <a:graphicData uri="http://schemas.openxmlformats.org/drawingml/2006/picture">
                      <pic:pic>
                        <pic:nvPicPr>
                          <pic:cNvPr id="836610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Dogneville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9130531" name="Picture">
</wp:docPr>
                  <a:graphic>
                    <a:graphicData uri="http://schemas.openxmlformats.org/drawingml/2006/picture">
                      <pic:pic>
                        <pic:nvPicPr>
                          <pic:cNvPr id="1599130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"https://fiches-risques.brgm.fr/georisques/cavite/LORAW0013137" \t "_self" </w:instrText>
            </w:r>
            <w:r>
              <w:fldChar w:fldCharType="separate"/>
            </w:r>
            <w:r>
              <w:rPr>
                <w:rFonts w:ascii="Marianne" w:hAnsi="Marianne" w:eastAsia="Marianne" w:cs="Marianne"/>
                <w:sz w:val="14"/>
              </w:rPr>
              <w:t xml:space="preserve">LORAW0013137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Dogneville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"https://fiches-risques.brgm.fr/georisques/cavite/LORAW0013138" \t "_self" </w:instrText>
            </w:r>
            <w:r>
              <w:fldChar w:fldCharType="separate"/>
            </w:r>
            <w:r>
              <w:rPr>
                <w:rFonts w:ascii="Marianne" w:hAnsi="Marianne" w:eastAsia="Marianne" w:cs="Marianne"/>
                <w:sz w:val="14"/>
              </w:rPr>
              <w:t xml:space="preserve">LORAW0013138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la batterie annexe de Dogneville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"https://fiches-risques.brgm.fr/georisques/cavite/LORAW0013139" \t "_self" </w:instrText>
            </w:r>
            <w:r>
              <w:fldChar w:fldCharType="separate"/>
            </w:r>
            <w:r>
              <w:rPr>
                <w:rFonts w:ascii="Marianne" w:hAnsi="Marianne" w:eastAsia="Marianne" w:cs="Marianne"/>
                <w:sz w:val="14"/>
              </w:rPr>
              <w:t xml:space="preserve">LORAW0013139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combat de Saint-Adrien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"https://fiches-risques.brgm.fr/georisques/cavite/LORAW0013140" \t "_self" </w:instrText>
            </w:r>
            <w:r>
              <w:fldChar w:fldCharType="separate"/>
            </w:r>
            <w:r>
              <w:rPr>
                <w:rFonts w:ascii="Marianne" w:hAnsi="Marianne" w:eastAsia="Marianne" w:cs="Marianne"/>
                <w:sz w:val="14"/>
              </w:rPr>
              <w:t xml:space="preserve">LORAW0013140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combat Ouest de Longchamp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"https://fiches-risques.brgm.fr/georisques/cavite/LORAW0013141" \t "_self" </w:instrText>
            </w:r>
            <w:r>
              <w:fldChar w:fldCharType="separate"/>
            </w:r>
            <w:r>
              <w:rPr>
                <w:rFonts w:ascii="Marianne" w:hAnsi="Marianne" w:eastAsia="Marianne" w:cs="Marianne"/>
                <w:sz w:val="14"/>
              </w:rPr>
              <w:t xml:space="preserve">LORAW0013141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PC de la batterie M15 de Sainte-Limon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"https://fiches-risques.brgm.fr/georisques/cavite/LORAW0013142" \t "_self" </w:instrText>
            </w:r>
            <w:r>
              <w:fldChar w:fldCharType="separate"/>
            </w:r>
            <w:r>
              <w:rPr>
                <w:rFonts w:ascii="Marianne" w:hAnsi="Marianne" w:eastAsia="Marianne" w:cs="Marianne"/>
                <w:sz w:val="14"/>
              </w:rPr>
              <w:t xml:space="preserve">LORAW0013142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Dépôt intermédiaire de Sainte-Limon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"https://fiches-risques.brgm.fr/georisques/cavite/LORAW0013143" \t "_self" </w:instrText>
            </w:r>
            <w:r>
              <w:fldChar w:fldCharType="separate"/>
            </w:r>
            <w:r>
              <w:rPr>
                <w:rFonts w:ascii="Marianne" w:hAnsi="Marianne" w:eastAsia="Marianne" w:cs="Marianne"/>
                <w:sz w:val="14"/>
              </w:rPr>
              <w:t xml:space="preserve">LORAW0013143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de la Voivre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"https://fiches-risques.brgm.fr/georisques/cavite/LORAW0040438" \t "_self" </w:instrText>
            </w:r>
            <w:r>
              <w:fldChar w:fldCharType="separate"/>
            </w:r>
            <w:r>
              <w:rPr>
                <w:rFonts w:ascii="Marianne" w:hAnsi="Marianne" w:eastAsia="Marianne" w:cs="Marianne"/>
                <w:sz w:val="14"/>
              </w:rPr>
              <w:t xml:space="preserve">LORAW0040438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88136002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"https://fiches-risques.brgm.fr/georisques/cavite/LORAW0040439" \t "_self" </w:instrText>
            </w:r>
            <w:r>
              <w:fldChar w:fldCharType="separate"/>
            </w:r>
            <w:r>
              <w:rPr>
                <w:rFonts w:ascii="Marianne" w:hAnsi="Marianne" w:eastAsia="Marianne" w:cs="Marianne"/>
                <w:sz w:val="14"/>
              </w:rPr>
              <w:t xml:space="preserve">LORAW0040439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88136003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"https://fiches-risques.brgm.fr/georisques/cavite/LORAW0040440" \t "_self" </w:instrText>
            </w:r>
            <w:r>
              <w:fldChar w:fldCharType="separate"/>
            </w:r>
            <w:r>
              <w:rPr>
                <w:rFonts w:ascii="Marianne" w:hAnsi="Marianne" w:eastAsia="Marianne" w:cs="Marianne"/>
                <w:sz w:val="14"/>
              </w:rPr>
              <w:t xml:space="preserve">LORAW0040440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88136004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"https://fiches-risques.brgm.fr/georisques/cavite/LORAW0040441" \t "_self" </w:instrText>
            </w:r>
            <w:r>
              <w:fldChar w:fldCharType="separate"/>
            </w:r>
            <w:r>
              <w:rPr>
                <w:rFonts w:ascii="Marianne" w:hAnsi="Marianne" w:eastAsia="Marianne" w:cs="Marianne"/>
                <w:sz w:val="14"/>
              </w:rPr>
              <w:t xml:space="preserve">LORAW0040441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"https://fiches-risques.brgm.fr/georisques/cavite/LORAW0040442" \t "_self" </w:instrText>
            </w:r>
            <w:r>
              <w:fldChar w:fldCharType="separate"/>
            </w:r>
            <w:r>
              <w:rPr>
                <w:rFonts w:ascii="Marianne" w:hAnsi="Marianne" w:eastAsia="Marianne" w:cs="Marianne"/>
                <w:sz w:val="14"/>
              </w:rPr>
              <w:t xml:space="preserve">LORAW0040442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Deue du Renard</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667172" name="Picture">
</wp:docPr>
                  <a:graphic>
                    <a:graphicData uri="http://schemas.openxmlformats.org/drawingml/2006/picture">
                      <pic:pic>
                        <pic:nvPicPr>
                          <pic:cNvPr id="254667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26068" name="Picture">
</wp:docPr>
                  <a:graphic>
                    <a:graphicData uri="http://schemas.openxmlformats.org/drawingml/2006/picture">
                      <pic:pic>
                        <pic:nvPicPr>
                          <pic:cNvPr id="140826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88000 Dogneville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948981" name="Picture">
</wp:docPr>
                  <a:graphic>
                    <a:graphicData uri="http://schemas.openxmlformats.org/drawingml/2006/picture">
                      <pic:pic>
                        <pic:nvPicPr>
                          <pic:cNvPr id="66394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"https://fiches-risques.brgm.fr/georisques/casias/SSP3921334" \t "_blank" </w:instrText>
            </w:r>
            <w:r>
              <w:fldChar w:fldCharType="separate"/>
            </w:r>
            <w:r>
              <w:rPr>
                <w:rFonts w:ascii="Marianne" w:hAnsi="Marianne" w:eastAsia="Marianne" w:cs="Marianne"/>
                <w:sz w:val="14"/>
              </w:rPr>
              <w:t xml:space="preserve">SSP3921334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d'appareils sanitaires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"https://fiches-risques.brgm.fr/georisques/casias/SSP3921333" \t "_blank" </w:instrText>
            </w:r>
            <w:r>
              <w:fldChar w:fldCharType="separate"/>
            </w:r>
            <w:r>
              <w:rPr>
                <w:rFonts w:ascii="Marianne" w:hAnsi="Marianne" w:eastAsia="Marianne" w:cs="Marianne"/>
                <w:sz w:val="14"/>
              </w:rPr>
              <w:t xml:space="preserve">SSP3921333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de travaux publics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"https://fiches-risques.brgm.fr/georisques/casias/SSP3921332" \t "_blank" </w:instrText>
            </w:r>
            <w:r>
              <w:fldChar w:fldCharType="separate"/>
            </w:r>
            <w:r>
              <w:rPr>
                <w:rFonts w:ascii="Marianne" w:hAnsi="Marianne" w:eastAsia="Marianne" w:cs="Marianne"/>
                <w:sz w:val="14"/>
              </w:rPr>
              <w:t xml:space="preserve">SSP3921332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récupérateur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"https://fiches-risques.brgm.fr/georisques/casias/SSP3921331" \t "_blank" </w:instrText>
            </w:r>
            <w:r>
              <w:fldChar w:fldCharType="separate"/>
            </w:r>
            <w:r>
              <w:rPr>
                <w:rFonts w:ascii="Marianne" w:hAnsi="Marianne" w:eastAsia="Marianne" w:cs="Marianne"/>
                <w:sz w:val="14"/>
              </w:rPr>
              <w:t xml:space="preserve">SSP3921331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"https://fiches-risques.brgm.fr/georisques/casias/SSP3921330" \t "_blank" </w:instrText>
            </w:r>
            <w:r>
              <w:fldChar w:fldCharType="separate"/>
            </w:r>
            <w:r>
              <w:rPr>
                <w:rFonts w:ascii="Marianne" w:hAnsi="Marianne" w:eastAsia="Marianne" w:cs="Marianne"/>
                <w:sz w:val="14"/>
              </w:rPr>
              <w:t xml:space="preserve">SSP3921330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"https://fiches-risques.brgm.fr/georisques/casias/SSP3921329" \t "_blank" </w:instrText>
            </w:r>
            <w:r>
              <w:fldChar w:fldCharType="separate"/>
            </w:r>
            <w:r>
              <w:rPr>
                <w:rFonts w:ascii="Marianne" w:hAnsi="Marianne" w:eastAsia="Marianne" w:cs="Marianne"/>
                <w:sz w:val="14"/>
              </w:rPr>
              <w:t xml:space="preserve">SSP3921329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"https://fiches-risques.brgm.fr/georisques/casias/SSP3921328" \t "_blank" </w:instrText>
            </w:r>
            <w:r>
              <w:fldChar w:fldCharType="separate"/>
            </w:r>
            <w:r>
              <w:rPr>
                <w:rFonts w:ascii="Marianne" w:hAnsi="Marianne" w:eastAsia="Marianne" w:cs="Marianne"/>
                <w:sz w:val="14"/>
              </w:rPr>
              <w:t xml:space="preserve">SSP3921328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sables et graviers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"https://fiches-risques.brgm.fr/georisques/casias/SSP3921327" \t "_blank" </w:instrText>
            </w:r>
            <w:r>
              <w:fldChar w:fldCharType="separate"/>
            </w:r>
            <w:r>
              <w:rPr>
                <w:rFonts w:ascii="Marianne" w:hAnsi="Marianne" w:eastAsia="Marianne" w:cs="Marianne"/>
                <w:sz w:val="14"/>
              </w:rPr>
              <w:t xml:space="preserve">SSP3921327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sables et graviers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"https://fiches-risques.brgm.fr/georisques/casias/SSP3921326" \t "_blank" </w:instrText>
            </w:r>
            <w:r>
              <w:fldChar w:fldCharType="separate"/>
            </w:r>
            <w:r>
              <w:rPr>
                <w:rFonts w:ascii="Marianne" w:hAnsi="Marianne" w:eastAsia="Marianne" w:cs="Marianne"/>
                <w:sz w:val="14"/>
              </w:rPr>
              <w:t xml:space="preserve">SSP3921326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"https://fiches-risques.brgm.fr/georisques/casias/SSP3921231" \t "_blank" </w:instrText>
            </w:r>
            <w:r>
              <w:fldChar w:fldCharType="separate"/>
            </w:r>
            <w:r>
              <w:rPr>
                <w:rFonts w:ascii="Marianne" w:hAnsi="Marianne" w:eastAsia="Marianne" w:cs="Marianne"/>
                <w:sz w:val="14"/>
              </w:rPr>
              <w:t xml:space="preserve">SSP3921231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sables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"https://fiches-risques.brgm.fr/georisques/casias/SSP3920797" \t "_blank" </w:instrText>
            </w:r>
            <w:r>
              <w:fldChar w:fldCharType="separate"/>
            </w:r>
            <w:r>
              <w:rPr>
                <w:rFonts w:ascii="Marianne" w:hAnsi="Marianne" w:eastAsia="Marianne" w:cs="Marianne"/>
                <w:sz w:val="14"/>
              </w:rPr>
              <w:t xml:space="preserve">SSP3920797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d'agglomérés, Fabrication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"https://fiches-risques.brgm.fr/georisques/casias/SSP3920796" \t "_blank" </w:instrText>
            </w:r>
            <w:r>
              <w:fldChar w:fldCharType="separate"/>
            </w:r>
            <w:r>
              <w:rPr>
                <w:rFonts w:ascii="Marianne" w:hAnsi="Marianne" w:eastAsia="Marianne" w:cs="Marianne"/>
                <w:sz w:val="14"/>
              </w:rPr>
              <w:t xml:space="preserve">SSP3920796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