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792547" name="Picture">
</wp:docPr>
                  <a:graphic>
                    <a:graphicData uri="http://schemas.openxmlformats.org/drawingml/2006/picture">
                      <pic:pic>
                        <pic:nvPicPr>
                          <pic:cNvPr id="35579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7053721" name="Picture">
</wp:docPr>
                  <a:graphic>
                    <a:graphicData uri="http://schemas.openxmlformats.org/drawingml/2006/picture">
                      <pic:pic>
                        <pic:nvPicPr>
                          <pic:cNvPr id="977053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625798" name="Picture">
</wp:docPr>
                        <a:graphic>
                          <a:graphicData uri="http://schemas.openxmlformats.org/drawingml/2006/picture">
                            <pic:pic>
                              <pic:nvPicPr>
                                <pic:cNvPr id="2068625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44590 Derval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8947101" name="Picture">
</wp:docPr>
                  <a:graphic>
                    <a:graphicData uri="http://schemas.openxmlformats.org/drawingml/2006/picture">
                      <pic:pic>
                        <pic:nvPicPr>
                          <pic:cNvPr id="1688947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2993800" name="Picture">
</wp:docPr>
                  <a:graphic>
                    <a:graphicData uri="http://schemas.openxmlformats.org/drawingml/2006/picture">
                      <pic:pic>
                        <pic:nvPicPr>
                          <pic:cNvPr id="472993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4856" name="Picture">
</wp:docPr>
                  <a:graphic>
                    <a:graphicData uri="http://schemas.openxmlformats.org/drawingml/2006/picture">
                      <pic:pic>
                        <pic:nvPicPr>
                          <pic:cNvPr id="8404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98823" name="Picture">
</wp:docPr>
                  <a:graphic>
                    <a:graphicData uri="http://schemas.openxmlformats.org/drawingml/2006/picture">
                      <pic:pic>
                        <pic:nvPicPr>
                          <pic:cNvPr id="101459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683709" name="Picture">
</wp:docPr>
                  <a:graphic>
                    <a:graphicData uri="http://schemas.openxmlformats.org/drawingml/2006/picture">
                      <pic:pic>
                        <pic:nvPicPr>
                          <pic:cNvPr id="94168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961321" name="Picture">
</wp:docPr>
                        <a:graphic>
                          <a:graphicData uri="http://schemas.openxmlformats.org/drawingml/2006/picture">
                            <pic:pic>
                              <pic:nvPicPr>
                                <pic:cNvPr id="1888961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59550" name="Picture">
</wp:docPr>
                        <a:graphic>
                          <a:graphicData uri="http://schemas.openxmlformats.org/drawingml/2006/picture">
                            <pic:pic>
                              <pic:nvPicPr>
                                <pic:cNvPr id="2114259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05019" name="Picture">
</wp:docPr>
                        <a:graphic>
                          <a:graphicData uri="http://schemas.openxmlformats.org/drawingml/2006/picture">
                            <pic:pic>
                              <pic:nvPicPr>
                                <pic:cNvPr id="87205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52078" name="Picture">
</wp:docPr>
                        <a:graphic>
                          <a:graphicData uri="http://schemas.openxmlformats.org/drawingml/2006/picture">
                            <pic:pic>
                              <pic:nvPicPr>
                                <pic:cNvPr id="104752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784140" name="Picture">
</wp:docPr>
                        <a:graphic>
                          <a:graphicData uri="http://schemas.openxmlformats.org/drawingml/2006/picture">
                            <pic:pic>
                              <pic:nvPicPr>
                                <pic:cNvPr id="1273784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074675" name="Picture">
</wp:docPr>
                        <a:graphic>
                          <a:graphicData uri="http://schemas.openxmlformats.org/drawingml/2006/picture">
                            <pic:pic>
                              <pic:nvPicPr>
                                <pic:cNvPr id="13510746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173877" name="Picture">
</wp:docPr>
                        <a:graphic>
                          <a:graphicData uri="http://schemas.openxmlformats.org/drawingml/2006/picture">
                            <pic:pic>
                              <pic:nvPicPr>
                                <pic:cNvPr id="575173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87135" name="Picture">
</wp:docPr>
                        <a:graphic>
                          <a:graphicData uri="http://schemas.openxmlformats.org/drawingml/2006/picture">
                            <pic:pic>
                              <pic:nvPicPr>
                                <pic:cNvPr id="735687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553736" name="Picture">
</wp:docPr>
                        <a:graphic>
                          <a:graphicData uri="http://schemas.openxmlformats.org/drawingml/2006/picture">
                            <pic:pic>
                              <pic:nvPicPr>
                                <pic:cNvPr id="10385537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327672" name="Picture">
</wp:docPr>
                        <a:graphic>
                          <a:graphicData uri="http://schemas.openxmlformats.org/drawingml/2006/picture">
                            <pic:pic>
                              <pic:nvPicPr>
                                <pic:cNvPr id="9803276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565076" name="Picture">
</wp:docPr>
                        <a:graphic>
                          <a:graphicData uri="http://schemas.openxmlformats.org/drawingml/2006/picture">
                            <pic:pic>
                              <pic:nvPicPr>
                                <pic:cNvPr id="568565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095" name="Picture">
</wp:docPr>
                        <a:graphic>
                          <a:graphicData uri="http://schemas.openxmlformats.org/drawingml/2006/picture">
                            <pic:pic>
                              <pic:nvPicPr>
                                <pic:cNvPr id="11710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871944" name="Picture">
</wp:docPr>
                        <a:graphic>
                          <a:graphicData uri="http://schemas.openxmlformats.org/drawingml/2006/picture">
                            <pic:pic>
                              <pic:nvPicPr>
                                <pic:cNvPr id="13298719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550096" name="Picture">
</wp:docPr>
                        <a:graphic>
                          <a:graphicData uri="http://schemas.openxmlformats.org/drawingml/2006/picture">
                            <pic:pic>
                              <pic:nvPicPr>
                                <pic:cNvPr id="1943550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24576" name="Picture">
</wp:docPr>
                        <a:graphic>
                          <a:graphicData uri="http://schemas.openxmlformats.org/drawingml/2006/picture">
                            <pic:pic>
                              <pic:nvPicPr>
                                <pic:cNvPr id="1491245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895452" name="Picture">
</wp:docPr>
                        <a:graphic>
                          <a:graphicData uri="http://schemas.openxmlformats.org/drawingml/2006/picture">
                            <pic:pic>
                              <pic:nvPicPr>
                                <pic:cNvPr id="257895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66774" name="Picture">
</wp:docPr>
                        <a:graphic>
                          <a:graphicData uri="http://schemas.openxmlformats.org/drawingml/2006/picture">
                            <pic:pic>
                              <pic:nvPicPr>
                                <pic:cNvPr id="1706666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963082" name="Picture">
</wp:docPr>
                        <a:graphic>
                          <a:graphicData uri="http://schemas.openxmlformats.org/drawingml/2006/picture">
                            <pic:pic>
                              <pic:nvPicPr>
                                <pic:cNvPr id="98196308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053122" name="Picture">
</wp:docPr>
                        <a:graphic>
                          <a:graphicData uri="http://schemas.openxmlformats.org/drawingml/2006/picture">
                            <pic:pic>
                              <pic:nvPicPr>
                                <pic:cNvPr id="19330531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242526" name="Picture">
</wp:docPr>
                        <a:graphic>
                          <a:graphicData uri="http://schemas.openxmlformats.org/drawingml/2006/picture">
                            <pic:pic>
                              <pic:nvPicPr>
                                <pic:cNvPr id="19482425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944975" name="Picture">
</wp:docPr>
                        <a:graphic>
                          <a:graphicData uri="http://schemas.openxmlformats.org/drawingml/2006/picture">
                            <pic:pic>
                              <pic:nvPicPr>
                                <pic:cNvPr id="15689449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213443" name="Picture">
</wp:docPr>
                        <a:graphic>
                          <a:graphicData uri="http://schemas.openxmlformats.org/drawingml/2006/picture">
                            <pic:pic>
                              <pic:nvPicPr>
                                <pic:cNvPr id="19992134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860559" name="Picture">
</wp:docPr>
                        <a:graphic>
                          <a:graphicData uri="http://schemas.openxmlformats.org/drawingml/2006/picture">
                            <pic:pic>
                              <pic:nvPicPr>
                                <pic:cNvPr id="13538605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38678" name="Picture">
</wp:docPr>
                        <a:graphic>
                          <a:graphicData uri="http://schemas.openxmlformats.org/drawingml/2006/picture">
                            <pic:pic>
                              <pic:nvPicPr>
                                <pic:cNvPr id="868386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37056" name="Picture">
</wp:docPr>
                  <a:graphic>
                    <a:graphicData uri="http://schemas.openxmlformats.org/drawingml/2006/picture">
                      <pic:pic>
                        <pic:nvPicPr>
                          <pic:cNvPr id="139703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586019" name="Picture">
</wp:docPr>
                  <a:graphic>
                    <a:graphicData uri="http://schemas.openxmlformats.org/drawingml/2006/picture">
                      <pic:pic>
                        <pic:nvPicPr>
                          <pic:cNvPr id="63258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9095" name="Picture">
</wp:docPr>
                  <a:graphic>
                    <a:graphicData uri="http://schemas.openxmlformats.org/drawingml/2006/picture">
                      <pic:pic>
                        <pic:nvPicPr>
                          <pic:cNvPr id="19677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Derval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19059" name="Picture">
</wp:docPr>
                  <a:graphic>
                    <a:graphicData uri="http://schemas.openxmlformats.org/drawingml/2006/picture">
                      <pic:pic>
                        <pic:nvPicPr>
                          <pic:cNvPr id="11853190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244400" name="Picture">
</wp:docPr>
                  <a:graphic>
                    <a:graphicData uri="http://schemas.openxmlformats.org/drawingml/2006/picture">
                      <pic:pic>
                        <pic:nvPicPr>
                          <pic:cNvPr id="5742444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8988193" name="Picture">
</wp:docPr>
                  <a:graphic>
                    <a:graphicData uri="http://schemas.openxmlformats.org/drawingml/2006/picture">
                      <pic:pic>
                        <pic:nvPicPr>
                          <pic:cNvPr id="4289881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938158" name="Picture">
</wp:docPr>
                        <a:graphic>
                          <a:graphicData uri="http://schemas.openxmlformats.org/drawingml/2006/picture">
                            <pic:pic>
                              <pic:nvPicPr>
                                <pic:cNvPr id="3119381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98736" name="Picture">
</wp:docPr>
                        <a:graphic>
                          <a:graphicData uri="http://schemas.openxmlformats.org/drawingml/2006/picture">
                            <pic:pic>
                              <pic:nvPicPr>
                                <pic:cNvPr id="1966987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558120" name="Picture">
</wp:docPr>
                  <a:graphic>
                    <a:graphicData uri="http://schemas.openxmlformats.org/drawingml/2006/picture">
                      <pic:pic>
                        <pic:nvPicPr>
                          <pic:cNvPr id="214555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14769" name="Picture">
</wp:docPr>
                  <a:graphic>
                    <a:graphicData uri="http://schemas.openxmlformats.org/drawingml/2006/picture">
                      <pic:pic>
                        <pic:nvPicPr>
                          <pic:cNvPr id="46461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786743" name="Picture">
</wp:docPr>
                  <a:graphic>
                    <a:graphicData uri="http://schemas.openxmlformats.org/drawingml/2006/picture">
                      <pic:pic>
                        <pic:nvPicPr>
                          <pic:cNvPr id="183378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Derval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521705" name="Picture">
</wp:docPr>
                        <a:graphic>
                          <a:graphicData uri="http://schemas.openxmlformats.org/drawingml/2006/picture">
                            <pic:pic>
                              <pic:nvPicPr>
                                <pic:cNvPr id="10805217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58292" name="Picture">
</wp:docPr>
                        <a:graphic>
                          <a:graphicData uri="http://schemas.openxmlformats.org/drawingml/2006/picture">
                            <pic:pic>
                              <pic:nvPicPr>
                                <pic:cNvPr id="1943582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358998" name="Picture">
</wp:docPr>
                  <a:graphic>
                    <a:graphicData uri="http://schemas.openxmlformats.org/drawingml/2006/picture">
                      <pic:pic>
                        <pic:nvPicPr>
                          <pic:cNvPr id="60435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761556" name="Picture">
</wp:docPr>
                  <a:graphic>
                    <a:graphicData uri="http://schemas.openxmlformats.org/drawingml/2006/picture">
                      <pic:pic>
                        <pic:nvPicPr>
                          <pic:cNvPr id="142776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20719" name="Picture">
</wp:docPr>
                  <a:graphic>
                    <a:graphicData uri="http://schemas.openxmlformats.org/drawingml/2006/picture">
                      <pic:pic>
                        <pic:nvPicPr>
                          <pic:cNvPr id="194262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247689" name="Picture">
</wp:docPr>
                  <a:graphic>
                    <a:graphicData uri="http://schemas.openxmlformats.org/drawingml/2006/picture">
                      <pic:pic>
                        <pic:nvPicPr>
                          <pic:cNvPr id="17132476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75395" name="Picture">
</wp:docPr>
                  <a:graphic>
                    <a:graphicData uri="http://schemas.openxmlformats.org/drawingml/2006/picture">
                      <pic:pic>
                        <pic:nvPicPr>
                          <pic:cNvPr id="1149875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4045748" name="Picture">
</wp:docPr>
                  <a:graphic>
                    <a:graphicData uri="http://schemas.openxmlformats.org/drawingml/2006/picture">
                      <pic:pic>
                        <pic:nvPicPr>
                          <pic:cNvPr id="18840457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510813" name="Picture">
</wp:docPr>
                        <a:graphic>
                          <a:graphicData uri="http://schemas.openxmlformats.org/drawingml/2006/picture">
                            <pic:pic>
                              <pic:nvPicPr>
                                <pic:cNvPr id="16465108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777405" name="Picture">
</wp:docPr>
                        <a:graphic>
                          <a:graphicData uri="http://schemas.openxmlformats.org/drawingml/2006/picture">
                            <pic:pic>
                              <pic:nvPicPr>
                                <pic:cNvPr id="3087774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26721" name="Picture">
</wp:docPr>
                  <a:graphic>
                    <a:graphicData uri="http://schemas.openxmlformats.org/drawingml/2006/picture">
                      <pic:pic>
                        <pic:nvPicPr>
                          <pic:cNvPr id="50092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89734" name="Picture">
</wp:docPr>
                  <a:graphic>
                    <a:graphicData uri="http://schemas.openxmlformats.org/drawingml/2006/picture">
                      <pic:pic>
                        <pic:nvPicPr>
                          <pic:cNvPr id="159858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16715" name="Picture">
</wp:docPr>
                  <a:graphic>
                    <a:graphicData uri="http://schemas.openxmlformats.org/drawingml/2006/picture">
                      <pic:pic>
                        <pic:nvPicPr>
                          <pic:cNvPr id="189661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14904" name="Picture">
</wp:docPr>
                  <a:graphic>
                    <a:graphicData uri="http://schemas.openxmlformats.org/drawingml/2006/picture">
                      <pic:pic>
                        <pic:nvPicPr>
                          <pic:cNvPr id="1432149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173818" name="Picture">
</wp:docPr>
                  <a:graphic>
                    <a:graphicData uri="http://schemas.openxmlformats.org/drawingml/2006/picture">
                      <pic:pic>
                        <pic:nvPicPr>
                          <pic:cNvPr id="1309173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4174970" name="Picture">
</wp:docPr>
                  <a:graphic>
                    <a:graphicData uri="http://schemas.openxmlformats.org/drawingml/2006/picture">
                      <pic:pic>
                        <pic:nvPicPr>
                          <pic:cNvPr id="17241749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005294" name="Picture">
</wp:docPr>
                        <a:graphic>
                          <a:graphicData uri="http://schemas.openxmlformats.org/drawingml/2006/picture">
                            <pic:pic>
                              <pic:nvPicPr>
                                <pic:cNvPr id="1449005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357740" name="Picture">
</wp:docPr>
                        <a:graphic>
                          <a:graphicData uri="http://schemas.openxmlformats.org/drawingml/2006/picture">
                            <pic:pic>
                              <pic:nvPicPr>
                                <pic:cNvPr id="4493577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633595" name="Picture">
</wp:docPr>
                  <a:graphic>
                    <a:graphicData uri="http://schemas.openxmlformats.org/drawingml/2006/picture">
                      <pic:pic>
                        <pic:nvPicPr>
                          <pic:cNvPr id="1018633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08983" name="Picture">
</wp:docPr>
                  <a:graphic>
                    <a:graphicData uri="http://schemas.openxmlformats.org/drawingml/2006/picture">
                      <pic:pic>
                        <pic:nvPicPr>
                          <pic:cNvPr id="162480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136992" name="Picture">
</wp:docPr>
                  <a:graphic>
                    <a:graphicData uri="http://schemas.openxmlformats.org/drawingml/2006/picture">
                      <pic:pic>
                        <pic:nvPicPr>
                          <pic:cNvPr id="57813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511438" name="Picture">
</wp:docPr>
                  <a:graphic>
                    <a:graphicData uri="http://schemas.openxmlformats.org/drawingml/2006/picture">
                      <pic:pic>
                        <pic:nvPicPr>
                          <pic:cNvPr id="1394511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672559" name="Picture">
</wp:docPr>
                  <a:graphic>
                    <a:graphicData uri="http://schemas.openxmlformats.org/drawingml/2006/picture">
                      <pic:pic>
                        <pic:nvPicPr>
                          <pic:cNvPr id="567672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105443" name="Picture">
</wp:docPr>
                  <a:graphic>
                    <a:graphicData uri="http://schemas.openxmlformats.org/drawingml/2006/picture">
                      <pic:pic>
                        <pic:nvPicPr>
                          <pic:cNvPr id="13661054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231710" name="Picture">
</wp:docPr>
                        <a:graphic>
                          <a:graphicData uri="http://schemas.openxmlformats.org/drawingml/2006/picture">
                            <pic:pic>
                              <pic:nvPicPr>
                                <pic:cNvPr id="17072317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746560" name="Picture">
</wp:docPr>
                  <a:graphic>
                    <a:graphicData uri="http://schemas.openxmlformats.org/drawingml/2006/picture">
                      <pic:pic>
                        <pic:nvPicPr>
                          <pic:cNvPr id="155174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076131" name="Picture">
</wp:docPr>
                  <a:graphic>
                    <a:graphicData uri="http://schemas.openxmlformats.org/drawingml/2006/picture">
                      <pic:pic>
                        <pic:nvPicPr>
                          <pic:cNvPr id="25107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523362" name="Picture">
</wp:docPr>
                  <a:graphic>
                    <a:graphicData uri="http://schemas.openxmlformats.org/drawingml/2006/picture">
                      <pic:pic>
                        <pic:nvPicPr>
                          <pic:cNvPr id="184252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390215" name="Picture">
</wp:docPr>
                  <a:graphic>
                    <a:graphicData uri="http://schemas.openxmlformats.org/drawingml/2006/picture">
                      <pic:pic>
                        <pic:nvPicPr>
                          <pic:cNvPr id="8213902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27777" name="Picture">
</wp:docPr>
                  <a:graphic>
                    <a:graphicData uri="http://schemas.openxmlformats.org/drawingml/2006/picture">
                      <pic:pic>
                        <pic:nvPicPr>
                          <pic:cNvPr id="9536277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9951618" name="Picture">
</wp:docPr>
                  <a:graphic>
                    <a:graphicData uri="http://schemas.openxmlformats.org/drawingml/2006/picture">
                      <pic:pic>
                        <pic:nvPicPr>
                          <pic:cNvPr id="73995161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205721" name="Picture">
</wp:docPr>
                        <a:graphic>
                          <a:graphicData uri="http://schemas.openxmlformats.org/drawingml/2006/picture">
                            <pic:pic>
                              <pic:nvPicPr>
                                <pic:cNvPr id="15642057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767080" name="Picture">
</wp:docPr>
                  <a:graphic>
                    <a:graphicData uri="http://schemas.openxmlformats.org/drawingml/2006/picture">
                      <pic:pic>
                        <pic:nvPicPr>
                          <pic:cNvPr id="67076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790789" name="Picture">
</wp:docPr>
                  <a:graphic>
                    <a:graphicData uri="http://schemas.openxmlformats.org/drawingml/2006/picture">
                      <pic:pic>
                        <pic:nvPicPr>
                          <pic:cNvPr id="131779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337558" name="Picture">
</wp:docPr>
                  <a:graphic>
                    <a:graphicData uri="http://schemas.openxmlformats.org/drawingml/2006/picture">
                      <pic:pic>
                        <pic:nvPicPr>
                          <pic:cNvPr id="105033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859578" name="Picture">
</wp:docPr>
                  <a:graphic>
                    <a:graphicData uri="http://schemas.openxmlformats.org/drawingml/2006/picture">
                      <pic:pic>
                        <pic:nvPicPr>
                          <pic:cNvPr id="9458595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17460" name="Picture">
</wp:docPr>
                  <a:graphic>
                    <a:graphicData uri="http://schemas.openxmlformats.org/drawingml/2006/picture">
                      <pic:pic>
                        <pic:nvPicPr>
                          <pic:cNvPr id="7292174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428178" name="Picture">
</wp:docPr>
                  <a:graphic>
                    <a:graphicData uri="http://schemas.openxmlformats.org/drawingml/2006/picture">
                      <pic:pic>
                        <pic:nvPicPr>
                          <pic:cNvPr id="15214281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770119" name="Picture">
</wp:docPr>
                        <a:graphic>
                          <a:graphicData uri="http://schemas.openxmlformats.org/drawingml/2006/picture">
                            <pic:pic>
                              <pic:nvPicPr>
                                <pic:cNvPr id="1426770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917890" name="Picture">
</wp:docPr>
                  <a:graphic>
                    <a:graphicData uri="http://schemas.openxmlformats.org/drawingml/2006/picture">
                      <pic:pic>
                        <pic:nvPicPr>
                          <pic:cNvPr id="198291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39041" name="Picture">
</wp:docPr>
                  <a:graphic>
                    <a:graphicData uri="http://schemas.openxmlformats.org/drawingml/2006/picture">
                      <pic:pic>
                        <pic:nvPicPr>
                          <pic:cNvPr id="198413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23848" name="Picture">
</wp:docPr>
                  <a:graphic>
                    <a:graphicData uri="http://schemas.openxmlformats.org/drawingml/2006/picture">
                      <pic:pic>
                        <pic:nvPicPr>
                          <pic:cNvPr id="187662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69961" name="Picture">
</wp:docPr>
                  <a:graphic>
                    <a:graphicData uri="http://schemas.openxmlformats.org/drawingml/2006/picture">
                      <pic:pic>
                        <pic:nvPicPr>
                          <pic:cNvPr id="16476996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04237" name="Picture">
</wp:docPr>
                  <a:graphic>
                    <a:graphicData uri="http://schemas.openxmlformats.org/drawingml/2006/picture">
                      <pic:pic>
                        <pic:nvPicPr>
                          <pic:cNvPr id="14645042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3372204" name="Picture">
</wp:docPr>
                  <a:graphic>
                    <a:graphicData uri="http://schemas.openxmlformats.org/drawingml/2006/picture">
                      <pic:pic>
                        <pic:nvPicPr>
                          <pic:cNvPr id="209337220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213630" name="Picture">
</wp:docPr>
                  <a:graphic>
                    <a:graphicData uri="http://schemas.openxmlformats.org/drawingml/2006/picture">
                      <pic:pic>
                        <pic:nvPicPr>
                          <pic:cNvPr id="213821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819735" name="Picture">
</wp:docPr>
                  <a:graphic>
                    <a:graphicData uri="http://schemas.openxmlformats.org/drawingml/2006/picture">
                      <pic:pic>
                        <pic:nvPicPr>
                          <pic:cNvPr id="49081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855495" name="Picture">
</wp:docPr>
                  <a:graphic>
                    <a:graphicData uri="http://schemas.openxmlformats.org/drawingml/2006/picture">
                      <pic:pic>
                        <pic:nvPicPr>
                          <pic:cNvPr id="114085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724819" name="Picture">
</wp:docPr>
                  <a:graphic>
                    <a:graphicData uri="http://schemas.openxmlformats.org/drawingml/2006/picture">
                      <pic:pic>
                        <pic:nvPicPr>
                          <pic:cNvPr id="86072481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757919" name="Picture">
</wp:docPr>
                  <a:graphic>
                    <a:graphicData uri="http://schemas.openxmlformats.org/drawingml/2006/picture">
                      <pic:pic>
                        <pic:nvPicPr>
                          <pic:cNvPr id="20697579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4432228" name="Picture">
</wp:docPr>
                  <a:graphic>
                    <a:graphicData uri="http://schemas.openxmlformats.org/drawingml/2006/picture">
                      <pic:pic>
                        <pic:nvPicPr>
                          <pic:cNvPr id="51443222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250656" name="Picture">
</wp:docPr>
                        <a:graphic>
                          <a:graphicData uri="http://schemas.openxmlformats.org/drawingml/2006/picture">
                            <pic:pic>
                              <pic:nvPicPr>
                                <pic:cNvPr id="186525065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86768" name="Picture">
</wp:docPr>
                  <a:graphic>
                    <a:graphicData uri="http://schemas.openxmlformats.org/drawingml/2006/picture">
                      <pic:pic>
                        <pic:nvPicPr>
                          <pic:cNvPr id="211418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723406" name="Picture">
</wp:docPr>
                  <a:graphic>
                    <a:graphicData uri="http://schemas.openxmlformats.org/drawingml/2006/picture">
                      <pic:pic>
                        <pic:nvPicPr>
                          <pic:cNvPr id="181372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667069" name="Picture">
</wp:docPr>
                  <a:graphic>
                    <a:graphicData uri="http://schemas.openxmlformats.org/drawingml/2006/picture">
                      <pic:pic>
                        <pic:nvPicPr>
                          <pic:cNvPr id="64466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"https://fiches-risques.brgm.fr/georisques/infosols/instruction/SSP000707101" \t "_blank" </w:instrText>
            </w:r>
            <w:r>
              <w:fldChar w:fldCharType="separate"/>
            </w:r>
            <w:r>
              <w:rPr>
                <w:rFonts w:ascii="Marianne" w:hAnsi="Marianne" w:eastAsia="Marianne" w:cs="Marianne"/>
                <w:sz w:val="14"/>
              </w:rPr>
              <w:t xml:space="preserve">SSP000707101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LA SOCIETE SOAF UNIT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"https://fiches-risques.brgm.fr/georisques/infosols/instruction/SSP57902601" \t "_blank" </w:instrText>
            </w:r>
            <w:r>
              <w:fldChar w:fldCharType="separate"/>
            </w:r>
            <w:r>
              <w:rPr>
                <w:rFonts w:ascii="Marianne" w:hAnsi="Marianne" w:eastAsia="Marianne" w:cs="Marianne"/>
                <w:sz w:val="14"/>
              </w:rPr>
              <w:t xml:space="preserve">SSP57902601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BOUVAIS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"https://fiches-risques.brgm.fr/georisques/infosols/instruction/SSP000644201" \t "_blank" </w:instrText>
            </w:r>
            <w:r>
              <w:fldChar w:fldCharType="separate"/>
            </w:r>
            <w:r>
              <w:rPr>
                <w:rFonts w:ascii="Marianne" w:hAnsi="Marianne" w:eastAsia="Marianne" w:cs="Marianne"/>
                <w:sz w:val="14"/>
              </w:rPr>
              <w:t xml:space="preserve">SSP000644201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LAITIERE DE DERVAL SAS (COMPAGNIE)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59259" name="Picture">
</wp:docPr>
                  <a:graphic>
                    <a:graphicData uri="http://schemas.openxmlformats.org/drawingml/2006/picture">
                      <pic:pic>
                        <pic:nvPicPr>
                          <pic:cNvPr id="2105459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46780" name="Picture">
</wp:docPr>
                  <a:graphic>
                    <a:graphicData uri="http://schemas.openxmlformats.org/drawingml/2006/picture">
                      <pic:pic>
                        <pic:nvPicPr>
                          <pic:cNvPr id="136934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Derval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664024" name="Picture">
</wp:docPr>
                  <a:graphic>
                    <a:graphicData uri="http://schemas.openxmlformats.org/drawingml/2006/picture">
                      <pic:pic>
                        <pic:nvPicPr>
                          <pic:cNvPr id="48766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"https://fiches-risques.brgm.fr/georisques/casias/SSP4298865" \t "_blank" </w:instrText>
            </w:r>
            <w:r>
              <w:fldChar w:fldCharType="separate"/>
            </w:r>
            <w:r>
              <w:rPr>
                <w:rFonts w:ascii="Marianne" w:hAnsi="Marianne" w:eastAsia="Marianne" w:cs="Marianne"/>
                <w:sz w:val="14"/>
              </w:rPr>
              <w:t xml:space="preserve">SSP4298865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BOURDEAUD-BODIGUEL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"https://fiches-risques.brgm.fr/georisques/casias/SSP4001826" \t "_blank" </w:instrText>
            </w:r>
            <w:r>
              <w:fldChar w:fldCharType="separate"/>
            </w:r>
            <w:r>
              <w:rPr>
                <w:rFonts w:ascii="Marianne" w:hAnsi="Marianne" w:eastAsia="Marianne" w:cs="Marianne"/>
                <w:sz w:val="14"/>
              </w:rPr>
              <w:t xml:space="preserve">SSP4001826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"https://fiches-risques.brgm.fr/georisques/casias/SSP4001774" \t "_blank" </w:instrText>
            </w:r>
            <w:r>
              <w:fldChar w:fldCharType="separate"/>
            </w:r>
            <w:r>
              <w:rPr>
                <w:rFonts w:ascii="Marianne" w:hAnsi="Marianne" w:eastAsia="Marianne" w:cs="Marianne"/>
                <w:sz w:val="14"/>
              </w:rPr>
              <w:t xml:space="preserve">SSP4001774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"https://fiches-risques.brgm.fr/georisques/casias/SSP4001729" \t "_blank" </w:instrText>
            </w:r>
            <w:r>
              <w:fldChar w:fldCharType="separate"/>
            </w:r>
            <w:r>
              <w:rPr>
                <w:rFonts w:ascii="Marianne" w:hAnsi="Marianne" w:eastAsia="Marianne" w:cs="Marianne"/>
                <w:sz w:val="14"/>
              </w:rPr>
              <w:t xml:space="preserve">SSP4001729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"https://fiches-risques.brgm.fr/georisques/casias/SSP4001248" \t "_blank" </w:instrText>
            </w:r>
            <w:r>
              <w:fldChar w:fldCharType="separate"/>
            </w:r>
            <w:r>
              <w:rPr>
                <w:rFonts w:ascii="Marianne" w:hAnsi="Marianne" w:eastAsia="Marianne" w:cs="Marianne"/>
                <w:sz w:val="14"/>
              </w:rPr>
              <w:t xml:space="preserve">SSP4001248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"https://fiches-risques.brgm.fr/georisques/casias/SSP4000598" \t "_blank" </w:instrText>
            </w:r>
            <w:r>
              <w:fldChar w:fldCharType="separate"/>
            </w:r>
            <w:r>
              <w:rPr>
                <w:rFonts w:ascii="Marianne" w:hAnsi="Marianne" w:eastAsia="Marianne" w:cs="Marianne"/>
                <w:sz w:val="14"/>
              </w:rPr>
              <w:t xml:space="preserve">SSP4000598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"https://fiches-risques.brgm.fr/georisques/casias/SSP4000594" \t "_blank" </w:instrText>
            </w:r>
            <w:r>
              <w:fldChar w:fldCharType="separate"/>
            </w:r>
            <w:r>
              <w:rPr>
                <w:rFonts w:ascii="Marianne" w:hAnsi="Marianne" w:eastAsia="Marianne" w:cs="Marianne"/>
                <w:sz w:val="14"/>
              </w:rPr>
              <w:t xml:space="preserve">SSP4000594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"https://fiches-risques.brgm.fr/georisques/casias/SSP4000593" \t "_blank" </w:instrText>
            </w:r>
            <w:r>
              <w:fldChar w:fldCharType="separate"/>
            </w:r>
            <w:r>
              <w:rPr>
                <w:rFonts w:ascii="Marianne" w:hAnsi="Marianne" w:eastAsia="Marianne" w:cs="Marianne"/>
                <w:sz w:val="14"/>
              </w:rPr>
              <w:t xml:space="preserve">SSP4000593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"https://fiches-risques.brgm.fr/georisques/casias/SSP4000592" \t "_blank" </w:instrText>
            </w:r>
            <w:r>
              <w:fldChar w:fldCharType="separate"/>
            </w:r>
            <w:r>
              <w:rPr>
                <w:rFonts w:ascii="Marianne" w:hAnsi="Marianne" w:eastAsia="Marianne" w:cs="Marianne"/>
                <w:sz w:val="14"/>
              </w:rPr>
              <w:t xml:space="preserve">SSP4000592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"https://fiches-risques.brgm.fr/georisques/casias/SSP4000590" \t "_blank" </w:instrText>
            </w:r>
            <w:r>
              <w:fldChar w:fldCharType="separate"/>
            </w:r>
            <w:r>
              <w:rPr>
                <w:rFonts w:ascii="Marianne" w:hAnsi="Marianne" w:eastAsia="Marianne" w:cs="Marianne"/>
                <w:sz w:val="14"/>
              </w:rPr>
              <w:t xml:space="preserve">SSP4000590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"https://fiches-risques.brgm.fr/georisques/casias/SSP4000589" \t "_blank" </w:instrText>
            </w:r>
            <w:r>
              <w:fldChar w:fldCharType="separate"/>
            </w:r>
            <w:r>
              <w:rPr>
                <w:rFonts w:ascii="Marianne" w:hAnsi="Marianne" w:eastAsia="Marianne" w:cs="Marianne"/>
                <w:sz w:val="14"/>
              </w:rPr>
              <w:t xml:space="preserve">SSP4000589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"https://fiches-risques.brgm.fr/georisques/casias/SSP4000588" \t "_blank" </w:instrText>
            </w:r>
            <w:r>
              <w:fldChar w:fldCharType="separate"/>
            </w:r>
            <w:r>
              <w:rPr>
                <w:rFonts w:ascii="Marianne" w:hAnsi="Marianne" w:eastAsia="Marianne" w:cs="Marianne"/>
                <w:sz w:val="14"/>
              </w:rPr>
              <w:t xml:space="preserve">SSP4000588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"https://fiches-risques.brgm.fr/georisques/casias/SSP4000587" \t "_blank" </w:instrText>
            </w:r>
            <w:r>
              <w:fldChar w:fldCharType="separate"/>
            </w:r>
            <w:r>
              <w:rPr>
                <w:rFonts w:ascii="Marianne" w:hAnsi="Marianne" w:eastAsia="Marianne" w:cs="Marianne"/>
                <w:sz w:val="14"/>
              </w:rPr>
              <w:t xml:space="preserve">SSP4000587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"https://fiches-risques.brgm.fr/georisques/casias/SSP4000586" \t "_blank" </w:instrText>
            </w:r>
            <w:r>
              <w:fldChar w:fldCharType="separate"/>
            </w:r>
            <w:r>
              <w:rPr>
                <w:rFonts w:ascii="Marianne" w:hAnsi="Marianne" w:eastAsia="Marianne" w:cs="Marianne"/>
                <w:sz w:val="14"/>
              </w:rPr>
              <w:t xml:space="preserve">SSP4000586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"https://fiches-risques.brgm.fr/georisques/casias/SSP4000585" \t "_blank" </w:instrText>
            </w:r>
            <w:r>
              <w:fldChar w:fldCharType="separate"/>
            </w:r>
            <w:r>
              <w:rPr>
                <w:rFonts w:ascii="Marianne" w:hAnsi="Marianne" w:eastAsia="Marianne" w:cs="Marianne"/>
                <w:sz w:val="14"/>
              </w:rPr>
              <w:t xml:space="preserve">SSP4000585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"https://fiches-risques.brgm.fr/georisques/casias/SSP4000584" \t "_blank" </w:instrText>
            </w:r>
            <w:r>
              <w:fldChar w:fldCharType="separate"/>
            </w:r>
            <w:r>
              <w:rPr>
                <w:rFonts w:ascii="Marianne" w:hAnsi="Marianne" w:eastAsia="Marianne" w:cs="Marianne"/>
                <w:sz w:val="14"/>
              </w:rPr>
              <w:t xml:space="preserve">SSP4000584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"https://fiches-risques.brgm.fr/georisques/casias/SSP4000064" \t "_blank" </w:instrText>
            </w:r>
            <w:r>
              <w:fldChar w:fldCharType="separate"/>
            </w:r>
            <w:r>
              <w:rPr>
                <w:rFonts w:ascii="Marianne" w:hAnsi="Marianne" w:eastAsia="Marianne" w:cs="Marianne"/>
                <w:sz w:val="14"/>
              </w:rPr>
              <w:t xml:space="preserve">SSP4000064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"https://fiches-risques.brgm.fr/georisques/casias/SSP4000063" \t "_blank" </w:instrText>
            </w:r>
            <w:r>
              <w:fldChar w:fldCharType="separate"/>
            </w:r>
            <w:r>
              <w:rPr>
                <w:rFonts w:ascii="Marianne" w:hAnsi="Marianne" w:eastAsia="Marianne" w:cs="Marianne"/>
                <w:sz w:val="14"/>
              </w:rPr>
              <w:t xml:space="preserve">SSP4000063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"https://fiches-risques.brgm.fr/georisques/casias/SSP4000062" \t "_blank" </w:instrText>
            </w:r>
            <w:r>
              <w:fldChar w:fldCharType="separate"/>
            </w:r>
            <w:r>
              <w:rPr>
                <w:rFonts w:ascii="Marianne" w:hAnsi="Marianne" w:eastAsia="Marianne" w:cs="Marianne"/>
                <w:sz w:val="14"/>
              </w:rPr>
              <w:t xml:space="preserve">SSP4000062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"https://fiches-risques.brgm.fr/georisques/casias/SSP4000061" \t "_blank" </w:instrText>
            </w:r>
            <w:r>
              <w:fldChar w:fldCharType="separate"/>
            </w:r>
            <w:r>
              <w:rPr>
                <w:rFonts w:ascii="Marianne" w:hAnsi="Marianne" w:eastAsia="Marianne" w:cs="Marianne"/>
                <w:sz w:val="14"/>
              </w:rPr>
              <w:t xml:space="preserve">SSP4000061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"https://fiches-risques.brgm.fr/georisques/casias/SSP579026" \t "_blank" </w:instrText>
            </w:r>
            <w:r>
              <w:fldChar w:fldCharType="separate"/>
            </w:r>
            <w:r>
              <w:rPr>
                <w:rFonts w:ascii="Marianne" w:hAnsi="Marianne" w:eastAsia="Marianne" w:cs="Marianne"/>
                <w:sz w:val="14"/>
              </w:rPr>
              <w:t xml:space="preserve">SSP579026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BOUVAIS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