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848915" name="Picture">
</wp:docPr>
                  <a:graphic>
                    <a:graphicData uri="http://schemas.openxmlformats.org/drawingml/2006/picture">
                      <pic:pic>
                        <pic:nvPicPr>
                          <pic:cNvPr id="1110848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4706715" name="Picture">
</wp:docPr>
                  <a:graphic>
                    <a:graphicData uri="http://schemas.openxmlformats.org/drawingml/2006/picture">
                      <pic:pic>
                        <pic:nvPicPr>
                          <pic:cNvPr id="8947067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3816761" name="Picture">
</wp:docPr>
                        <a:graphic>
                          <a:graphicData uri="http://schemas.openxmlformats.org/drawingml/2006/picture">
                            <pic:pic>
                              <pic:nvPicPr>
                                <pic:cNvPr id="21438167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39350 Dampierre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3776853" name="Picture">
</wp:docPr>
                  <a:graphic>
                    <a:graphicData uri="http://schemas.openxmlformats.org/drawingml/2006/picture">
                      <pic:pic>
                        <pic:nvPicPr>
                          <pic:cNvPr id="2437768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9178931" name="Picture">
</wp:docPr>
                  <a:graphic>
                    <a:graphicData uri="http://schemas.openxmlformats.org/drawingml/2006/picture">
                      <pic:pic>
                        <pic:nvPicPr>
                          <pic:cNvPr id="7191789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942894" name="Picture">
</wp:docPr>
                  <a:graphic>
                    <a:graphicData uri="http://schemas.openxmlformats.org/drawingml/2006/picture">
                      <pic:pic>
                        <pic:nvPicPr>
                          <pic:cNvPr id="1176942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717794" name="Picture">
</wp:docPr>
                  <a:graphic>
                    <a:graphicData uri="http://schemas.openxmlformats.org/drawingml/2006/picture">
                      <pic:pic>
                        <pic:nvPicPr>
                          <pic:cNvPr id="1668717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Dampierre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55055" name="Picture">
</wp:docPr>
                  <a:graphic>
                    <a:graphicData uri="http://schemas.openxmlformats.org/drawingml/2006/picture">
                      <pic:pic>
                        <pic:nvPicPr>
                          <pic:cNvPr id="104855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77048" name="Picture">
</wp:docPr>
                        <a:graphic>
                          <a:graphicData uri="http://schemas.openxmlformats.org/drawingml/2006/picture">
                            <pic:pic>
                              <pic:nvPicPr>
                                <pic:cNvPr id="1621770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384220" name="Picture">
</wp:docPr>
                        <a:graphic>
                          <a:graphicData uri="http://schemas.openxmlformats.org/drawingml/2006/picture">
                            <pic:pic>
                              <pic:nvPicPr>
                                <pic:cNvPr id="16273842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58955" name="Picture">
</wp:docPr>
                        <a:graphic>
                          <a:graphicData uri="http://schemas.openxmlformats.org/drawingml/2006/picture">
                            <pic:pic>
                              <pic:nvPicPr>
                                <pic:cNvPr id="2069589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843153" name="Picture">
</wp:docPr>
                        <a:graphic>
                          <a:graphicData uri="http://schemas.openxmlformats.org/drawingml/2006/picture">
                            <pic:pic>
                              <pic:nvPicPr>
                                <pic:cNvPr id="20938431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829468" name="Picture">
</wp:docPr>
                        <a:graphic>
                          <a:graphicData uri="http://schemas.openxmlformats.org/drawingml/2006/picture">
                            <pic:pic>
                              <pic:nvPicPr>
                                <pic:cNvPr id="8518294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896187" name="Picture">
</wp:docPr>
                        <a:graphic>
                          <a:graphicData uri="http://schemas.openxmlformats.org/drawingml/2006/picture">
                            <pic:pic>
                              <pic:nvPicPr>
                                <pic:cNvPr id="17008961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725908" name="Picture">
</wp:docPr>
                        <a:graphic>
                          <a:graphicData uri="http://schemas.openxmlformats.org/drawingml/2006/picture">
                            <pic:pic>
                              <pic:nvPicPr>
                                <pic:cNvPr id="11827259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496489" name="Picture">
</wp:docPr>
                        <a:graphic>
                          <a:graphicData uri="http://schemas.openxmlformats.org/drawingml/2006/picture">
                            <pic:pic>
                              <pic:nvPicPr>
                                <pic:cNvPr id="11274964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842689" name="Picture">
</wp:docPr>
                        <a:graphic>
                          <a:graphicData uri="http://schemas.openxmlformats.org/drawingml/2006/picture">
                            <pic:pic>
                              <pic:nvPicPr>
                                <pic:cNvPr id="7648426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230799" name="Picture">
</wp:docPr>
                        <a:graphic>
                          <a:graphicData uri="http://schemas.openxmlformats.org/drawingml/2006/picture">
                            <pic:pic>
                              <pic:nvPicPr>
                                <pic:cNvPr id="15522307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004851" name="Picture">
</wp:docPr>
                        <a:graphic>
                          <a:graphicData uri="http://schemas.openxmlformats.org/drawingml/2006/picture">
                            <pic:pic>
                              <pic:nvPicPr>
                                <pic:cNvPr id="13240048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3141" name="Picture">
</wp:docPr>
                        <a:graphic>
                          <a:graphicData uri="http://schemas.openxmlformats.org/drawingml/2006/picture">
                            <pic:pic>
                              <pic:nvPicPr>
                                <pic:cNvPr id="76331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255101" name="Picture">
</wp:docPr>
                        <a:graphic>
                          <a:graphicData uri="http://schemas.openxmlformats.org/drawingml/2006/picture">
                            <pic:pic>
                              <pic:nvPicPr>
                                <pic:cNvPr id="13012551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562410" name="Picture">
</wp:docPr>
                        <a:graphic>
                          <a:graphicData uri="http://schemas.openxmlformats.org/drawingml/2006/picture">
                            <pic:pic>
                              <pic:nvPicPr>
                                <pic:cNvPr id="9815624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482228" name="Picture">
</wp:docPr>
                        <a:graphic>
                          <a:graphicData uri="http://schemas.openxmlformats.org/drawingml/2006/picture">
                            <pic:pic>
                              <pic:nvPicPr>
                                <pic:cNvPr id="10904822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372210" name="Picture">
</wp:docPr>
                        <a:graphic>
                          <a:graphicData uri="http://schemas.openxmlformats.org/drawingml/2006/picture">
                            <pic:pic>
                              <pic:nvPicPr>
                                <pic:cNvPr id="16053722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181009" name="Picture">
</wp:docPr>
                        <a:graphic>
                          <a:graphicData uri="http://schemas.openxmlformats.org/drawingml/2006/picture">
                            <pic:pic>
                              <pic:nvPicPr>
                                <pic:cNvPr id="4611810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322430" name="Picture">
</wp:docPr>
                        <a:graphic>
                          <a:graphicData uri="http://schemas.openxmlformats.org/drawingml/2006/picture">
                            <pic:pic>
                              <pic:nvPicPr>
                                <pic:cNvPr id="73832243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100563" name="Picture">
</wp:docPr>
                        <a:graphic>
                          <a:graphicData uri="http://schemas.openxmlformats.org/drawingml/2006/picture">
                            <pic:pic>
                              <pic:nvPicPr>
                                <pic:cNvPr id="21381005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97254" name="Picture">
</wp:docPr>
                        <a:graphic>
                          <a:graphicData uri="http://schemas.openxmlformats.org/drawingml/2006/picture">
                            <pic:pic>
                              <pic:nvPicPr>
                                <pic:cNvPr id="560972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220547" name="Picture">
</wp:docPr>
                        <a:graphic>
                          <a:graphicData uri="http://schemas.openxmlformats.org/drawingml/2006/picture">
                            <pic:pic>
                              <pic:nvPicPr>
                                <pic:cNvPr id="14392205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200082" name="Picture">
</wp:docPr>
                        <a:graphic>
                          <a:graphicData uri="http://schemas.openxmlformats.org/drawingml/2006/picture">
                            <pic:pic>
                              <pic:nvPicPr>
                                <pic:cNvPr id="20532000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824526" name="Picture">
</wp:docPr>
                        <a:graphic>
                          <a:graphicData uri="http://schemas.openxmlformats.org/drawingml/2006/picture">
                            <pic:pic>
                              <pic:nvPicPr>
                                <pic:cNvPr id="19258245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460020" name="Picture">
</wp:docPr>
                        <a:graphic>
                          <a:graphicData uri="http://schemas.openxmlformats.org/drawingml/2006/picture">
                            <pic:pic>
                              <pic:nvPicPr>
                                <pic:cNvPr id="9344600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269536" name="Picture">
</wp:docPr>
                  <a:graphic>
                    <a:graphicData uri="http://schemas.openxmlformats.org/drawingml/2006/picture">
                      <pic:pic>
                        <pic:nvPicPr>
                          <pic:cNvPr id="893269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736769" name="Picture">
</wp:docPr>
                  <a:graphic>
                    <a:graphicData uri="http://schemas.openxmlformats.org/drawingml/2006/picture">
                      <pic:pic>
                        <pic:nvPicPr>
                          <pic:cNvPr id="871736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Dampierre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190793" name="Picture">
</wp:docPr>
                  <a:graphic>
                    <a:graphicData uri="http://schemas.openxmlformats.org/drawingml/2006/picture">
                      <pic:pic>
                        <pic:nvPicPr>
                          <pic:cNvPr id="1381190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Dampierre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14313" name="Picture">
</wp:docPr>
                  <a:graphic>
                    <a:graphicData uri="http://schemas.openxmlformats.org/drawingml/2006/picture">
                      <pic:pic>
                        <pic:nvPicPr>
                          <pic:cNvPr id="7681431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049802" name="Picture">
</wp:docPr>
                  <a:graphic>
                    <a:graphicData uri="http://schemas.openxmlformats.org/drawingml/2006/picture">
                      <pic:pic>
                        <pic:nvPicPr>
                          <pic:cNvPr id="12290498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03252977" name="Picture">
</wp:docPr>
                  <a:graphic>
                    <a:graphicData uri="http://schemas.openxmlformats.org/drawingml/2006/picture">
                      <pic:pic>
                        <pic:nvPicPr>
                          <pic:cNvPr id="70325297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Moyenne Vallée du Doubs (25DREAL20110006)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571732" name="Picture">
</wp:docPr>
                        <a:graphic>
                          <a:graphicData uri="http://schemas.openxmlformats.org/drawingml/2006/picture">
                            <pic:pic>
                              <pic:nvPicPr>
                                <pic:cNvPr id="16845717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Moyenne Vallée du Doubs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04/09/2001</w:t>
                    <w:br/>
                    <w:t xml:space="preserve">Date d'approbation : 08/08/2008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82621" name="Picture">
</wp:docPr>
                  <a:graphic>
                    <a:graphicData uri="http://schemas.openxmlformats.org/drawingml/2006/picture">
                      <pic:pic>
                        <pic:nvPicPr>
                          <pic:cNvPr id="57582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334148" name="Picture">
</wp:docPr>
                  <a:graphic>
                    <a:graphicData uri="http://schemas.openxmlformats.org/drawingml/2006/picture">
                      <pic:pic>
                        <pic:nvPicPr>
                          <pic:cNvPr id="333334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Dampierre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322708" name="Picture">
</wp:docPr>
                  <a:graphic>
                    <a:graphicData uri="http://schemas.openxmlformats.org/drawingml/2006/picture">
                      <pic:pic>
                        <pic:nvPicPr>
                          <pic:cNvPr id="1891322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Dampierre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194629" name="Picture">
</wp:docPr>
                        <a:graphic>
                          <a:graphicData uri="http://schemas.openxmlformats.org/drawingml/2006/picture">
                            <pic:pic>
                              <pic:nvPicPr>
                                <pic:cNvPr id="5891946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560838" name="Picture">
</wp:docPr>
                  <a:graphic>
                    <a:graphicData uri="http://schemas.openxmlformats.org/drawingml/2006/picture">
                      <pic:pic>
                        <pic:nvPicPr>
                          <pic:cNvPr id="362560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930699" name="Picture">
</wp:docPr>
                  <a:graphic>
                    <a:graphicData uri="http://schemas.openxmlformats.org/drawingml/2006/picture">
                      <pic:pic>
                        <pic:nvPicPr>
                          <pic:cNvPr id="932930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Dampierre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379312" name="Picture">
</wp:docPr>
                  <a:graphic>
                    <a:graphicData uri="http://schemas.openxmlformats.org/drawingml/2006/picture">
                      <pic:pic>
                        <pic:nvPicPr>
                          <pic:cNvPr id="1744379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Dampierre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93889" name="Picture">
</wp:docPr>
                  <a:graphic>
                    <a:graphicData uri="http://schemas.openxmlformats.org/drawingml/2006/picture">
                      <pic:pic>
                        <pic:nvPicPr>
                          <pic:cNvPr id="480938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154515" name="Picture">
</wp:docPr>
                  <a:graphic>
                    <a:graphicData uri="http://schemas.openxmlformats.org/drawingml/2006/picture">
                      <pic:pic>
                        <pic:nvPicPr>
                          <pic:cNvPr id="16081545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5070222" name="Picture">
</wp:docPr>
                  <a:graphic>
                    <a:graphicData uri="http://schemas.openxmlformats.org/drawingml/2006/picture">
                      <pic:pic>
                        <pic:nvPicPr>
                          <pic:cNvPr id="131507022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260314" name="Picture">
</wp:docPr>
                        <a:graphic>
                          <a:graphicData uri="http://schemas.openxmlformats.org/drawingml/2006/picture">
                            <pic:pic>
                              <pic:nvPicPr>
                                <pic:cNvPr id="6712603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235916" name="Picture">
</wp:docPr>
                  <a:graphic>
                    <a:graphicData uri="http://schemas.openxmlformats.org/drawingml/2006/picture">
                      <pic:pic>
                        <pic:nvPicPr>
                          <pic:cNvPr id="1916235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666083" name="Picture">
</wp:docPr>
                  <a:graphic>
                    <a:graphicData uri="http://schemas.openxmlformats.org/drawingml/2006/picture">
                      <pic:pic>
                        <pic:nvPicPr>
                          <pic:cNvPr id="1853666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Dampierre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660856" name="Picture">
</wp:docPr>
                  <a:graphic>
                    <a:graphicData uri="http://schemas.openxmlformats.org/drawingml/2006/picture">
                      <pic:pic>
                        <pic:nvPicPr>
                          <pic:cNvPr id="1387660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550708" name="Picture">
</wp:docPr>
                  <a:graphic>
                    <a:graphicData uri="http://schemas.openxmlformats.org/drawingml/2006/picture">
                      <pic:pic>
                        <pic:nvPicPr>
                          <pic:cNvPr id="13295507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327263" name="Picture">
</wp:docPr>
                  <a:graphic>
                    <a:graphicData uri="http://schemas.openxmlformats.org/drawingml/2006/picture">
                      <pic:pic>
                        <pic:nvPicPr>
                          <pic:cNvPr id="20923272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0502151" name="Picture">
</wp:docPr>
                  <a:graphic>
                    <a:graphicData uri="http://schemas.openxmlformats.org/drawingml/2006/picture">
                      <pic:pic>
                        <pic:nvPicPr>
                          <pic:cNvPr id="47050215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000363" name="Picture">
</wp:docPr>
                        <a:graphic>
                          <a:graphicData uri="http://schemas.openxmlformats.org/drawingml/2006/picture">
                            <pic:pic>
                              <pic:nvPicPr>
                                <pic:cNvPr id="17280003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018920" name="Picture">
</wp:docPr>
                        <a:graphic>
                          <a:graphicData uri="http://schemas.openxmlformats.org/drawingml/2006/picture">
                            <pic:pic>
                              <pic:nvPicPr>
                                <pic:cNvPr id="3290189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543001" name="Picture">
</wp:docPr>
                  <a:graphic>
                    <a:graphicData uri="http://schemas.openxmlformats.org/drawingml/2006/picture">
                      <pic:pic>
                        <pic:nvPicPr>
                          <pic:cNvPr id="217543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990986" name="Picture">
</wp:docPr>
                  <a:graphic>
                    <a:graphicData uri="http://schemas.openxmlformats.org/drawingml/2006/picture">
                      <pic:pic>
                        <pic:nvPicPr>
                          <pic:cNvPr id="2088990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Dampierre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377468" name="Picture">
</wp:docPr>
                  <a:graphic>
                    <a:graphicData uri="http://schemas.openxmlformats.org/drawingml/2006/picture">
                      <pic:pic>
                        <pic:nvPicPr>
                          <pic:cNvPr id="1402377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554133" name="Picture">
</wp:docPr>
                  <a:graphic>
                    <a:graphicData uri="http://schemas.openxmlformats.org/drawingml/2006/picture">
                      <pic:pic>
                        <pic:nvPicPr>
                          <pic:cNvPr id="183955413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640360" name="Picture">
</wp:docPr>
                  <a:graphic>
                    <a:graphicData uri="http://schemas.openxmlformats.org/drawingml/2006/picture">
                      <pic:pic>
                        <pic:nvPicPr>
                          <pic:cNvPr id="5416403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0536035" name="Picture">
</wp:docPr>
                  <a:graphic>
                    <a:graphicData uri="http://schemas.openxmlformats.org/drawingml/2006/picture">
                      <pic:pic>
                        <pic:nvPicPr>
                          <pic:cNvPr id="48053603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452031" name="Picture">
</wp:docPr>
                  <a:graphic>
                    <a:graphicData uri="http://schemas.openxmlformats.org/drawingml/2006/picture">
                      <pic:pic>
                        <pic:nvPicPr>
                          <pic:cNvPr id="1591452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577838" name="Picture">
</wp:docPr>
                  <a:graphic>
                    <a:graphicData uri="http://schemas.openxmlformats.org/drawingml/2006/picture">
                      <pic:pic>
                        <pic:nvPicPr>
                          <pic:cNvPr id="1135577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Dampierre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169861" name="Picture">
</wp:docPr>
                  <a:graphic>
                    <a:graphicData uri="http://schemas.openxmlformats.org/drawingml/2006/picture">
                      <pic:pic>
                        <pic:nvPicPr>
                          <pic:cNvPr id="2082169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Dampierre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429273" name="Picture">
</wp:docPr>
                  <a:graphic>
                    <a:graphicData uri="http://schemas.openxmlformats.org/drawingml/2006/picture">
                      <pic:pic>
                        <pic:nvPicPr>
                          <pic:cNvPr id="1550429273"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239990" name="Picture">
</wp:docPr>
                  <a:graphic>
                    <a:graphicData uri="http://schemas.openxmlformats.org/drawingml/2006/picture">
                      <pic:pic>
                        <pic:nvPicPr>
                          <pic:cNvPr id="9832399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7351153" name="Picture">
</wp:docPr>
                  <a:graphic>
                    <a:graphicData uri="http://schemas.openxmlformats.org/drawingml/2006/picture">
                      <pic:pic>
                        <pic:nvPicPr>
                          <pic:cNvPr id="1997351153"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307075" name="Picture">
</wp:docPr>
                        <a:graphic>
                          <a:graphicData uri="http://schemas.openxmlformats.org/drawingml/2006/picture">
                            <pic:pic>
                              <pic:nvPicPr>
                                <pic:cNvPr id="11763070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IOME2320254A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643378" name="Picture">
</wp:docPr>
                  <a:graphic>
                    <a:graphicData uri="http://schemas.openxmlformats.org/drawingml/2006/picture">
                      <pic:pic>
                        <pic:nvPicPr>
                          <pic:cNvPr id="652643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698870" name="Picture">
</wp:docPr>
                  <a:graphic>
                    <a:graphicData uri="http://schemas.openxmlformats.org/drawingml/2006/picture">
                      <pic:pic>
                        <pic:nvPicPr>
                          <pic:cNvPr id="542698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Dampierre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977443" name="Picture">
</wp:docPr>
                  <a:graphic>
                    <a:graphicData uri="http://schemas.openxmlformats.org/drawingml/2006/picture">
                      <pic:pic>
                        <pic:nvPicPr>
                          <pic:cNvPr id="247977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Dampierre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203856" name="Picture">
</wp:docPr>
                  <a:graphic>
                    <a:graphicData uri="http://schemas.openxmlformats.org/drawingml/2006/picture">
                      <pic:pic>
                        <pic:nvPicPr>
                          <pic:cNvPr id="13312038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788344" name="Picture">
</wp:docPr>
                  <a:graphic>
                    <a:graphicData uri="http://schemas.openxmlformats.org/drawingml/2006/picture">
                      <pic:pic>
                        <pic:nvPicPr>
                          <pic:cNvPr id="3897883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9474427" name="Picture">
</wp:docPr>
                  <a:graphic>
                    <a:graphicData uri="http://schemas.openxmlformats.org/drawingml/2006/picture">
                      <pic:pic>
                        <pic:nvPicPr>
                          <pic:cNvPr id="20194744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34828" name="Picture">
</wp:docPr>
                        <a:graphic>
                          <a:graphicData uri="http://schemas.openxmlformats.org/drawingml/2006/picture">
                            <pic:pic>
                              <pic:nvPicPr>
                                <pic:cNvPr id="588348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752804" name="Picture">
</wp:docPr>
                  <a:graphic>
                    <a:graphicData uri="http://schemas.openxmlformats.org/drawingml/2006/picture">
                      <pic:pic>
                        <pic:nvPicPr>
                          <pic:cNvPr id="235752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814967" name="Picture">
</wp:docPr>
                  <a:graphic>
                    <a:graphicData uri="http://schemas.openxmlformats.org/drawingml/2006/picture">
                      <pic:pic>
                        <pic:nvPicPr>
                          <pic:cNvPr id="1863814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Dampierre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97708" name="Picture">
</wp:docPr>
                  <a:graphic>
                    <a:graphicData uri="http://schemas.openxmlformats.org/drawingml/2006/picture">
                      <pic:pic>
                        <pic:nvPicPr>
                          <pic:cNvPr id="99097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Dampierre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381454" name="Picture">
</wp:docPr>
                  <a:graphic>
                    <a:graphicData uri="http://schemas.openxmlformats.org/drawingml/2006/picture">
                      <pic:pic>
                        <pic:nvPicPr>
                          <pic:cNvPr id="80238145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233115" name="Picture">
</wp:docPr>
                  <a:graphic>
                    <a:graphicData uri="http://schemas.openxmlformats.org/drawingml/2006/picture">
                      <pic:pic>
                        <pic:nvPicPr>
                          <pic:cNvPr id="9932331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62989804" name="Picture">
</wp:docPr>
                  <a:graphic>
                    <a:graphicData uri="http://schemas.openxmlformats.org/drawingml/2006/picture">
                      <pic:pic>
                        <pic:nvPicPr>
                          <pic:cNvPr id="176298980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680453" name="Picture">
</wp:docPr>
                  <a:graphic>
                    <a:graphicData uri="http://schemas.openxmlformats.org/drawingml/2006/picture">
                      <pic:pic>
                        <pic:nvPicPr>
                          <pic:cNvPr id="1321680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984814" name="Picture">
</wp:docPr>
                  <a:graphic>
                    <a:graphicData uri="http://schemas.openxmlformats.org/drawingml/2006/picture">
                      <pic:pic>
                        <pic:nvPicPr>
                          <pic:cNvPr id="1288984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Dampierre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312726" name="Picture">
</wp:docPr>
                  <a:graphic>
                    <a:graphicData uri="http://schemas.openxmlformats.org/drawingml/2006/picture">
                      <pic:pic>
                        <pic:nvPicPr>
                          <pic:cNvPr id="858312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Dampierre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658794" name="Picture">
</wp:docPr>
                  <a:graphic>
                    <a:graphicData uri="http://schemas.openxmlformats.org/drawingml/2006/picture">
                      <pic:pic>
                        <pic:nvPicPr>
                          <pic:cNvPr id="87865879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729483" name="Picture">
</wp:docPr>
                  <a:graphic>
                    <a:graphicData uri="http://schemas.openxmlformats.org/drawingml/2006/picture">
                      <pic:pic>
                        <pic:nvPicPr>
                          <pic:cNvPr id="16617294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6430004" name="Picture">
</wp:docPr>
                  <a:graphic>
                    <a:graphicData uri="http://schemas.openxmlformats.org/drawingml/2006/picture">
                      <pic:pic>
                        <pic:nvPicPr>
                          <pic:cNvPr id="396430004"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904871" name="Picture">
</wp:docPr>
                        <a:graphic>
                          <a:graphicData uri="http://schemas.openxmlformats.org/drawingml/2006/picture">
                            <pic:pic>
                              <pic:nvPicPr>
                                <pic:cNvPr id="1198904871"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108348" name="Picture">
</wp:docPr>
                  <a:graphic>
                    <a:graphicData uri="http://schemas.openxmlformats.org/drawingml/2006/picture">
                      <pic:pic>
                        <pic:nvPicPr>
                          <pic:cNvPr id="1078108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605910" name="Picture">
</wp:docPr>
                  <a:graphic>
                    <a:graphicData uri="http://schemas.openxmlformats.org/drawingml/2006/picture">
                      <pic:pic>
                        <pic:nvPicPr>
                          <pic:cNvPr id="1984605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Dampierre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221922" name="Picture">
</wp:docPr>
                  <a:graphic>
                    <a:graphicData uri="http://schemas.openxmlformats.org/drawingml/2006/picture">
                      <pic:pic>
                        <pic:nvPicPr>
                          <pic:cNvPr id="1569221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"https://fiches-risques.brgm.fr/georisques/cavite/FRCAW0000784" \t "_self" </w:instrText>
            </w:r>
            <w:r>
              <w:fldChar w:fldCharType="separate"/>
            </w:r>
            <w:r>
              <w:rPr>
                <w:rFonts w:ascii="Marianne" w:hAnsi="Marianne" w:eastAsia="Marianne" w:cs="Marianne"/>
                <w:sz w:val="14"/>
              </w:rPr>
              <w:t xml:space="preserve">FRCAW0000784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CABONES(Abri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"https://fiches-risques.brgm.fr/georisques/cavite/FRCAW0000785" \t "_self" </w:instrText>
            </w:r>
            <w:r>
              <w:fldChar w:fldCharType="separate"/>
            </w:r>
            <w:r>
              <w:rPr>
                <w:rFonts w:ascii="Marianne" w:hAnsi="Marianne" w:eastAsia="Marianne" w:cs="Marianne"/>
                <w:sz w:val="14"/>
              </w:rPr>
              <w:t xml:space="preserve">FRCAW0000785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FER(Gr.du-)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"https://fiches-risques.brgm.fr/georisques/cavite/FRCAW0000786" \t "_self" </w:instrText>
            </w:r>
            <w:r>
              <w:fldChar w:fldCharType="separate"/>
            </w:r>
            <w:r>
              <w:rPr>
                <w:rFonts w:ascii="Marianne" w:hAnsi="Marianne" w:eastAsia="Marianne" w:cs="Marianne"/>
                <w:sz w:val="14"/>
              </w:rPr>
              <w:t xml:space="preserve">FRCAW0000786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CHALET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"https://fiches-risques.brgm.fr/georisques/cavite/FRCAW0000787" \t "_self" </w:instrText>
            </w:r>
            <w:r>
              <w:fldChar w:fldCharType="separate"/>
            </w:r>
            <w:r>
              <w:rPr>
                <w:rFonts w:ascii="Marianne" w:hAnsi="Marianne" w:eastAsia="Marianne" w:cs="Marianne"/>
                <w:sz w:val="14"/>
              </w:rPr>
              <w:t xml:space="preserve">FRCAW0000787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CHATEAUNEUF(Abime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"https://fiches-risques.brgm.fr/georisques/cavite/FRCAW0000788" \t "_self" </w:instrText>
            </w:r>
            <w:r>
              <w:fldChar w:fldCharType="separate"/>
            </w:r>
            <w:r>
              <w:rPr>
                <w:rFonts w:ascii="Marianne" w:hAnsi="Marianne" w:eastAsia="Marianne" w:cs="Marianne"/>
                <w:sz w:val="14"/>
              </w:rPr>
              <w:t xml:space="preserve">FRCAW0000788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CUL DE TAMBOUR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"https://fiches-risques.brgm.fr/georisques/cavite/FRCAW0000789" \t "_self" </w:instrText>
            </w:r>
            <w:r>
              <w:fldChar w:fldCharType="separate"/>
            </w:r>
            <w:r>
              <w:rPr>
                <w:rFonts w:ascii="Marianne" w:hAnsi="Marianne" w:eastAsia="Marianne" w:cs="Marianne"/>
                <w:sz w:val="14"/>
              </w:rPr>
              <w:t xml:space="preserve">FRCAW0000789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MINERAIS(Gr.des-)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"https://fiches-risques.brgm.fr/georisques/cavite/FRCAW0000790" \t "_self" </w:instrText>
            </w:r>
            <w:r>
              <w:fldChar w:fldCharType="separate"/>
            </w:r>
            <w:r>
              <w:rPr>
                <w:rFonts w:ascii="Marianne" w:hAnsi="Marianne" w:eastAsia="Marianne" w:cs="Marianne"/>
                <w:sz w:val="14"/>
              </w:rPr>
              <w:t xml:space="preserve">FRCAW0000790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NICOT(Perte de-)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699624" name="Picture">
</wp:docPr>
                  <a:graphic>
                    <a:graphicData uri="http://schemas.openxmlformats.org/drawingml/2006/picture">
                      <pic:pic>
                        <pic:nvPicPr>
                          <pic:cNvPr id="1441699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327679" name="Picture">
</wp:docPr>
                  <a:graphic>
                    <a:graphicData uri="http://schemas.openxmlformats.org/drawingml/2006/picture">
                      <pic:pic>
                        <pic:nvPicPr>
                          <pic:cNvPr id="957327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Dampierre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004853" name="Picture">
</wp:docPr>
                  <a:graphic>
                    <a:graphicData uri="http://schemas.openxmlformats.org/drawingml/2006/picture">
                      <pic:pic>
                        <pic:nvPicPr>
                          <pic:cNvPr id="1692004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"https://fiches-risques.brgm.fr/georisques/infosols/instruction/SSP001058801" \t "_blank" </w:instrText>
            </w:r>
            <w:r>
              <w:fldChar w:fldCharType="separate"/>
            </w:r>
            <w:r>
              <w:rPr>
                <w:rFonts w:ascii="Marianne" w:hAnsi="Marianne" w:eastAsia="Marianne" w:cs="Marianne"/>
                <w:sz w:val="14"/>
              </w:rPr>
              <w:t xml:space="preserve">SSP001058801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TEFAL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"https://fiches-risques.brgm.fr/georisques/infosols/instruction/SSP000365001" \t "_blank" </w:instrText>
            </w:r>
            <w:r>
              <w:fldChar w:fldCharType="separate"/>
            </w:r>
            <w:r>
              <w:rPr>
                <w:rFonts w:ascii="Marianne" w:hAnsi="Marianne" w:eastAsia="Marianne" w:cs="Marianne"/>
                <w:sz w:val="14"/>
              </w:rPr>
              <w:t xml:space="preserve">SSP000365001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SAUCE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814110" name="Picture">
</wp:docPr>
                  <a:graphic>
                    <a:graphicData uri="http://schemas.openxmlformats.org/drawingml/2006/picture">
                      <pic:pic>
                        <pic:nvPicPr>
                          <pic:cNvPr id="1592814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05785" name="Picture">
</wp:docPr>
                  <a:graphic>
                    <a:graphicData uri="http://schemas.openxmlformats.org/drawingml/2006/picture">
                      <pic:pic>
                        <pic:nvPicPr>
                          <pic:cNvPr id="26505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Dampierre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581510" name="Picture">
</wp:docPr>
                  <a:graphic>
                    <a:graphicData uri="http://schemas.openxmlformats.org/drawingml/2006/picture">
                      <pic:pic>
                        <pic:nvPicPr>
                          <pic:cNvPr id="462581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"https://fiches-risques.brgm.fr/georisques/casias/SSP3851521" \t "_blank" </w:instrText>
            </w:r>
            <w:r>
              <w:fldChar w:fldCharType="separate"/>
            </w:r>
            <w:r>
              <w:rPr>
                <w:rFonts w:ascii="Marianne" w:hAnsi="Marianne" w:eastAsia="Marianne" w:cs="Marianne"/>
                <w:sz w:val="14"/>
              </w:rPr>
              <w:t xml:space="preserve">SSP3851521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"https://fiches-risques.brgm.fr/georisques/casias/SSP3851520" \t "_blank" </w:instrText>
            </w:r>
            <w:r>
              <w:fldChar w:fldCharType="separate"/>
            </w:r>
            <w:r>
              <w:rPr>
                <w:rFonts w:ascii="Marianne" w:hAnsi="Marianne" w:eastAsia="Marianne" w:cs="Marianne"/>
                <w:sz w:val="14"/>
              </w:rPr>
              <w:t xml:space="preserve">SSP3851520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Entretien et réparation de véhicules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"https://fiches-risques.brgm.fr/georisques/casias/SSP3851519" \t "_blank" </w:instrText>
            </w:r>
            <w:r>
              <w:fldChar w:fldCharType="separate"/>
            </w:r>
            <w:r>
              <w:rPr>
                <w:rFonts w:ascii="Marianne" w:hAnsi="Marianne" w:eastAsia="Marianne" w:cs="Marianne"/>
                <w:sz w:val="14"/>
              </w:rPr>
              <w:t xml:space="preserve">SSP3851519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 - Poste Chateau-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"https://fiches-risques.brgm.fr/georisques/casias/SSP3851518" \t "_blank" </w:instrText>
            </w:r>
            <w:r>
              <w:fldChar w:fldCharType="separate"/>
            </w:r>
            <w:r>
              <w:rPr>
                <w:rFonts w:ascii="Marianne" w:hAnsi="Marianne" w:eastAsia="Marianne" w:cs="Marianne"/>
                <w:sz w:val="14"/>
              </w:rPr>
              <w:t xml:space="preserve">SSP3851518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structure métallique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"https://fiches-risques.brgm.fr/georisques/casias/SSP3850123" \t "_blank" </w:instrText>
            </w:r>
            <w:r>
              <w:fldChar w:fldCharType="separate"/>
            </w:r>
            <w:r>
              <w:rPr>
                <w:rFonts w:ascii="Marianne" w:hAnsi="Marianne" w:eastAsia="Marianne" w:cs="Marianne"/>
                <w:sz w:val="14"/>
              </w:rPr>
              <w:t xml:space="preserve">SSP3850123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et réparation de matériel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"https://fiches-risques.brgm.fr/georisques/casias/SSP3850122" \t "_blank" </w:instrText>
            </w:r>
            <w:r>
              <w:fldChar w:fldCharType="separate"/>
            </w:r>
            <w:r>
              <w:rPr>
                <w:rFonts w:ascii="Marianne" w:hAnsi="Marianne" w:eastAsia="Marianne" w:cs="Marianne"/>
                <w:sz w:val="14"/>
              </w:rPr>
              <w:t xml:space="preserve">SSP3850122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"https://fiches-risques.brgm.fr/georisques/casias/SSP3850121" \t "_blank" </w:instrText>
            </w:r>
            <w:r>
              <w:fldChar w:fldCharType="separate"/>
            </w:r>
            <w:r>
              <w:rPr>
                <w:rFonts w:ascii="Marianne" w:hAnsi="Marianne" w:eastAsia="Marianne" w:cs="Marianne"/>
                <w:sz w:val="14"/>
              </w:rPr>
              <w:t xml:space="preserve">SSP3850121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Décapage bois et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"https://fiches-risques.brgm.fr/georisques/casias/SSP3850120" \t "_blank" </w:instrText>
            </w:r>
            <w:r>
              <w:fldChar w:fldCharType="separate"/>
            </w:r>
            <w:r>
              <w:rPr>
                <w:rFonts w:ascii="Marianne" w:hAnsi="Marianne" w:eastAsia="Marianne" w:cs="Marianne"/>
                <w:sz w:val="14"/>
              </w:rPr>
              <w:t xml:space="preserve">SSP3850120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Cabine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"https://fiches-risques.brgm.fr/georisques/casias/SSP3850111" \t "_blank" </w:instrText>
            </w:r>
            <w:r>
              <w:fldChar w:fldCharType="separate"/>
            </w:r>
            <w:r>
              <w:rPr>
                <w:rFonts w:ascii="Marianne" w:hAnsi="Marianne" w:eastAsia="Marianne" w:cs="Marianne"/>
                <w:sz w:val="14"/>
              </w:rPr>
              <w:t xml:space="preserve">SSP3850111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"https://fiches-risques.brgm.fr/georisques/casias/SSP3849470" \t "_blank" </w:instrText>
            </w:r>
            <w:r>
              <w:fldChar w:fldCharType="separate"/>
            </w:r>
            <w:r>
              <w:rPr>
                <w:rFonts w:ascii="Marianne" w:hAnsi="Marianne" w:eastAsia="Marianne" w:cs="Marianne"/>
                <w:sz w:val="14"/>
              </w:rPr>
              <w:t xml:space="preserve">SSP3849470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"https://fiches-risques.brgm.fr/georisques/casias/SSP3849355" \t "_blank" </w:instrText>
            </w:r>
            <w:r>
              <w:fldChar w:fldCharType="separate"/>
            </w:r>
            <w:r>
              <w:rPr>
                <w:rFonts w:ascii="Marianne" w:hAnsi="Marianne" w:eastAsia="Marianne" w:cs="Marianne"/>
                <w:sz w:val="14"/>
              </w:rPr>
              <w:t xml:space="preserve">SSP3849355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de matières premières à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"https://fiches-risques.brgm.fr/georisques/casias/SSP3848135" \t "_blank" </w:instrText>
            </w:r>
            <w:r>
              <w:fldChar w:fldCharType="separate"/>
            </w:r>
            <w:r>
              <w:rPr>
                <w:rFonts w:ascii="Marianne" w:hAnsi="Marianne" w:eastAsia="Marianne" w:cs="Marianne"/>
                <w:sz w:val="14"/>
              </w:rPr>
              <w:t xml:space="preserve">SSP3848135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"https://fiches-risques.brgm.fr/georisques/casias/SSP3848134" \t "_blank" </w:instrText>
            </w:r>
            <w:r>
              <w:fldChar w:fldCharType="separate"/>
            </w:r>
            <w:r>
              <w:rPr>
                <w:rFonts w:ascii="Marianne" w:hAnsi="Marianne" w:eastAsia="Marianne" w:cs="Marianne"/>
                <w:sz w:val="14"/>
              </w:rPr>
              <w:t xml:space="preserve">SSP3848134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du bois, 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"https://fiches-risques.brgm.fr/georisques/casias/SSP3848133" \t "_blank" </w:instrText>
            </w:r>
            <w:r>
              <w:fldChar w:fldCharType="separate"/>
            </w:r>
            <w:r>
              <w:rPr>
                <w:rFonts w:ascii="Marianne" w:hAnsi="Marianne" w:eastAsia="Marianne" w:cs="Marianne"/>
                <w:sz w:val="14"/>
              </w:rPr>
              <w:t xml:space="preserve">SSP3848133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Entreposage, manutention, commerce,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