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5179" name="Picture">
</wp:docPr>
                  <a:graphic>
                    <a:graphicData uri="http://schemas.openxmlformats.org/drawingml/2006/picture">
                      <pic:pic>
                        <pic:nvPicPr>
                          <pic:cNvPr id="16691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7954827" name="Picture">
</wp:docPr>
                  <a:graphic>
                    <a:graphicData uri="http://schemas.openxmlformats.org/drawingml/2006/picture">
                      <pic:pic>
                        <pic:nvPicPr>
                          <pic:cNvPr id="1767954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4464174" name="Picture">
</wp:docPr>
                        <a:graphic>
                          <a:graphicData uri="http://schemas.openxmlformats.org/drawingml/2006/picture">
                            <pic:pic>
                              <pic:nvPicPr>
                                <pic:cNvPr id="314464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02680 Dallon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019549" name="Picture">
</wp:docPr>
                  <a:graphic>
                    <a:graphicData uri="http://schemas.openxmlformats.org/drawingml/2006/picture">
                      <pic:pic>
                        <pic:nvPicPr>
                          <pic:cNvPr id="692019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373522" name="Picture">
</wp:docPr>
                  <a:graphic>
                    <a:graphicData uri="http://schemas.openxmlformats.org/drawingml/2006/picture">
                      <pic:pic>
                        <pic:nvPicPr>
                          <pic:cNvPr id="847373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50727" name="Picture">
</wp:docPr>
                  <a:graphic>
                    <a:graphicData uri="http://schemas.openxmlformats.org/drawingml/2006/picture">
                      <pic:pic>
                        <pic:nvPicPr>
                          <pic:cNvPr id="121845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969020" name="Picture">
</wp:docPr>
                  <a:graphic>
                    <a:graphicData uri="http://schemas.openxmlformats.org/drawingml/2006/picture">
                      <pic:pic>
                        <pic:nvPicPr>
                          <pic:cNvPr id="46596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806758" name="Picture">
</wp:docPr>
                  <a:graphic>
                    <a:graphicData uri="http://schemas.openxmlformats.org/drawingml/2006/picture">
                      <pic:pic>
                        <pic:nvPicPr>
                          <pic:cNvPr id="91380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9812" name="Picture">
</wp:docPr>
                        <a:graphic>
                          <a:graphicData uri="http://schemas.openxmlformats.org/drawingml/2006/picture">
                            <pic:pic>
                              <pic:nvPicPr>
                                <pic:cNvPr id="101159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26881" name="Picture">
</wp:docPr>
                        <a:graphic>
                          <a:graphicData uri="http://schemas.openxmlformats.org/drawingml/2006/picture">
                            <pic:pic>
                              <pic:nvPicPr>
                                <pic:cNvPr id="1078826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653275" name="Picture">
</wp:docPr>
                        <a:graphic>
                          <a:graphicData uri="http://schemas.openxmlformats.org/drawingml/2006/picture">
                            <pic:pic>
                              <pic:nvPicPr>
                                <pic:cNvPr id="738653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271418" name="Picture">
</wp:docPr>
                        <a:graphic>
                          <a:graphicData uri="http://schemas.openxmlformats.org/drawingml/2006/picture">
                            <pic:pic>
                              <pic:nvPicPr>
                                <pic:cNvPr id="754271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88497" name="Picture">
</wp:docPr>
                        <a:graphic>
                          <a:graphicData uri="http://schemas.openxmlformats.org/drawingml/2006/picture">
                            <pic:pic>
                              <pic:nvPicPr>
                                <pic:cNvPr id="1545088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776055" name="Picture">
</wp:docPr>
                        <a:graphic>
                          <a:graphicData uri="http://schemas.openxmlformats.org/drawingml/2006/picture">
                            <pic:pic>
                              <pic:nvPicPr>
                                <pic:cNvPr id="1241776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69908" name="Picture">
</wp:docPr>
                        <a:graphic>
                          <a:graphicData uri="http://schemas.openxmlformats.org/drawingml/2006/picture">
                            <pic:pic>
                              <pic:nvPicPr>
                                <pic:cNvPr id="10182699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12983" name="Picture">
</wp:docPr>
                        <a:graphic>
                          <a:graphicData uri="http://schemas.openxmlformats.org/drawingml/2006/picture">
                            <pic:pic>
                              <pic:nvPicPr>
                                <pic:cNvPr id="1858712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10145" name="Picture">
</wp:docPr>
                        <a:graphic>
                          <a:graphicData uri="http://schemas.openxmlformats.org/drawingml/2006/picture">
                            <pic:pic>
                              <pic:nvPicPr>
                                <pic:cNvPr id="14759101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378656" name="Picture">
</wp:docPr>
                        <a:graphic>
                          <a:graphicData uri="http://schemas.openxmlformats.org/drawingml/2006/picture">
                            <pic:pic>
                              <pic:nvPicPr>
                                <pic:cNvPr id="1916378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35195" name="Picture">
</wp:docPr>
                        <a:graphic>
                          <a:graphicData uri="http://schemas.openxmlformats.org/drawingml/2006/picture">
                            <pic:pic>
                              <pic:nvPicPr>
                                <pic:cNvPr id="216135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00392" name="Picture">
</wp:docPr>
                        <a:graphic>
                          <a:graphicData uri="http://schemas.openxmlformats.org/drawingml/2006/picture">
                            <pic:pic>
                              <pic:nvPicPr>
                                <pic:cNvPr id="11547003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74256" name="Picture">
</wp:docPr>
                        <a:graphic>
                          <a:graphicData uri="http://schemas.openxmlformats.org/drawingml/2006/picture">
                            <pic:pic>
                              <pic:nvPicPr>
                                <pic:cNvPr id="4901742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43871" name="Picture">
</wp:docPr>
                        <a:graphic>
                          <a:graphicData uri="http://schemas.openxmlformats.org/drawingml/2006/picture">
                            <pic:pic>
                              <pic:nvPicPr>
                                <pic:cNvPr id="1131743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93631" name="Picture">
</wp:docPr>
                        <a:graphic>
                          <a:graphicData uri="http://schemas.openxmlformats.org/drawingml/2006/picture">
                            <pic:pic>
                              <pic:nvPicPr>
                                <pic:cNvPr id="5902936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76765" name="Picture">
</wp:docPr>
                        <a:graphic>
                          <a:graphicData uri="http://schemas.openxmlformats.org/drawingml/2006/picture">
                            <pic:pic>
                              <pic:nvPicPr>
                                <pic:cNvPr id="18414767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32653" name="Picture">
</wp:docPr>
                        <a:graphic>
                          <a:graphicData uri="http://schemas.openxmlformats.org/drawingml/2006/picture">
                            <pic:pic>
                              <pic:nvPicPr>
                                <pic:cNvPr id="14597326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771830" name="Picture">
</wp:docPr>
                        <a:graphic>
                          <a:graphicData uri="http://schemas.openxmlformats.org/drawingml/2006/picture">
                            <pic:pic>
                              <pic:nvPicPr>
                                <pic:cNvPr id="1064771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21906" name="Picture">
</wp:docPr>
                  <a:graphic>
                    <a:graphicData uri="http://schemas.openxmlformats.org/drawingml/2006/picture">
                      <pic:pic>
                        <pic:nvPicPr>
                          <pic:cNvPr id="173652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30851" name="Picture">
</wp:docPr>
                  <a:graphic>
                    <a:graphicData uri="http://schemas.openxmlformats.org/drawingml/2006/picture">
                      <pic:pic>
                        <pic:nvPicPr>
                          <pic:cNvPr id="109373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01297" name="Picture">
</wp:docPr>
                  <a:graphic>
                    <a:graphicData uri="http://schemas.openxmlformats.org/drawingml/2006/picture">
                      <pic:pic>
                        <pic:nvPicPr>
                          <pic:cNvPr id="77060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011393" name="Picture">
</wp:docPr>
                  <a:graphic>
                    <a:graphicData uri="http://schemas.openxmlformats.org/drawingml/2006/picture">
                      <pic:pic>
                        <pic:nvPicPr>
                          <pic:cNvPr id="13720113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667049" name="Picture">
</wp:docPr>
                  <a:graphic>
                    <a:graphicData uri="http://schemas.openxmlformats.org/drawingml/2006/picture">
                      <pic:pic>
                        <pic:nvPicPr>
                          <pic:cNvPr id="524667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1824129" name="Picture">
</wp:docPr>
                  <a:graphic>
                    <a:graphicData uri="http://schemas.openxmlformats.org/drawingml/2006/picture">
                      <pic:pic>
                        <pic:nvPicPr>
                          <pic:cNvPr id="11318241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918199" name="Picture">
</wp:docPr>
                        <a:graphic>
                          <a:graphicData uri="http://schemas.openxmlformats.org/drawingml/2006/picture">
                            <pic:pic>
                              <pic:nvPicPr>
                                <pic:cNvPr id="404918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795864" name="Picture">
</wp:docPr>
                        <a:graphic>
                          <a:graphicData uri="http://schemas.openxmlformats.org/drawingml/2006/picture">
                            <pic:pic>
                              <pic:nvPicPr>
                                <pic:cNvPr id="19167958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639426" name="Picture">
</wp:docPr>
                  <a:graphic>
                    <a:graphicData uri="http://schemas.openxmlformats.org/drawingml/2006/picture">
                      <pic:pic>
                        <pic:nvPicPr>
                          <pic:cNvPr id="126363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580715" name="Picture">
</wp:docPr>
                  <a:graphic>
                    <a:graphicData uri="http://schemas.openxmlformats.org/drawingml/2006/picture">
                      <pic:pic>
                        <pic:nvPicPr>
                          <pic:cNvPr id="213658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02499" name="Picture">
</wp:docPr>
                  <a:graphic>
                    <a:graphicData uri="http://schemas.openxmlformats.org/drawingml/2006/picture">
                      <pic:pic>
                        <pic:nvPicPr>
                          <pic:cNvPr id="191610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997523" name="Picture">
</wp:docPr>
                  <a:graphic>
                    <a:graphicData uri="http://schemas.openxmlformats.org/drawingml/2006/picture">
                      <pic:pic>
                        <pic:nvPicPr>
                          <pic:cNvPr id="344997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42830" name="Picture">
</wp:docPr>
                  <a:graphic>
                    <a:graphicData uri="http://schemas.openxmlformats.org/drawingml/2006/picture">
                      <pic:pic>
                        <pic:nvPicPr>
                          <pic:cNvPr id="1896342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985951" name="Picture">
</wp:docPr>
                  <a:graphic>
                    <a:graphicData uri="http://schemas.openxmlformats.org/drawingml/2006/picture">
                      <pic:pic>
                        <pic:nvPicPr>
                          <pic:cNvPr id="11819859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620485" name="Picture">
</wp:docPr>
                        <a:graphic>
                          <a:graphicData uri="http://schemas.openxmlformats.org/drawingml/2006/picture">
                            <pic:pic>
                              <pic:nvPicPr>
                                <pic:cNvPr id="1203620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89433" name="Picture">
</wp:docPr>
                  <a:graphic>
                    <a:graphicData uri="http://schemas.openxmlformats.org/drawingml/2006/picture">
                      <pic:pic>
                        <pic:nvPicPr>
                          <pic:cNvPr id="48558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482718" name="Picture">
</wp:docPr>
                  <a:graphic>
                    <a:graphicData uri="http://schemas.openxmlformats.org/drawingml/2006/picture">
                      <pic:pic>
                        <pic:nvPicPr>
                          <pic:cNvPr id="108848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631058" name="Picture">
</wp:docPr>
                  <a:graphic>
                    <a:graphicData uri="http://schemas.openxmlformats.org/drawingml/2006/picture">
                      <pic:pic>
                        <pic:nvPicPr>
                          <pic:cNvPr id="177663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52155" name="Picture">
</wp:docPr>
                  <a:graphic>
                    <a:graphicData uri="http://schemas.openxmlformats.org/drawingml/2006/picture">
                      <pic:pic>
                        <pic:nvPicPr>
                          <pic:cNvPr id="1054452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76859" name="Picture">
</wp:docPr>
                  <a:graphic>
                    <a:graphicData uri="http://schemas.openxmlformats.org/drawingml/2006/picture">
                      <pic:pic>
                        <pic:nvPicPr>
                          <pic:cNvPr id="264976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377017" name="Picture">
</wp:docPr>
                  <a:graphic>
                    <a:graphicData uri="http://schemas.openxmlformats.org/drawingml/2006/picture">
                      <pic:pic>
                        <pic:nvPicPr>
                          <pic:cNvPr id="4943770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034903" name="Picture">
</wp:docPr>
                        <a:graphic>
                          <a:graphicData uri="http://schemas.openxmlformats.org/drawingml/2006/picture">
                            <pic:pic>
                              <pic:nvPicPr>
                                <pic:cNvPr id="1065034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37521" name="Picture">
</wp:docPr>
                  <a:graphic>
                    <a:graphicData uri="http://schemas.openxmlformats.org/drawingml/2006/picture">
                      <pic:pic>
                        <pic:nvPicPr>
                          <pic:cNvPr id="51883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12582" name="Picture">
</wp:docPr>
                  <a:graphic>
                    <a:graphicData uri="http://schemas.openxmlformats.org/drawingml/2006/picture">
                      <pic:pic>
                        <pic:nvPicPr>
                          <pic:cNvPr id="198581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376985" name="Picture">
</wp:docPr>
                  <a:graphic>
                    <a:graphicData uri="http://schemas.openxmlformats.org/drawingml/2006/picture">
                      <pic:pic>
                        <pic:nvPicPr>
                          <pic:cNvPr id="124737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210475" name="Picture">
</wp:docPr>
                  <a:graphic>
                    <a:graphicData uri="http://schemas.openxmlformats.org/drawingml/2006/picture">
                      <pic:pic>
                        <pic:nvPicPr>
                          <pic:cNvPr id="16462104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819" name="Picture">
</wp:docPr>
                  <a:graphic>
                    <a:graphicData uri="http://schemas.openxmlformats.org/drawingml/2006/picture">
                      <pic:pic>
                        <pic:nvPicPr>
                          <pic:cNvPr id="2663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59271" name="Picture">
</wp:docPr>
                  <a:graphic>
                    <a:graphicData uri="http://schemas.openxmlformats.org/drawingml/2006/picture">
                      <pic:pic>
                        <pic:nvPicPr>
                          <pic:cNvPr id="1192592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01654" name="Picture">
</wp:docPr>
                        <a:graphic>
                          <a:graphicData uri="http://schemas.openxmlformats.org/drawingml/2006/picture">
                            <pic:pic>
                              <pic:nvPicPr>
                                <pic:cNvPr id="2093901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18064" name="Picture">
</wp:docPr>
                  <a:graphic>
                    <a:graphicData uri="http://schemas.openxmlformats.org/drawingml/2006/picture">
                      <pic:pic>
                        <pic:nvPicPr>
                          <pic:cNvPr id="62131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600618" name="Picture">
</wp:docPr>
                  <a:graphic>
                    <a:graphicData uri="http://schemas.openxmlformats.org/drawingml/2006/picture">
                      <pic:pic>
                        <pic:nvPicPr>
                          <pic:cNvPr id="90660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18392" name="Picture">
</wp:docPr>
                  <a:graphic>
                    <a:graphicData uri="http://schemas.openxmlformats.org/drawingml/2006/picture">
                      <pic:pic>
                        <pic:nvPicPr>
                          <pic:cNvPr id="41481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316402" name="Picture">
</wp:docPr>
                  <a:graphic>
                    <a:graphicData uri="http://schemas.openxmlformats.org/drawingml/2006/picture">
                      <pic:pic>
                        <pic:nvPicPr>
                          <pic:cNvPr id="152731640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33458" name="Picture">
</wp:docPr>
                  <a:graphic>
                    <a:graphicData uri="http://schemas.openxmlformats.org/drawingml/2006/picture">
                      <pic:pic>
                        <pic:nvPicPr>
                          <pic:cNvPr id="96903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133858" name="Picture">
</wp:docPr>
                  <a:graphic>
                    <a:graphicData uri="http://schemas.openxmlformats.org/drawingml/2006/picture">
                      <pic:pic>
                        <pic:nvPicPr>
                          <pic:cNvPr id="251338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8563" name="Picture">
</wp:docPr>
                  <a:graphic>
                    <a:graphicData uri="http://schemas.openxmlformats.org/drawingml/2006/picture">
                      <pic:pic>
                        <pic:nvPicPr>
                          <pic:cNvPr id="15891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34557" name="Picture">
</wp:docPr>
                  <a:graphic>
                    <a:graphicData uri="http://schemas.openxmlformats.org/drawingml/2006/picture">
                      <pic:pic>
                        <pic:nvPicPr>
                          <pic:cNvPr id="196103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080288" name="Picture">
</wp:docPr>
                  <a:graphic>
                    <a:graphicData uri="http://schemas.openxmlformats.org/drawingml/2006/picture">
                      <pic:pic>
                        <pic:nvPicPr>
                          <pic:cNvPr id="139908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041658" name="Picture">
</wp:docPr>
                  <a:graphic>
                    <a:graphicData uri="http://schemas.openxmlformats.org/drawingml/2006/picture">
                      <pic:pic>
                        <pic:nvPicPr>
                          <pic:cNvPr id="4400416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60140" name="Picture">
</wp:docPr>
                  <a:graphic>
                    <a:graphicData uri="http://schemas.openxmlformats.org/drawingml/2006/picture">
                      <pic:pic>
                        <pic:nvPicPr>
                          <pic:cNvPr id="249360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4323109" name="Picture">
</wp:docPr>
                  <a:graphic>
                    <a:graphicData uri="http://schemas.openxmlformats.org/drawingml/2006/picture">
                      <pic:pic>
                        <pic:nvPicPr>
                          <pic:cNvPr id="13343231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586164" name="Picture">
</wp:docPr>
                  <a:graphic>
                    <a:graphicData uri="http://schemas.openxmlformats.org/drawingml/2006/picture">
                      <pic:pic>
                        <pic:nvPicPr>
                          <pic:cNvPr id="113658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20242" name="Picture">
</wp:docPr>
                  <a:graphic>
                    <a:graphicData uri="http://schemas.openxmlformats.org/drawingml/2006/picture">
                      <pic:pic>
                        <pic:nvPicPr>
                          <pic:cNvPr id="18462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Dallon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26094" name="Picture">
</wp:docPr>
                  <a:graphic>
                    <a:graphicData uri="http://schemas.openxmlformats.org/drawingml/2006/picture">
                      <pic:pic>
                        <pic:nvPicPr>
                          <pic:cNvPr id="103812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"https://fiches-risques.brgm.fr/georisques/casias/SSP4015763" \t "_blank" </w:instrText>
            </w:r>
            <w:r>
              <w:fldChar w:fldCharType="separate"/>
            </w:r>
            <w:r>
              <w:rPr>
                <w:rFonts w:ascii="Marianne" w:hAnsi="Marianne" w:eastAsia="Marianne" w:cs="Marianne"/>
                <w:sz w:val="14"/>
              </w:rPr>
              <w:t xml:space="preserve">SSP4015763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de DALLON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"https://fiches-risques.brgm.fr/georisques/casias/SSP4015284" \t "_blank" </w:instrText>
            </w:r>
            <w:r>
              <w:fldChar w:fldCharType="separate"/>
            </w:r>
            <w:r>
              <w:rPr>
                <w:rFonts w:ascii="Marianne" w:hAnsi="Marianne" w:eastAsia="Marianne" w:cs="Marianne"/>
                <w:sz w:val="14"/>
              </w:rPr>
              <w:t xml:space="preserve">SSP4015284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de la SA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"https://fiches-risques.brgm.fr/georisques/casias/SSP4014749" \t "_blank" </w:instrText>
            </w:r>
            <w:r>
              <w:fldChar w:fldCharType="separate"/>
            </w:r>
            <w:r>
              <w:rPr>
                <w:rFonts w:ascii="Marianne" w:hAnsi="Marianne" w:eastAsia="Marianne" w:cs="Marianne"/>
                <w:sz w:val="14"/>
              </w:rPr>
              <w:t xml:space="preserve">SSP4014749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Briquetterie GALLIET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"https://fiches-risques.brgm.fr/georisques/casias/SSP4014748" \t "_blank" </w:instrText>
            </w:r>
            <w:r>
              <w:fldChar w:fldCharType="separate"/>
            </w:r>
            <w:r>
              <w:rPr>
                <w:rFonts w:ascii="Marianne" w:hAnsi="Marianne" w:eastAsia="Marianne" w:cs="Marianne"/>
                <w:sz w:val="14"/>
              </w:rPr>
              <w:t xml:space="preserve">SSP4014748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métaux ferreux et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"https://fiches-risques.brgm.fr/georisques/casias/SSP4014747" \t "_blank" </w:instrText>
            </w:r>
            <w:r>
              <w:fldChar w:fldCharType="separate"/>
            </w:r>
            <w:r>
              <w:rPr>
                <w:rFonts w:ascii="Marianne" w:hAnsi="Marianne" w:eastAsia="Marianne" w:cs="Marianne"/>
                <w:sz w:val="14"/>
              </w:rPr>
              <w:t xml:space="preserve">SSP4014747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"https://fiches-risques.brgm.fr/georisques/casias/SSP4014746" \t "_blank" </w:instrText>
            </w:r>
            <w:r>
              <w:fldChar w:fldCharType="separate"/>
            </w:r>
            <w:r>
              <w:rPr>
                <w:rFonts w:ascii="Marianne" w:hAnsi="Marianne" w:eastAsia="Marianne" w:cs="Marianne"/>
                <w:sz w:val="14"/>
              </w:rPr>
              <w:t xml:space="preserve">SSP4014746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serrurerie,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"https://fiches-risques.brgm.fr/georisques/casias/SSP667141" \t "_blank" </w:instrText>
            </w:r>
            <w:r>
              <w:fldChar w:fldCharType="separate"/>
            </w:r>
            <w:r>
              <w:rPr>
                <w:rFonts w:ascii="Marianne" w:hAnsi="Marianne" w:eastAsia="Marianne" w:cs="Marianne"/>
                <w:sz w:val="14"/>
              </w:rPr>
              <w:t xml:space="preserve">SSP667141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2AI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