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262322" name="Picture">
</wp:docPr>
                  <a:graphic>
                    <a:graphicData uri="http://schemas.openxmlformats.org/drawingml/2006/picture">
                      <pic:pic>
                        <pic:nvPicPr>
                          <pic:cNvPr id="1426262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0852004" name="Picture">
</wp:docPr>
                  <a:graphic>
                    <a:graphicData uri="http://schemas.openxmlformats.org/drawingml/2006/picture">
                      <pic:pic>
                        <pic:nvPicPr>
                          <pic:cNvPr id="10008520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5993323" name="Picture">
</wp:docPr>
                        <a:graphic>
                          <a:graphicData uri="http://schemas.openxmlformats.org/drawingml/2006/picture">
                            <pic:pic>
                              <pic:nvPicPr>
                                <pic:cNvPr id="14059933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02680 Dallon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1071133" name="Picture">
</wp:docPr>
                  <a:graphic>
                    <a:graphicData uri="http://schemas.openxmlformats.org/drawingml/2006/picture">
                      <pic:pic>
                        <pic:nvPicPr>
                          <pic:cNvPr id="17910711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4700173" name="Picture">
</wp:docPr>
                  <a:graphic>
                    <a:graphicData uri="http://schemas.openxmlformats.org/drawingml/2006/picture">
                      <pic:pic>
                        <pic:nvPicPr>
                          <pic:cNvPr id="9047001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372493" name="Picture">
</wp:docPr>
                  <a:graphic>
                    <a:graphicData uri="http://schemas.openxmlformats.org/drawingml/2006/picture">
                      <pic:pic>
                        <pic:nvPicPr>
                          <pic:cNvPr id="1275372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517499" name="Picture">
</wp:docPr>
                  <a:graphic>
                    <a:graphicData uri="http://schemas.openxmlformats.org/drawingml/2006/picture">
                      <pic:pic>
                        <pic:nvPicPr>
                          <pic:cNvPr id="409517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Dallon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1550" name="Picture">
</wp:docPr>
                  <a:graphic>
                    <a:graphicData uri="http://schemas.openxmlformats.org/drawingml/2006/picture">
                      <pic:pic>
                        <pic:nvPicPr>
                          <pic:cNvPr id="14931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897320" name="Picture">
</wp:docPr>
                        <a:graphic>
                          <a:graphicData uri="http://schemas.openxmlformats.org/drawingml/2006/picture">
                            <pic:pic>
                              <pic:nvPicPr>
                                <pic:cNvPr id="7328973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222823" name="Picture">
</wp:docPr>
                        <a:graphic>
                          <a:graphicData uri="http://schemas.openxmlformats.org/drawingml/2006/picture">
                            <pic:pic>
                              <pic:nvPicPr>
                                <pic:cNvPr id="16242228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502833" name="Picture">
</wp:docPr>
                        <a:graphic>
                          <a:graphicData uri="http://schemas.openxmlformats.org/drawingml/2006/picture">
                            <pic:pic>
                              <pic:nvPicPr>
                                <pic:cNvPr id="6305028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802748" name="Picture">
</wp:docPr>
                        <a:graphic>
                          <a:graphicData uri="http://schemas.openxmlformats.org/drawingml/2006/picture">
                            <pic:pic>
                              <pic:nvPicPr>
                                <pic:cNvPr id="5238027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388495" name="Picture">
</wp:docPr>
                        <a:graphic>
                          <a:graphicData uri="http://schemas.openxmlformats.org/drawingml/2006/picture">
                            <pic:pic>
                              <pic:nvPicPr>
                                <pic:cNvPr id="18583884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318607" name="Picture">
</wp:docPr>
                        <a:graphic>
                          <a:graphicData uri="http://schemas.openxmlformats.org/drawingml/2006/picture">
                            <pic:pic>
                              <pic:nvPicPr>
                                <pic:cNvPr id="13923186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906275" name="Picture">
</wp:docPr>
                        <a:graphic>
                          <a:graphicData uri="http://schemas.openxmlformats.org/drawingml/2006/picture">
                            <pic:pic>
                              <pic:nvPicPr>
                                <pic:cNvPr id="160290627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526425" name="Picture">
</wp:docPr>
                        <a:graphic>
                          <a:graphicData uri="http://schemas.openxmlformats.org/drawingml/2006/picture">
                            <pic:pic>
                              <pic:nvPicPr>
                                <pic:cNvPr id="15445264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6769359" name="Picture">
</wp:docPr>
                        <a:graphic>
                          <a:graphicData uri="http://schemas.openxmlformats.org/drawingml/2006/picture">
                            <pic:pic>
                              <pic:nvPicPr>
                                <pic:cNvPr id="15267693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187479" name="Picture">
</wp:docPr>
                        <a:graphic>
                          <a:graphicData uri="http://schemas.openxmlformats.org/drawingml/2006/picture">
                            <pic:pic>
                              <pic:nvPicPr>
                                <pic:cNvPr id="14681874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452478" name="Picture">
</wp:docPr>
                        <a:graphic>
                          <a:graphicData uri="http://schemas.openxmlformats.org/drawingml/2006/picture">
                            <pic:pic>
                              <pic:nvPicPr>
                                <pic:cNvPr id="13854524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915055" name="Picture">
</wp:docPr>
                        <a:graphic>
                          <a:graphicData uri="http://schemas.openxmlformats.org/drawingml/2006/picture">
                            <pic:pic>
                              <pic:nvPicPr>
                                <pic:cNvPr id="138691505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46657" name="Picture">
</wp:docPr>
                        <a:graphic>
                          <a:graphicData uri="http://schemas.openxmlformats.org/drawingml/2006/picture">
                            <pic:pic>
                              <pic:nvPicPr>
                                <pic:cNvPr id="3234665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125491" name="Picture">
</wp:docPr>
                        <a:graphic>
                          <a:graphicData uri="http://schemas.openxmlformats.org/drawingml/2006/picture">
                            <pic:pic>
                              <pic:nvPicPr>
                                <pic:cNvPr id="13671254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583370" name="Picture">
</wp:docPr>
                        <a:graphic>
                          <a:graphicData uri="http://schemas.openxmlformats.org/drawingml/2006/picture">
                            <pic:pic>
                              <pic:nvPicPr>
                                <pic:cNvPr id="168058337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243212" name="Picture">
</wp:docPr>
                        <a:graphic>
                          <a:graphicData uri="http://schemas.openxmlformats.org/drawingml/2006/picture">
                            <pic:pic>
                              <pic:nvPicPr>
                                <pic:cNvPr id="15152432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254675" name="Picture">
</wp:docPr>
                        <a:graphic>
                          <a:graphicData uri="http://schemas.openxmlformats.org/drawingml/2006/picture">
                            <pic:pic>
                              <pic:nvPicPr>
                                <pic:cNvPr id="8282546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584085" name="Picture">
</wp:docPr>
                        <a:graphic>
                          <a:graphicData uri="http://schemas.openxmlformats.org/drawingml/2006/picture">
                            <pic:pic>
                              <pic:nvPicPr>
                                <pic:cNvPr id="10055840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072290" name="Picture">
</wp:docPr>
                  <a:graphic>
                    <a:graphicData uri="http://schemas.openxmlformats.org/drawingml/2006/picture">
                      <pic:pic>
                        <pic:nvPicPr>
                          <pic:cNvPr id="430072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692489" name="Picture">
</wp:docPr>
                  <a:graphic>
                    <a:graphicData uri="http://schemas.openxmlformats.org/drawingml/2006/picture">
                      <pic:pic>
                        <pic:nvPicPr>
                          <pic:cNvPr id="1857692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Dallon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977838" name="Picture">
</wp:docPr>
                  <a:graphic>
                    <a:graphicData uri="http://schemas.openxmlformats.org/drawingml/2006/picture">
                      <pic:pic>
                        <pic:nvPicPr>
                          <pic:cNvPr id="2040977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198214" name="Picture">
</wp:docPr>
                  <a:graphic>
                    <a:graphicData uri="http://schemas.openxmlformats.org/drawingml/2006/picture">
                      <pic:pic>
                        <pic:nvPicPr>
                          <pic:cNvPr id="22519821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378280" name="Picture">
</wp:docPr>
                  <a:graphic>
                    <a:graphicData uri="http://schemas.openxmlformats.org/drawingml/2006/picture">
                      <pic:pic>
                        <pic:nvPicPr>
                          <pic:cNvPr id="5943782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45177654" name="Picture">
</wp:docPr>
                  <a:graphic>
                    <a:graphicData uri="http://schemas.openxmlformats.org/drawingml/2006/picture">
                      <pic:pic>
                        <pic:nvPicPr>
                          <pic:cNvPr id="174517765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936776" name="Picture">
</wp:docPr>
                        <a:graphic>
                          <a:graphicData uri="http://schemas.openxmlformats.org/drawingml/2006/picture">
                            <pic:pic>
                              <pic:nvPicPr>
                                <pic:cNvPr id="17979367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501644" name="Picture">
</wp:docPr>
                        <a:graphic>
                          <a:graphicData uri="http://schemas.openxmlformats.org/drawingml/2006/picture">
                            <pic:pic>
                              <pic:nvPicPr>
                                <pic:cNvPr id="11165016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355470" name="Picture">
</wp:docPr>
                  <a:graphic>
                    <a:graphicData uri="http://schemas.openxmlformats.org/drawingml/2006/picture">
                      <pic:pic>
                        <pic:nvPicPr>
                          <pic:cNvPr id="475355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74741" name="Picture">
</wp:docPr>
                  <a:graphic>
                    <a:graphicData uri="http://schemas.openxmlformats.org/drawingml/2006/picture">
                      <pic:pic>
                        <pic:nvPicPr>
                          <pic:cNvPr id="199274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Dallon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613651" name="Picture">
</wp:docPr>
                  <a:graphic>
                    <a:graphicData uri="http://schemas.openxmlformats.org/drawingml/2006/picture">
                      <pic:pic>
                        <pic:nvPicPr>
                          <pic:cNvPr id="712613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807826" name="Picture">
</wp:docPr>
                  <a:graphic>
                    <a:graphicData uri="http://schemas.openxmlformats.org/drawingml/2006/picture">
                      <pic:pic>
                        <pic:nvPicPr>
                          <pic:cNvPr id="7968078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184336" name="Picture">
</wp:docPr>
                  <a:graphic>
                    <a:graphicData uri="http://schemas.openxmlformats.org/drawingml/2006/picture">
                      <pic:pic>
                        <pic:nvPicPr>
                          <pic:cNvPr id="21221843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2390142" name="Picture">
</wp:docPr>
                  <a:graphic>
                    <a:graphicData uri="http://schemas.openxmlformats.org/drawingml/2006/picture">
                      <pic:pic>
                        <pic:nvPicPr>
                          <pic:cNvPr id="16323901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653925" name="Picture">
</wp:docPr>
                        <a:graphic>
                          <a:graphicData uri="http://schemas.openxmlformats.org/drawingml/2006/picture">
                            <pic:pic>
                              <pic:nvPicPr>
                                <pic:cNvPr id="12316539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455437" name="Picture">
</wp:docPr>
                  <a:graphic>
                    <a:graphicData uri="http://schemas.openxmlformats.org/drawingml/2006/picture">
                      <pic:pic>
                        <pic:nvPicPr>
                          <pic:cNvPr id="1249455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55351" name="Picture">
</wp:docPr>
                  <a:graphic>
                    <a:graphicData uri="http://schemas.openxmlformats.org/drawingml/2006/picture">
                      <pic:pic>
                        <pic:nvPicPr>
                          <pic:cNvPr id="52955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Dallon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050633" name="Picture">
</wp:docPr>
                  <a:graphic>
                    <a:graphicData uri="http://schemas.openxmlformats.org/drawingml/2006/picture">
                      <pic:pic>
                        <pic:nvPicPr>
                          <pic:cNvPr id="1310050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337918" name="Picture">
</wp:docPr>
                  <a:graphic>
                    <a:graphicData uri="http://schemas.openxmlformats.org/drawingml/2006/picture">
                      <pic:pic>
                        <pic:nvPicPr>
                          <pic:cNvPr id="16763379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052750" name="Picture">
</wp:docPr>
                  <a:graphic>
                    <a:graphicData uri="http://schemas.openxmlformats.org/drawingml/2006/picture">
                      <pic:pic>
                        <pic:nvPicPr>
                          <pic:cNvPr id="19490527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0388059" name="Picture">
</wp:docPr>
                  <a:graphic>
                    <a:graphicData uri="http://schemas.openxmlformats.org/drawingml/2006/picture">
                      <pic:pic>
                        <pic:nvPicPr>
                          <pic:cNvPr id="185038805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431055" name="Picture">
</wp:docPr>
                        <a:graphic>
                          <a:graphicData uri="http://schemas.openxmlformats.org/drawingml/2006/picture">
                            <pic:pic>
                              <pic:nvPicPr>
                                <pic:cNvPr id="11594310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552513" name="Picture">
</wp:docPr>
                  <a:graphic>
                    <a:graphicData uri="http://schemas.openxmlformats.org/drawingml/2006/picture">
                      <pic:pic>
                        <pic:nvPicPr>
                          <pic:cNvPr id="2115552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505907" name="Picture">
</wp:docPr>
                  <a:graphic>
                    <a:graphicData uri="http://schemas.openxmlformats.org/drawingml/2006/picture">
                      <pic:pic>
                        <pic:nvPicPr>
                          <pic:cNvPr id="1215505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Dallon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124497" name="Picture">
</wp:docPr>
                  <a:graphic>
                    <a:graphicData uri="http://schemas.openxmlformats.org/drawingml/2006/picture">
                      <pic:pic>
                        <pic:nvPicPr>
                          <pic:cNvPr id="1203124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103799" name="Picture">
</wp:docPr>
                  <a:graphic>
                    <a:graphicData uri="http://schemas.openxmlformats.org/drawingml/2006/picture">
                      <pic:pic>
                        <pic:nvPicPr>
                          <pic:cNvPr id="15011037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975285" name="Picture">
</wp:docPr>
                  <a:graphic>
                    <a:graphicData uri="http://schemas.openxmlformats.org/drawingml/2006/picture">
                      <pic:pic>
                        <pic:nvPicPr>
                          <pic:cNvPr id="2359752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2115051" name="Picture">
</wp:docPr>
                  <a:graphic>
                    <a:graphicData uri="http://schemas.openxmlformats.org/drawingml/2006/picture">
                      <pic:pic>
                        <pic:nvPicPr>
                          <pic:cNvPr id="16121150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982102" name="Picture">
</wp:docPr>
                        <a:graphic>
                          <a:graphicData uri="http://schemas.openxmlformats.org/drawingml/2006/picture">
                            <pic:pic>
                              <pic:nvPicPr>
                                <pic:cNvPr id="4499821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634707" name="Picture">
</wp:docPr>
                  <a:graphic>
                    <a:graphicData uri="http://schemas.openxmlformats.org/drawingml/2006/picture">
                      <pic:pic>
                        <pic:nvPicPr>
                          <pic:cNvPr id="1307634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186738" name="Picture">
</wp:docPr>
                  <a:graphic>
                    <a:graphicData uri="http://schemas.openxmlformats.org/drawingml/2006/picture">
                      <pic:pic>
                        <pic:nvPicPr>
                          <pic:cNvPr id="1430186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Dallon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437626" name="Picture">
</wp:docPr>
                  <a:graphic>
                    <a:graphicData uri="http://schemas.openxmlformats.org/drawingml/2006/picture">
                      <pic:pic>
                        <pic:nvPicPr>
                          <pic:cNvPr id="402437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4904712" name="Picture">
</wp:docPr>
                  <a:graphic>
                    <a:graphicData uri="http://schemas.openxmlformats.org/drawingml/2006/picture">
                      <pic:pic>
                        <pic:nvPicPr>
                          <pic:cNvPr id="374904712"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218091" name="Picture">
</wp:docPr>
                  <a:graphic>
                    <a:graphicData uri="http://schemas.openxmlformats.org/drawingml/2006/picture">
                      <pic:pic>
                        <pic:nvPicPr>
                          <pic:cNvPr id="16192180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70446624" name="Picture">
</wp:docPr>
                  <a:graphic>
                    <a:graphicData uri="http://schemas.openxmlformats.org/drawingml/2006/picture">
                      <pic:pic>
                        <pic:nvPicPr>
                          <pic:cNvPr id="370446624"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226195" name="Picture">
</wp:docPr>
                  <a:graphic>
                    <a:graphicData uri="http://schemas.openxmlformats.org/drawingml/2006/picture">
                      <pic:pic>
                        <pic:nvPicPr>
                          <pic:cNvPr id="837226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44062" name="Picture">
</wp:docPr>
                  <a:graphic>
                    <a:graphicData uri="http://schemas.openxmlformats.org/drawingml/2006/picture">
                      <pic:pic>
                        <pic:nvPicPr>
                          <pic:cNvPr id="63444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Dallon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824307" name="Picture">
</wp:docPr>
                  <a:graphic>
                    <a:graphicData uri="http://schemas.openxmlformats.org/drawingml/2006/picture">
                      <pic:pic>
                        <pic:nvPicPr>
                          <pic:cNvPr id="744824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869302" name="Picture">
</wp:docPr>
                  <a:graphic>
                    <a:graphicData uri="http://schemas.openxmlformats.org/drawingml/2006/picture">
                      <pic:pic>
                        <pic:nvPicPr>
                          <pic:cNvPr id="67886930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2550150" name="Picture">
</wp:docPr>
                  <a:graphic>
                    <a:graphicData uri="http://schemas.openxmlformats.org/drawingml/2006/picture">
                      <pic:pic>
                        <pic:nvPicPr>
                          <pic:cNvPr id="19925501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5242016" name="Picture">
</wp:docPr>
                  <a:graphic>
                    <a:graphicData uri="http://schemas.openxmlformats.org/drawingml/2006/picture">
                      <pic:pic>
                        <pic:nvPicPr>
                          <pic:cNvPr id="169524201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087768" name="Picture">
</wp:docPr>
                  <a:graphic>
                    <a:graphicData uri="http://schemas.openxmlformats.org/drawingml/2006/picture">
                      <pic:pic>
                        <pic:nvPicPr>
                          <pic:cNvPr id="1292087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697314" name="Picture">
</wp:docPr>
                  <a:graphic>
                    <a:graphicData uri="http://schemas.openxmlformats.org/drawingml/2006/picture">
                      <pic:pic>
                        <pic:nvPicPr>
                          <pic:cNvPr id="847697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02680 Dallon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133496" name="Picture">
</wp:docPr>
                  <a:graphic>
                    <a:graphicData uri="http://schemas.openxmlformats.org/drawingml/2006/picture">
                      <pic:pic>
                        <pic:nvPicPr>
                          <pic:cNvPr id="813133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"https://fiches-risques.brgm.fr/georisques/casias/SSP4015763" \t "_blank" </w:instrText>
            </w:r>
            <w:r>
              <w:fldChar w:fldCharType="separate"/>
            </w:r>
            <w:r>
              <w:rPr>
                <w:rFonts w:ascii="Marianne" w:hAnsi="Marianne" w:eastAsia="Marianne" w:cs="Marianne"/>
                <w:sz w:val="14"/>
              </w:rPr>
              <w:t xml:space="preserve">SSP4015763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 de DALLON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"https://fiches-risques.brgm.fr/georisques/casias/SSP4015284" \t "_blank" </w:instrText>
            </w:r>
            <w:r>
              <w:fldChar w:fldCharType="separate"/>
            </w:r>
            <w:r>
              <w:rPr>
                <w:rFonts w:ascii="Marianne" w:hAnsi="Marianne" w:eastAsia="Marianne" w:cs="Marianne"/>
                <w:sz w:val="14"/>
              </w:rPr>
              <w:t xml:space="preserve">SSP4015284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de la SA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"https://fiches-risques.brgm.fr/georisques/casias/SSP4014749" \t "_blank" </w:instrText>
            </w:r>
            <w:r>
              <w:fldChar w:fldCharType="separate"/>
            </w:r>
            <w:r>
              <w:rPr>
                <w:rFonts w:ascii="Marianne" w:hAnsi="Marianne" w:eastAsia="Marianne" w:cs="Marianne"/>
                <w:sz w:val="14"/>
              </w:rPr>
              <w:t xml:space="preserve">SSP4014749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Briquetterie GALLIET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"https://fiches-risques.brgm.fr/georisques/casias/SSP4014748" \t "_blank" </w:instrText>
            </w:r>
            <w:r>
              <w:fldChar w:fldCharType="separate"/>
            </w:r>
            <w:r>
              <w:rPr>
                <w:rFonts w:ascii="Marianne" w:hAnsi="Marianne" w:eastAsia="Marianne" w:cs="Marianne"/>
                <w:sz w:val="14"/>
              </w:rPr>
              <w:t xml:space="preserve">SSP4014748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métaux ferreux et non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"https://fiches-risques.brgm.fr/georisques/casias/SSP4014747" \t "_blank" </w:instrText>
            </w:r>
            <w:r>
              <w:fldChar w:fldCharType="separate"/>
            </w:r>
            <w:r>
              <w:rPr>
                <w:rFonts w:ascii="Marianne" w:hAnsi="Marianne" w:eastAsia="Marianne" w:cs="Marianne"/>
                <w:sz w:val="14"/>
              </w:rPr>
              <w:t xml:space="preserve">SSP4014747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"https://fiches-risques.brgm.fr/georisques/casias/SSP4014746" \t "_blank" </w:instrText>
            </w:r>
            <w:r>
              <w:fldChar w:fldCharType="separate"/>
            </w:r>
            <w:r>
              <w:rPr>
                <w:rFonts w:ascii="Marianne" w:hAnsi="Marianne" w:eastAsia="Marianne" w:cs="Marianne"/>
                <w:sz w:val="14"/>
              </w:rPr>
              <w:t xml:space="preserve">SSP4014746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mécanique, serrurerie,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"https://fiches-risques.brgm.fr/georisques/casias/SSP667141" \t "_blank" </w:instrText>
            </w:r>
            <w:r>
              <w:fldChar w:fldCharType="separate"/>
            </w:r>
            <w:r>
              <w:rPr>
                <w:rFonts w:ascii="Marianne" w:hAnsi="Marianne" w:eastAsia="Marianne" w:cs="Marianne"/>
                <w:sz w:val="14"/>
              </w:rPr>
              <w:t xml:space="preserve">SSP667141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2AI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