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2092" name="Picture">
</wp:docPr>
                  <a:graphic>
                    <a:graphicData uri="http://schemas.openxmlformats.org/drawingml/2006/picture">
                      <pic:pic>
                        <pic:nvPicPr>
                          <pic:cNvPr id="5360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623011" name="Picture">
</wp:docPr>
                  <a:graphic>
                    <a:graphicData uri="http://schemas.openxmlformats.org/drawingml/2006/picture">
                      <pic:pic>
                        <pic:nvPicPr>
                          <pic:cNvPr id="1528623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220406" name="Picture">
</wp:docPr>
                        <a:graphic>
                          <a:graphicData uri="http://schemas.openxmlformats.org/drawingml/2006/picture">
                            <pic:pic>
                              <pic:nvPicPr>
                                <pic:cNvPr id="1891220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77183 Croissy-Beaubourg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022058" name="Picture">
</wp:docPr>
                  <a:graphic>
                    <a:graphicData uri="http://schemas.openxmlformats.org/drawingml/2006/picture">
                      <pic:pic>
                        <pic:nvPicPr>
                          <pic:cNvPr id="1460022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565568" name="Picture">
</wp:docPr>
                  <a:graphic>
                    <a:graphicData uri="http://schemas.openxmlformats.org/drawingml/2006/picture">
                      <pic:pic>
                        <pic:nvPicPr>
                          <pic:cNvPr id="620565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69107" name="Picture">
</wp:docPr>
                  <a:graphic>
                    <a:graphicData uri="http://schemas.openxmlformats.org/drawingml/2006/picture">
                      <pic:pic>
                        <pic:nvPicPr>
                          <pic:cNvPr id="43556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65030" name="Picture">
</wp:docPr>
                  <a:graphic>
                    <a:graphicData uri="http://schemas.openxmlformats.org/drawingml/2006/picture">
                      <pic:pic>
                        <pic:nvPicPr>
                          <pic:cNvPr id="129396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561773" name="Picture">
</wp:docPr>
                  <a:graphic>
                    <a:graphicData uri="http://schemas.openxmlformats.org/drawingml/2006/picture">
                      <pic:pic>
                        <pic:nvPicPr>
                          <pic:cNvPr id="122056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49540" name="Picture">
</wp:docPr>
                        <a:graphic>
                          <a:graphicData uri="http://schemas.openxmlformats.org/drawingml/2006/picture">
                            <pic:pic>
                              <pic:nvPicPr>
                                <pic:cNvPr id="299149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60462" name="Picture">
</wp:docPr>
                        <a:graphic>
                          <a:graphicData uri="http://schemas.openxmlformats.org/drawingml/2006/picture">
                            <pic:pic>
                              <pic:nvPicPr>
                                <pic:cNvPr id="485460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421627" name="Picture">
</wp:docPr>
                        <a:graphic>
                          <a:graphicData uri="http://schemas.openxmlformats.org/drawingml/2006/picture">
                            <pic:pic>
                              <pic:nvPicPr>
                                <pic:cNvPr id="590421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398661" name="Picture">
</wp:docPr>
                        <a:graphic>
                          <a:graphicData uri="http://schemas.openxmlformats.org/drawingml/2006/picture">
                            <pic:pic>
                              <pic:nvPicPr>
                                <pic:cNvPr id="1958398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33986" name="Picture">
</wp:docPr>
                        <a:graphic>
                          <a:graphicData uri="http://schemas.openxmlformats.org/drawingml/2006/picture">
                            <pic:pic>
                              <pic:nvPicPr>
                                <pic:cNvPr id="1451133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830578" name="Picture">
</wp:docPr>
                        <a:graphic>
                          <a:graphicData uri="http://schemas.openxmlformats.org/drawingml/2006/picture">
                            <pic:pic>
                              <pic:nvPicPr>
                                <pic:cNvPr id="986830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86685" name="Picture">
</wp:docPr>
                        <a:graphic>
                          <a:graphicData uri="http://schemas.openxmlformats.org/drawingml/2006/picture">
                            <pic:pic>
                              <pic:nvPicPr>
                                <pic:cNvPr id="1979786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5683" name="Picture">
</wp:docPr>
                        <a:graphic>
                          <a:graphicData uri="http://schemas.openxmlformats.org/drawingml/2006/picture">
                            <pic:pic>
                              <pic:nvPicPr>
                                <pic:cNvPr id="66895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660302" name="Picture">
</wp:docPr>
                        <a:graphic>
                          <a:graphicData uri="http://schemas.openxmlformats.org/drawingml/2006/picture">
                            <pic:pic>
                              <pic:nvPicPr>
                                <pic:cNvPr id="8526603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705357" name="Picture">
</wp:docPr>
                        <a:graphic>
                          <a:graphicData uri="http://schemas.openxmlformats.org/drawingml/2006/picture">
                            <pic:pic>
                              <pic:nvPicPr>
                                <pic:cNvPr id="8817053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31734" name="Picture">
</wp:docPr>
                        <a:graphic>
                          <a:graphicData uri="http://schemas.openxmlformats.org/drawingml/2006/picture">
                            <pic:pic>
                              <pic:nvPicPr>
                                <pic:cNvPr id="1270231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098533" name="Picture">
</wp:docPr>
                        <a:graphic>
                          <a:graphicData uri="http://schemas.openxmlformats.org/drawingml/2006/picture">
                            <pic:pic>
                              <pic:nvPicPr>
                                <pic:cNvPr id="3670985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71831" name="Picture">
</wp:docPr>
                        <a:graphic>
                          <a:graphicData uri="http://schemas.openxmlformats.org/drawingml/2006/picture">
                            <pic:pic>
                              <pic:nvPicPr>
                                <pic:cNvPr id="1604071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58276" name="Picture">
</wp:docPr>
                        <a:graphic>
                          <a:graphicData uri="http://schemas.openxmlformats.org/drawingml/2006/picture">
                            <pic:pic>
                              <pic:nvPicPr>
                                <pic:cNvPr id="1727758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753155" name="Picture">
</wp:docPr>
                        <a:graphic>
                          <a:graphicData uri="http://schemas.openxmlformats.org/drawingml/2006/picture">
                            <pic:pic>
                              <pic:nvPicPr>
                                <pic:cNvPr id="933753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59994" name="Picture">
</wp:docPr>
                        <a:graphic>
                          <a:graphicData uri="http://schemas.openxmlformats.org/drawingml/2006/picture">
                            <pic:pic>
                              <pic:nvPicPr>
                                <pic:cNvPr id="1965759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80119" name="Picture">
</wp:docPr>
                        <a:graphic>
                          <a:graphicData uri="http://schemas.openxmlformats.org/drawingml/2006/picture">
                            <pic:pic>
                              <pic:nvPicPr>
                                <pic:cNvPr id="4724801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15286" name="Picture">
</wp:docPr>
                        <a:graphic>
                          <a:graphicData uri="http://schemas.openxmlformats.org/drawingml/2006/picture">
                            <pic:pic>
                              <pic:nvPicPr>
                                <pic:cNvPr id="1335715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11460" name="Picture">
</wp:docPr>
                        <a:graphic>
                          <a:graphicData uri="http://schemas.openxmlformats.org/drawingml/2006/picture">
                            <pic:pic>
                              <pic:nvPicPr>
                                <pic:cNvPr id="1158311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48818" name="Picture">
</wp:docPr>
                        <a:graphic>
                          <a:graphicData uri="http://schemas.openxmlformats.org/drawingml/2006/picture">
                            <pic:pic>
                              <pic:nvPicPr>
                                <pic:cNvPr id="857148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61448" name="Picture">
</wp:docPr>
                        <a:graphic>
                          <a:graphicData uri="http://schemas.openxmlformats.org/drawingml/2006/picture">
                            <pic:pic>
                              <pic:nvPicPr>
                                <pic:cNvPr id="195161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5536" name="Picture">
</wp:docPr>
                        <a:graphic>
                          <a:graphicData uri="http://schemas.openxmlformats.org/drawingml/2006/picture">
                            <pic:pic>
                              <pic:nvPicPr>
                                <pic:cNvPr id="144775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22046" name="Picture">
</wp:docPr>
                        <a:graphic>
                          <a:graphicData uri="http://schemas.openxmlformats.org/drawingml/2006/picture">
                            <pic:pic>
                              <pic:nvPicPr>
                                <pic:cNvPr id="7330220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15667" name="Picture">
</wp:docPr>
                        <a:graphic>
                          <a:graphicData uri="http://schemas.openxmlformats.org/drawingml/2006/picture">
                            <pic:pic>
                              <pic:nvPicPr>
                                <pic:cNvPr id="1803715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87978" name="Picture">
</wp:docPr>
                  <a:graphic>
                    <a:graphicData uri="http://schemas.openxmlformats.org/drawingml/2006/picture">
                      <pic:pic>
                        <pic:nvPicPr>
                          <pic:cNvPr id="161338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15049" name="Picture">
</wp:docPr>
                  <a:graphic>
                    <a:graphicData uri="http://schemas.openxmlformats.org/drawingml/2006/picture">
                      <pic:pic>
                        <pic:nvPicPr>
                          <pic:cNvPr id="82371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91969" name="Picture">
</wp:docPr>
                  <a:graphic>
                    <a:graphicData uri="http://schemas.openxmlformats.org/drawingml/2006/picture">
                      <pic:pic>
                        <pic:nvPicPr>
                          <pic:cNvPr id="44319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Croissy-beaubourg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82308" name="Picture">
</wp:docPr>
                  <a:graphic>
                    <a:graphicData uri="http://schemas.openxmlformats.org/drawingml/2006/picture">
                      <pic:pic>
                        <pic:nvPicPr>
                          <pic:cNvPr id="4160823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01234" name="Picture">
</wp:docPr>
                  <a:graphic>
                    <a:graphicData uri="http://schemas.openxmlformats.org/drawingml/2006/picture">
                      <pic:pic>
                        <pic:nvPicPr>
                          <pic:cNvPr id="485501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4701971" name="Picture">
</wp:docPr>
                  <a:graphic>
                    <a:graphicData uri="http://schemas.openxmlformats.org/drawingml/2006/picture">
                      <pic:pic>
                        <pic:nvPicPr>
                          <pic:cNvPr id="17647019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37902" name="Picture">
</wp:docPr>
                        <a:graphic>
                          <a:graphicData uri="http://schemas.openxmlformats.org/drawingml/2006/picture">
                            <pic:pic>
                              <pic:nvPicPr>
                                <pic:cNvPr id="1015737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15768" name="Picture">
</wp:docPr>
                  <a:graphic>
                    <a:graphicData uri="http://schemas.openxmlformats.org/drawingml/2006/picture">
                      <pic:pic>
                        <pic:nvPicPr>
                          <pic:cNvPr id="36191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26867" name="Picture">
</wp:docPr>
                  <a:graphic>
                    <a:graphicData uri="http://schemas.openxmlformats.org/drawingml/2006/picture">
                      <pic:pic>
                        <pic:nvPicPr>
                          <pic:cNvPr id="175902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3240" name="Picture">
</wp:docPr>
                  <a:graphic>
                    <a:graphicData uri="http://schemas.openxmlformats.org/drawingml/2006/picture">
                      <pic:pic>
                        <pic:nvPicPr>
                          <pic:cNvPr id="5511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1531" name="Picture">
</wp:docPr>
                  <a:graphic>
                    <a:graphicData uri="http://schemas.openxmlformats.org/drawingml/2006/picture">
                      <pic:pic>
                        <pic:nvPicPr>
                          <pic:cNvPr id="593315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39895" name="Picture">
</wp:docPr>
                  <a:graphic>
                    <a:graphicData uri="http://schemas.openxmlformats.org/drawingml/2006/picture">
                      <pic:pic>
                        <pic:nvPicPr>
                          <pic:cNvPr id="1004339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4054189" name="Picture">
</wp:docPr>
                  <a:graphic>
                    <a:graphicData uri="http://schemas.openxmlformats.org/drawingml/2006/picture">
                      <pic:pic>
                        <pic:nvPicPr>
                          <pic:cNvPr id="18240541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99" name="Picture">
</wp:docPr>
                        <a:graphic>
                          <a:graphicData uri="http://schemas.openxmlformats.org/drawingml/2006/picture">
                            <pic:pic>
                              <pic:nvPicPr>
                                <pic:cNvPr id="13618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95959" name="Picture">
</wp:docPr>
                  <a:graphic>
                    <a:graphicData uri="http://schemas.openxmlformats.org/drawingml/2006/picture">
                      <pic:pic>
                        <pic:nvPicPr>
                          <pic:cNvPr id="71899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36927" name="Picture">
</wp:docPr>
                  <a:graphic>
                    <a:graphicData uri="http://schemas.openxmlformats.org/drawingml/2006/picture">
                      <pic:pic>
                        <pic:nvPicPr>
                          <pic:cNvPr id="173943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51555" name="Picture">
</wp:docPr>
                  <a:graphic>
                    <a:graphicData uri="http://schemas.openxmlformats.org/drawingml/2006/picture">
                      <pic:pic>
                        <pic:nvPicPr>
                          <pic:cNvPr id="210055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70547" name="Picture">
</wp:docPr>
                  <a:graphic>
                    <a:graphicData uri="http://schemas.openxmlformats.org/drawingml/2006/picture">
                      <pic:pic>
                        <pic:nvPicPr>
                          <pic:cNvPr id="1748770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0044" name="Picture">
</wp:docPr>
                  <a:graphic>
                    <a:graphicData uri="http://schemas.openxmlformats.org/drawingml/2006/picture">
                      <pic:pic>
                        <pic:nvPicPr>
                          <pic:cNvPr id="34610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453031" name="Picture">
</wp:docPr>
                  <a:graphic>
                    <a:graphicData uri="http://schemas.openxmlformats.org/drawingml/2006/picture">
                      <pic:pic>
                        <pic:nvPicPr>
                          <pic:cNvPr id="89245303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Croissy-Beaubourg (77DDT20010022)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831311" name="Picture">
</wp:docPr>
                        <a:graphic>
                          <a:graphicData uri="http://schemas.openxmlformats.org/drawingml/2006/picture">
                            <pic:pic>
                              <pic:nvPicPr>
                                <pic:cNvPr id="1453831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Croissy-Beaubourg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02789" name="Picture">
</wp:docPr>
                  <a:graphic>
                    <a:graphicData uri="http://schemas.openxmlformats.org/drawingml/2006/picture">
                      <pic:pic>
                        <pic:nvPicPr>
                          <pic:cNvPr id="133470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6751" name="Picture">
</wp:docPr>
                  <a:graphic>
                    <a:graphicData uri="http://schemas.openxmlformats.org/drawingml/2006/picture">
                      <pic:pic>
                        <pic:nvPicPr>
                          <pic:cNvPr id="1253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04595" name="Picture">
</wp:docPr>
                  <a:graphic>
                    <a:graphicData uri="http://schemas.openxmlformats.org/drawingml/2006/picture">
                      <pic:pic>
                        <pic:nvPicPr>
                          <pic:cNvPr id="88600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Croissy-beaubourg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86658" name="Picture">
</wp:docPr>
                        <a:graphic>
                          <a:graphicData uri="http://schemas.openxmlformats.org/drawingml/2006/picture">
                            <pic:pic>
                              <pic:nvPicPr>
                                <pic:cNvPr id="17768665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86731" name="Picture">
</wp:docPr>
                  <a:graphic>
                    <a:graphicData uri="http://schemas.openxmlformats.org/drawingml/2006/picture">
                      <pic:pic>
                        <pic:nvPicPr>
                          <pic:cNvPr id="154618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75828" name="Picture">
</wp:docPr>
                  <a:graphic>
                    <a:graphicData uri="http://schemas.openxmlformats.org/drawingml/2006/picture">
                      <pic:pic>
                        <pic:nvPicPr>
                          <pic:cNvPr id="182527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12781" name="Picture">
</wp:docPr>
                  <a:graphic>
                    <a:graphicData uri="http://schemas.openxmlformats.org/drawingml/2006/picture">
                      <pic:pic>
                        <pic:nvPicPr>
                          <pic:cNvPr id="116691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284832" name="Picture">
</wp:docPr>
                  <a:graphic>
                    <a:graphicData uri="http://schemas.openxmlformats.org/drawingml/2006/picture">
                      <pic:pic>
                        <pic:nvPicPr>
                          <pic:cNvPr id="2138284832"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5680" name="Picture">
</wp:docPr>
                  <a:graphic>
                    <a:graphicData uri="http://schemas.openxmlformats.org/drawingml/2006/picture">
                      <pic:pic>
                        <pic:nvPicPr>
                          <pic:cNvPr id="174805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859890" name="Picture">
</wp:docPr>
                  <a:graphic>
                    <a:graphicData uri="http://schemas.openxmlformats.org/drawingml/2006/picture">
                      <pic:pic>
                        <pic:nvPicPr>
                          <pic:cNvPr id="1555859890"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675949" name="Picture">
</wp:docPr>
                        <a:graphic>
                          <a:graphicData uri="http://schemas.openxmlformats.org/drawingml/2006/picture">
                            <pic:pic>
                              <pic:nvPicPr>
                                <pic:cNvPr id="950675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31294" name="Picture">
</wp:docPr>
                  <a:graphic>
                    <a:graphicData uri="http://schemas.openxmlformats.org/drawingml/2006/picture">
                      <pic:pic>
                        <pic:nvPicPr>
                          <pic:cNvPr id="42953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36289" name="Picture">
</wp:docPr>
                  <a:graphic>
                    <a:graphicData uri="http://schemas.openxmlformats.org/drawingml/2006/picture">
                      <pic:pic>
                        <pic:nvPicPr>
                          <pic:cNvPr id="144583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18056" name="Picture">
</wp:docPr>
                  <a:graphic>
                    <a:graphicData uri="http://schemas.openxmlformats.org/drawingml/2006/picture">
                      <pic:pic>
                        <pic:nvPicPr>
                          <pic:cNvPr id="106751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Croissy-beaubourg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96866" name="Picture">
</wp:docPr>
                  <a:graphic>
                    <a:graphicData uri="http://schemas.openxmlformats.org/drawingml/2006/picture">
                      <pic:pic>
                        <pic:nvPicPr>
                          <pic:cNvPr id="176529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27610" name="Picture">
</wp:docPr>
                  <a:graphic>
                    <a:graphicData uri="http://schemas.openxmlformats.org/drawingml/2006/picture">
                      <pic:pic>
                        <pic:nvPicPr>
                          <pic:cNvPr id="137772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68313" name="Picture">
</wp:docPr>
                  <a:graphic>
                    <a:graphicData uri="http://schemas.openxmlformats.org/drawingml/2006/picture">
                      <pic:pic>
                        <pic:nvPicPr>
                          <pic:cNvPr id="169946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31475" name="Picture">
</wp:docPr>
                  <a:graphic>
                    <a:graphicData uri="http://schemas.openxmlformats.org/drawingml/2006/picture">
                      <pic:pic>
                        <pic:nvPicPr>
                          <pic:cNvPr id="812131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64761" name="Picture">
</wp:docPr>
                  <a:graphic>
                    <a:graphicData uri="http://schemas.openxmlformats.org/drawingml/2006/picture">
                      <pic:pic>
                        <pic:nvPicPr>
                          <pic:cNvPr id="860164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856928" name="Picture">
</wp:docPr>
                  <a:graphic>
                    <a:graphicData uri="http://schemas.openxmlformats.org/drawingml/2006/picture">
                      <pic:pic>
                        <pic:nvPicPr>
                          <pic:cNvPr id="1617856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36274" name="Picture">
</wp:docPr>
                        <a:graphic>
                          <a:graphicData uri="http://schemas.openxmlformats.org/drawingml/2006/picture">
                            <pic:pic>
                              <pic:nvPicPr>
                                <pic:cNvPr id="1073636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91966" name="Picture">
</wp:docPr>
                  <a:graphic>
                    <a:graphicData uri="http://schemas.openxmlformats.org/drawingml/2006/picture">
                      <pic:pic>
                        <pic:nvPicPr>
                          <pic:cNvPr id="189399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38883" name="Picture">
</wp:docPr>
                  <a:graphic>
                    <a:graphicData uri="http://schemas.openxmlformats.org/drawingml/2006/picture">
                      <pic:pic>
                        <pic:nvPicPr>
                          <pic:cNvPr id="101993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06320" name="Picture">
</wp:docPr>
                  <a:graphic>
                    <a:graphicData uri="http://schemas.openxmlformats.org/drawingml/2006/picture">
                      <pic:pic>
                        <pic:nvPicPr>
                          <pic:cNvPr id="149450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30677" name="Picture">
</wp:docPr>
                  <a:graphic>
                    <a:graphicData uri="http://schemas.openxmlformats.org/drawingml/2006/picture">
                      <pic:pic>
                        <pic:nvPicPr>
                          <pic:cNvPr id="44173067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30135" name="Picture">
</wp:docPr>
                  <a:graphic>
                    <a:graphicData uri="http://schemas.openxmlformats.org/drawingml/2006/picture">
                      <pic:pic>
                        <pic:nvPicPr>
                          <pic:cNvPr id="1870330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956726" name="Picture">
</wp:docPr>
                  <a:graphic>
                    <a:graphicData uri="http://schemas.openxmlformats.org/drawingml/2006/picture">
                      <pic:pic>
                        <pic:nvPicPr>
                          <pic:cNvPr id="12995672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3726" name="Picture">
</wp:docPr>
                  <a:graphic>
                    <a:graphicData uri="http://schemas.openxmlformats.org/drawingml/2006/picture">
                      <pic:pic>
                        <pic:nvPicPr>
                          <pic:cNvPr id="5912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05641" name="Picture">
</wp:docPr>
                  <a:graphic>
                    <a:graphicData uri="http://schemas.openxmlformats.org/drawingml/2006/picture">
                      <pic:pic>
                        <pic:nvPicPr>
                          <pic:cNvPr id="47680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78159" name="Picture">
</wp:docPr>
                  <a:graphic>
                    <a:graphicData uri="http://schemas.openxmlformats.org/drawingml/2006/picture">
                      <pic:pic>
                        <pic:nvPicPr>
                          <pic:cNvPr id="184957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57622" name="Picture">
</wp:docPr>
                  <a:graphic>
                    <a:graphicData uri="http://schemas.openxmlformats.org/drawingml/2006/picture">
                      <pic:pic>
                        <pic:nvPicPr>
                          <pic:cNvPr id="13075576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13243" name="Picture">
</wp:docPr>
                  <a:graphic>
                    <a:graphicData uri="http://schemas.openxmlformats.org/drawingml/2006/picture">
                      <pic:pic>
                        <pic:nvPicPr>
                          <pic:cNvPr id="1522913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5965362" name="Picture">
</wp:docPr>
                  <a:graphic>
                    <a:graphicData uri="http://schemas.openxmlformats.org/drawingml/2006/picture">
                      <pic:pic>
                        <pic:nvPicPr>
                          <pic:cNvPr id="20759653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84521" name="Picture">
</wp:docPr>
                  <a:graphic>
                    <a:graphicData uri="http://schemas.openxmlformats.org/drawingml/2006/picture">
                      <pic:pic>
                        <pic:nvPicPr>
                          <pic:cNvPr id="26758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2790" name="Picture">
</wp:docPr>
                  <a:graphic>
                    <a:graphicData uri="http://schemas.openxmlformats.org/drawingml/2006/picture">
                      <pic:pic>
                        <pic:nvPicPr>
                          <pic:cNvPr id="19355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32847" name="Picture">
</wp:docPr>
                  <a:graphic>
                    <a:graphicData uri="http://schemas.openxmlformats.org/drawingml/2006/picture">
                      <pic:pic>
                        <pic:nvPicPr>
                          <pic:cNvPr id="143943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Croissy-beaubourg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33654" name="Picture">
</wp:docPr>
                  <a:graphic>
                    <a:graphicData uri="http://schemas.openxmlformats.org/drawingml/2006/picture">
                      <pic:pic>
                        <pic:nvPicPr>
                          <pic:cNvPr id="206853365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62241" name="Picture">
</wp:docPr>
                  <a:graphic>
                    <a:graphicData uri="http://schemas.openxmlformats.org/drawingml/2006/picture">
                      <pic:pic>
                        <pic:nvPicPr>
                          <pic:cNvPr id="11130622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675976" name="Picture">
</wp:docPr>
                  <a:graphic>
                    <a:graphicData uri="http://schemas.openxmlformats.org/drawingml/2006/picture">
                      <pic:pic>
                        <pic:nvPicPr>
                          <pic:cNvPr id="157467597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80349" name="Picture">
</wp:docPr>
                        <a:graphic>
                          <a:graphicData uri="http://schemas.openxmlformats.org/drawingml/2006/picture">
                            <pic:pic>
                              <pic:nvPicPr>
                                <pic:cNvPr id="173138034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0154" name="Picture">
</wp:docPr>
                  <a:graphic>
                    <a:graphicData uri="http://schemas.openxmlformats.org/drawingml/2006/picture">
                      <pic:pic>
                        <pic:nvPicPr>
                          <pic:cNvPr id="14320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08791" name="Picture">
</wp:docPr>
                  <a:graphic>
                    <a:graphicData uri="http://schemas.openxmlformats.org/drawingml/2006/picture">
                      <pic:pic>
                        <pic:nvPicPr>
                          <pic:cNvPr id="25170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1818" name="Picture">
</wp:docPr>
                  <a:graphic>
                    <a:graphicData uri="http://schemas.openxmlformats.org/drawingml/2006/picture">
                      <pic:pic>
                        <pic:nvPicPr>
                          <pic:cNvPr id="3917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"https://fiches-risques.brgm.fr/georisques/infosols/instruction/SSP000502101" \t "_blank" </w:instrText>
            </w:r>
            <w:r>
              <w:fldChar w:fldCharType="separate"/>
            </w:r>
            <w:r>
              <w:rPr>
                <w:rFonts w:ascii="Marianne" w:hAnsi="Marianne" w:eastAsia="Marianne" w:cs="Marianne"/>
                <w:sz w:val="14"/>
              </w:rPr>
              <w:t xml:space="preserve">SSP000502101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IMMOBILIERE PARAGON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"https://fiches-risques.brgm.fr/georisques/infosols/instruction/SSP000619701" \t "_blank" </w:instrText>
            </w:r>
            <w:r>
              <w:fldChar w:fldCharType="separate"/>
            </w:r>
            <w:r>
              <w:rPr>
                <w:rFonts w:ascii="Marianne" w:hAnsi="Marianne" w:eastAsia="Marianne" w:cs="Marianne"/>
                <w:sz w:val="14"/>
              </w:rPr>
              <w:t xml:space="preserve">SSP000619701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SERRE AFAC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80648" name="Picture">
</wp:docPr>
                  <a:graphic>
                    <a:graphicData uri="http://schemas.openxmlformats.org/drawingml/2006/picture">
                      <pic:pic>
                        <pic:nvPicPr>
                          <pic:cNvPr id="132608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997334" name="Picture">
</wp:docPr>
                  <a:graphic>
                    <a:graphicData uri="http://schemas.openxmlformats.org/drawingml/2006/picture">
                      <pic:pic>
                        <pic:nvPicPr>
                          <pic:cNvPr id="89099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77183 Croissy-Beaubourg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58053" name="Picture">
</wp:docPr>
                  <a:graphic>
                    <a:graphicData uri="http://schemas.openxmlformats.org/drawingml/2006/picture">
                      <pic:pic>
                        <pic:nvPicPr>
                          <pic:cNvPr id="130345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"https://fiches-risques.brgm.fr/georisques/casias/SSP3878297" \t "_blank" </w:instrText>
            </w:r>
            <w:r>
              <w:fldChar w:fldCharType="separate"/>
            </w:r>
            <w:r>
              <w:rPr>
                <w:rFonts w:ascii="Marianne" w:hAnsi="Marianne" w:eastAsia="Marianne" w:cs="Marianne"/>
                <w:sz w:val="14"/>
              </w:rPr>
              <w:t xml:space="preserve">SSP3878297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Sanofi-Aventis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"https://fiches-risques.brgm.fr/georisques/casias/SSP3877118" \t "_blank" </w:instrText>
            </w:r>
            <w:r>
              <w:fldChar w:fldCharType="separate"/>
            </w:r>
            <w:r>
              <w:rPr>
                <w:rFonts w:ascii="Marianne" w:hAnsi="Marianne" w:eastAsia="Marianne" w:cs="Marianne"/>
                <w:sz w:val="14"/>
              </w:rPr>
              <w:t xml:space="preserve">SSP3877118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"https://fiches-risques.brgm.fr/georisques/casias/SSP3877116" \t "_blank" </w:instrText>
            </w:r>
            <w:r>
              <w:fldChar w:fldCharType="separate"/>
            </w:r>
            <w:r>
              <w:rPr>
                <w:rFonts w:ascii="Marianne" w:hAnsi="Marianne" w:eastAsia="Marianne" w:cs="Marianne"/>
                <w:sz w:val="14"/>
              </w:rPr>
              <w:t xml:space="preserve">SSP3877116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"https://fiches-risques.brgm.fr/georisques/casias/SSP3876699" \t "_blank" </w:instrText>
            </w:r>
            <w:r>
              <w:fldChar w:fldCharType="separate"/>
            </w:r>
            <w:r>
              <w:rPr>
                <w:rFonts w:ascii="Marianne" w:hAnsi="Marianne" w:eastAsia="Marianne" w:cs="Marianne"/>
                <w:sz w:val="14"/>
              </w:rPr>
              <w:t xml:space="preserve">SSP3876699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verre et d'articles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"https://fiches-risques.brgm.fr/georisques/casias/SSP3876698" \t "_blank" </w:instrText>
            </w:r>
            <w:r>
              <w:fldChar w:fldCharType="separate"/>
            </w:r>
            <w:r>
              <w:rPr>
                <w:rFonts w:ascii="Marianne" w:hAnsi="Marianne" w:eastAsia="Marianne" w:cs="Marianne"/>
                <w:sz w:val="14"/>
              </w:rPr>
              <w:t xml:space="preserve">SSP3876698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cuisines professionnelles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"https://fiches-risques.brgm.fr/georisques/casias/SSP3876697" \t "_blank" </w:instrText>
            </w:r>
            <w:r>
              <w:fldChar w:fldCharType="separate"/>
            </w:r>
            <w:r>
              <w:rPr>
                <w:rFonts w:ascii="Marianne" w:hAnsi="Marianne" w:eastAsia="Marianne" w:cs="Marianne"/>
                <w:sz w:val="14"/>
              </w:rPr>
              <w:t xml:space="preserve">SSP3876697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 médico-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"https://fiches-risques.brgm.fr/georisques/casias/SSP3876696" \t "_blank" </w:instrText>
            </w:r>
            <w:r>
              <w:fldChar w:fldCharType="separate"/>
            </w:r>
            <w:r>
              <w:rPr>
                <w:rFonts w:ascii="Marianne" w:hAnsi="Marianne" w:eastAsia="Marianne" w:cs="Marianne"/>
                <w:sz w:val="14"/>
              </w:rPr>
              <w:t xml:space="preserve">SSP3876696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d'appareils de réception,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"https://fiches-risques.brgm.fr/georisques/casias/SSP3874489" \t "_blank" </w:instrText>
            </w:r>
            <w:r>
              <w:fldChar w:fldCharType="separate"/>
            </w:r>
            <w:r>
              <w:rPr>
                <w:rFonts w:ascii="Marianne" w:hAnsi="Marianne" w:eastAsia="Marianne" w:cs="Marianne"/>
                <w:sz w:val="14"/>
              </w:rPr>
              <w:t xml:space="preserve">SSP3874489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médico-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"https://fiches-risques.brgm.fr/georisques/casias/SSP3873802" \t "_blank" </w:instrText>
            </w:r>
            <w:r>
              <w:fldChar w:fldCharType="separate"/>
            </w:r>
            <w:r>
              <w:rPr>
                <w:rFonts w:ascii="Marianne" w:hAnsi="Marianne" w:eastAsia="Marianne" w:cs="Marianne"/>
                <w:sz w:val="14"/>
              </w:rPr>
              <w:t xml:space="preserve">SSP3873802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 BNP Paribas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"https://fiches-risques.brgm.fr/georisques/casias/SSP3873507" \t "_blank" </w:instrText>
            </w:r>
            <w:r>
              <w:fldChar w:fldCharType="separate"/>
            </w:r>
            <w:r>
              <w:rPr>
                <w:rFonts w:ascii="Marianne" w:hAnsi="Marianne" w:eastAsia="Marianne" w:cs="Marianne"/>
                <w:sz w:val="14"/>
              </w:rPr>
              <w:t xml:space="preserve">SSP3873507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"https://fiches-risques.brgm.fr/georisques/casias/SSP3873506" \t "_blank" </w:instrText>
            </w:r>
            <w:r>
              <w:fldChar w:fldCharType="separate"/>
            </w:r>
            <w:r>
              <w:rPr>
                <w:rFonts w:ascii="Marianne" w:hAnsi="Marianne" w:eastAsia="Marianne" w:cs="Marianne"/>
                <w:sz w:val="14"/>
              </w:rPr>
              <w:t xml:space="preserve">SSP3873506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"https://fiches-risques.brgm.fr/georisques/casias/SSP3873502" \t "_blank" </w:instrText>
            </w:r>
            <w:r>
              <w:fldChar w:fldCharType="separate"/>
            </w:r>
            <w:r>
              <w:rPr>
                <w:rFonts w:ascii="Marianne" w:hAnsi="Marianne" w:eastAsia="Marianne" w:cs="Marianne"/>
                <w:sz w:val="14"/>
              </w:rPr>
              <w:t xml:space="preserve">SSP3873502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"https://fiches-risques.brgm.fr/georisques/casias/SSP3873353" \t "_blank" </w:instrText>
            </w:r>
            <w:r>
              <w:fldChar w:fldCharType="separate"/>
            </w:r>
            <w:r>
              <w:rPr>
                <w:rFonts w:ascii="Marianne" w:hAnsi="Marianne" w:eastAsia="Marianne" w:cs="Marianne"/>
                <w:sz w:val="14"/>
              </w:rPr>
              <w:t xml:space="preserve">SSP3873353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"https://fiches-risques.brgm.fr/georisques/casias/SSP3873352" \t "_blank" </w:instrText>
            </w:r>
            <w:r>
              <w:fldChar w:fldCharType="separate"/>
            </w:r>
            <w:r>
              <w:rPr>
                <w:rFonts w:ascii="Marianne" w:hAnsi="Marianne" w:eastAsia="Marianne" w:cs="Marianne"/>
                <w:sz w:val="14"/>
              </w:rPr>
              <w:t xml:space="preserve">SSP3873352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"https://fiches-risques.brgm.fr/georisques/casias/SSP3873315" \t "_blank" </w:instrText>
            </w:r>
            <w:r>
              <w:fldChar w:fldCharType="separate"/>
            </w:r>
            <w:r>
              <w:rPr>
                <w:rFonts w:ascii="Marianne" w:hAnsi="Marianne" w:eastAsia="Marianne" w:cs="Marianne"/>
                <w:sz w:val="14"/>
              </w:rPr>
              <w:t xml:space="preserve">SSP3873315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"https://fiches-risques.brgm.fr/georisques/casias/SSP3873306" \t "_blank" </w:instrText>
            </w:r>
            <w:r>
              <w:fldChar w:fldCharType="separate"/>
            </w:r>
            <w:r>
              <w:rPr>
                <w:rFonts w:ascii="Marianne" w:hAnsi="Marianne" w:eastAsia="Marianne" w:cs="Marianne"/>
                <w:sz w:val="14"/>
              </w:rPr>
              <w:t xml:space="preserve">SSP3873306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radio, TV,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"https://fiches-risques.brgm.fr/georisques/casias/SSP3872799" \t "_blank" </w:instrText>
            </w:r>
            <w:r>
              <w:fldChar w:fldCharType="separate"/>
            </w:r>
            <w:r>
              <w:rPr>
                <w:rFonts w:ascii="Marianne" w:hAnsi="Marianne" w:eastAsia="Marianne" w:cs="Marianne"/>
                <w:sz w:val="14"/>
              </w:rPr>
              <w:t xml:space="preserve">SSP3872799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"https://fiches-risques.brgm.fr/georisques/casias/SSP3872239" \t "_blank" </w:instrText>
            </w:r>
            <w:r>
              <w:fldChar w:fldCharType="separate"/>
            </w:r>
            <w:r>
              <w:rPr>
                <w:rFonts w:ascii="Marianne" w:hAnsi="Marianne" w:eastAsia="Marianne" w:cs="Marianne"/>
                <w:sz w:val="14"/>
              </w:rPr>
              <w:t xml:space="preserve">SSP3872239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"https://fiches-risques.brgm.fr/georisques/casias/SSP3872210" \t "_blank" </w:instrText>
            </w:r>
            <w:r>
              <w:fldChar w:fldCharType="separate"/>
            </w:r>
            <w:r>
              <w:rPr>
                <w:rFonts w:ascii="Marianne" w:hAnsi="Marianne" w:eastAsia="Marianne" w:cs="Marianne"/>
                <w:sz w:val="14"/>
              </w:rPr>
              <w:t xml:space="preserve">SSP3872210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"https://fiches-risques.brgm.fr/georisques/casias/SSP3872209" \t "_blank" </w:instrText>
            </w:r>
            <w:r>
              <w:fldChar w:fldCharType="separate"/>
            </w:r>
            <w:r>
              <w:rPr>
                <w:rFonts w:ascii="Marianne" w:hAnsi="Marianne" w:eastAsia="Marianne" w:cs="Marianne"/>
                <w:sz w:val="14"/>
              </w:rPr>
              <w:t xml:space="preserve">SSP3872209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Atelier d'entretien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"https://fiches-risques.brgm.fr/georisques/casias/SSP614459" \t "_blank" </w:instrText>
            </w:r>
            <w:r>
              <w:fldChar w:fldCharType="separate"/>
            </w:r>
            <w:r>
              <w:rPr>
                <w:rFonts w:ascii="Marianne" w:hAnsi="Marianne" w:eastAsia="Marianne" w:cs="Marianne"/>
                <w:sz w:val="14"/>
              </w:rPr>
              <w:t xml:space="preserve">SSP614459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SAMARITAINE (ex DMV)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"https://fiches-risques.brgm.fr/georisques/casias/SSP608012" \t "_blank" </w:instrText>
            </w:r>
            <w:r>
              <w:fldChar w:fldCharType="separate"/>
            </w:r>
            <w:r>
              <w:rPr>
                <w:rFonts w:ascii="Marianne" w:hAnsi="Marianne" w:eastAsia="Marianne" w:cs="Marianne"/>
                <w:sz w:val="14"/>
              </w:rPr>
              <w:t xml:space="preserve">SSP608012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SERVICE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"https://fiches-risques.brgm.fr/georisques/casias/SSP607986" \t "_blank" </w:instrText>
            </w:r>
            <w:r>
              <w:fldChar w:fldCharType="separate"/>
            </w:r>
            <w:r>
              <w:rPr>
                <w:rFonts w:ascii="Marianne" w:hAnsi="Marianne" w:eastAsia="Marianne" w:cs="Marianne"/>
                <w:sz w:val="14"/>
              </w:rPr>
              <w:t xml:space="preserve">SSP607986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