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439082" name="Picture">
</wp:docPr>
                  <a:graphic>
                    <a:graphicData uri="http://schemas.openxmlformats.org/drawingml/2006/picture">
                      <pic:pic>
                        <pic:nvPicPr>
                          <pic:cNvPr id="1957439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8012366" name="Picture">
</wp:docPr>
                  <a:graphic>
                    <a:graphicData uri="http://schemas.openxmlformats.org/drawingml/2006/picture">
                      <pic:pic>
                        <pic:nvPicPr>
                          <pic:cNvPr id="2380123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1951752" name="Picture">
</wp:docPr>
                        <a:graphic>
                          <a:graphicData uri="http://schemas.openxmlformats.org/drawingml/2006/picture">
                            <pic:pic>
                              <pic:nvPicPr>
                                <pic:cNvPr id="4419517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27320 Courdemanche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0192530" name="Picture">
</wp:docPr>
                  <a:graphic>
                    <a:graphicData uri="http://schemas.openxmlformats.org/drawingml/2006/picture">
                      <pic:pic>
                        <pic:nvPicPr>
                          <pic:cNvPr id="3301925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519149" name="Picture">
</wp:docPr>
                  <a:graphic>
                    <a:graphicData uri="http://schemas.openxmlformats.org/drawingml/2006/picture">
                      <pic:pic>
                        <pic:nvPicPr>
                          <pic:cNvPr id="995191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916563" name="Picture">
</wp:docPr>
                  <a:graphic>
                    <a:graphicData uri="http://schemas.openxmlformats.org/drawingml/2006/picture">
                      <pic:pic>
                        <pic:nvPicPr>
                          <pic:cNvPr id="516916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395458" name="Picture">
</wp:docPr>
                  <a:graphic>
                    <a:graphicData uri="http://schemas.openxmlformats.org/drawingml/2006/picture">
                      <pic:pic>
                        <pic:nvPicPr>
                          <pic:cNvPr id="2088395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Courdemanche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2991948" name="Picture">
</wp:docPr>
                  <a:graphic>
                    <a:graphicData uri="http://schemas.openxmlformats.org/drawingml/2006/picture">
                      <pic:pic>
                        <pic:nvPicPr>
                          <pic:cNvPr id="1332991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279466" name="Picture">
</wp:docPr>
                        <a:graphic>
                          <a:graphicData uri="http://schemas.openxmlformats.org/drawingml/2006/picture">
                            <pic:pic>
                              <pic:nvPicPr>
                                <pic:cNvPr id="7882794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531953" name="Picture">
</wp:docPr>
                        <a:graphic>
                          <a:graphicData uri="http://schemas.openxmlformats.org/drawingml/2006/picture">
                            <pic:pic>
                              <pic:nvPicPr>
                                <pic:cNvPr id="12675319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737904" name="Picture">
</wp:docPr>
                        <a:graphic>
                          <a:graphicData uri="http://schemas.openxmlformats.org/drawingml/2006/picture">
                            <pic:pic>
                              <pic:nvPicPr>
                                <pic:cNvPr id="177273790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963489" name="Picture">
</wp:docPr>
                        <a:graphic>
                          <a:graphicData uri="http://schemas.openxmlformats.org/drawingml/2006/picture">
                            <pic:pic>
                              <pic:nvPicPr>
                                <pic:cNvPr id="11059634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80674" name="Picture">
</wp:docPr>
                        <a:graphic>
                          <a:graphicData uri="http://schemas.openxmlformats.org/drawingml/2006/picture">
                            <pic:pic>
                              <pic:nvPicPr>
                                <pic:cNvPr id="229806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343300" name="Picture">
</wp:docPr>
                        <a:graphic>
                          <a:graphicData uri="http://schemas.openxmlformats.org/drawingml/2006/picture">
                            <pic:pic>
                              <pic:nvPicPr>
                                <pic:cNvPr id="7783433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18929" name="Picture">
</wp:docPr>
                        <a:graphic>
                          <a:graphicData uri="http://schemas.openxmlformats.org/drawingml/2006/picture">
                            <pic:pic>
                              <pic:nvPicPr>
                                <pic:cNvPr id="1607189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839268" name="Picture">
</wp:docPr>
                        <a:graphic>
                          <a:graphicData uri="http://schemas.openxmlformats.org/drawingml/2006/picture">
                            <pic:pic>
                              <pic:nvPicPr>
                                <pic:cNvPr id="3498392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461473" name="Picture">
</wp:docPr>
                        <a:graphic>
                          <a:graphicData uri="http://schemas.openxmlformats.org/drawingml/2006/picture">
                            <pic:pic>
                              <pic:nvPicPr>
                                <pic:cNvPr id="3474614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1693289" name="Picture">
</wp:docPr>
                        <a:graphic>
                          <a:graphicData uri="http://schemas.openxmlformats.org/drawingml/2006/picture">
                            <pic:pic>
                              <pic:nvPicPr>
                                <pic:cNvPr id="146169328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314283" name="Picture">
</wp:docPr>
                        <a:graphic>
                          <a:graphicData uri="http://schemas.openxmlformats.org/drawingml/2006/picture">
                            <pic:pic>
                              <pic:nvPicPr>
                                <pic:cNvPr id="15093142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3314389" name="Picture">
</wp:docPr>
                        <a:graphic>
                          <a:graphicData uri="http://schemas.openxmlformats.org/drawingml/2006/picture">
                            <pic:pic>
                              <pic:nvPicPr>
                                <pic:cNvPr id="129331438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287830" name="Picture">
</wp:docPr>
                        <a:graphic>
                          <a:graphicData uri="http://schemas.openxmlformats.org/drawingml/2006/picture">
                            <pic:pic>
                              <pic:nvPicPr>
                                <pic:cNvPr id="20062878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168846" name="Picture">
</wp:docPr>
                        <a:graphic>
                          <a:graphicData uri="http://schemas.openxmlformats.org/drawingml/2006/picture">
                            <pic:pic>
                              <pic:nvPicPr>
                                <pic:cNvPr id="13071688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059079" name="Picture">
</wp:docPr>
                        <a:graphic>
                          <a:graphicData uri="http://schemas.openxmlformats.org/drawingml/2006/picture">
                            <pic:pic>
                              <pic:nvPicPr>
                                <pic:cNvPr id="20210590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841763" name="Picture">
</wp:docPr>
                        <a:graphic>
                          <a:graphicData uri="http://schemas.openxmlformats.org/drawingml/2006/picture">
                            <pic:pic>
                              <pic:nvPicPr>
                                <pic:cNvPr id="145484176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959745" name="Picture">
</wp:docPr>
                        <a:graphic>
                          <a:graphicData uri="http://schemas.openxmlformats.org/drawingml/2006/picture">
                            <pic:pic>
                              <pic:nvPicPr>
                                <pic:cNvPr id="7849597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6943197" name="Picture">
</wp:docPr>
                        <a:graphic>
                          <a:graphicData uri="http://schemas.openxmlformats.org/drawingml/2006/picture">
                            <pic:pic>
                              <pic:nvPicPr>
                                <pic:cNvPr id="136694319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103103" name="Picture">
</wp:docPr>
                  <a:graphic>
                    <a:graphicData uri="http://schemas.openxmlformats.org/drawingml/2006/picture">
                      <pic:pic>
                        <pic:nvPicPr>
                          <pic:cNvPr id="741103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014409" name="Picture">
</wp:docPr>
                  <a:graphic>
                    <a:graphicData uri="http://schemas.openxmlformats.org/drawingml/2006/picture">
                      <pic:pic>
                        <pic:nvPicPr>
                          <pic:cNvPr id="1505014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Courdemanche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4055908" name="Picture">
</wp:docPr>
                  <a:graphic>
                    <a:graphicData uri="http://schemas.openxmlformats.org/drawingml/2006/picture">
                      <pic:pic>
                        <pic:nvPicPr>
                          <pic:cNvPr id="1674055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Courdemanche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721250" name="Picture">
</wp:docPr>
                  <a:graphic>
                    <a:graphicData uri="http://schemas.openxmlformats.org/drawingml/2006/picture">
                      <pic:pic>
                        <pic:nvPicPr>
                          <pic:cNvPr id="108272125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157204" name="Picture">
</wp:docPr>
                  <a:graphic>
                    <a:graphicData uri="http://schemas.openxmlformats.org/drawingml/2006/picture">
                      <pic:pic>
                        <pic:nvPicPr>
                          <pic:cNvPr id="12771572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9034027" name="Picture">
</wp:docPr>
                  <a:graphic>
                    <a:graphicData uri="http://schemas.openxmlformats.org/drawingml/2006/picture">
                      <pic:pic>
                        <pic:nvPicPr>
                          <pic:cNvPr id="21090340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005149" name="Picture">
</wp:docPr>
                        <a:graphic>
                          <a:graphicData uri="http://schemas.openxmlformats.org/drawingml/2006/picture">
                            <pic:pic>
                              <pic:nvPicPr>
                                <pic:cNvPr id="6930051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407858" name="Picture">
</wp:docPr>
                  <a:graphic>
                    <a:graphicData uri="http://schemas.openxmlformats.org/drawingml/2006/picture">
                      <pic:pic>
                        <pic:nvPicPr>
                          <pic:cNvPr id="1619407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348044" name="Picture">
</wp:docPr>
                  <a:graphic>
                    <a:graphicData uri="http://schemas.openxmlformats.org/drawingml/2006/picture">
                      <pic:pic>
                        <pic:nvPicPr>
                          <pic:cNvPr id="1536348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Courdemanche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12320" name="Picture">
</wp:docPr>
                  <a:graphic>
                    <a:graphicData uri="http://schemas.openxmlformats.org/drawingml/2006/picture">
                      <pic:pic>
                        <pic:nvPicPr>
                          <pic:cNvPr id="31212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Courdemanche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169513" name="Picture">
</wp:docPr>
                  <a:graphic>
                    <a:graphicData uri="http://schemas.openxmlformats.org/drawingml/2006/picture">
                      <pic:pic>
                        <pic:nvPicPr>
                          <pic:cNvPr id="14441695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223083" name="Picture">
</wp:docPr>
                  <a:graphic>
                    <a:graphicData uri="http://schemas.openxmlformats.org/drawingml/2006/picture">
                      <pic:pic>
                        <pic:nvPicPr>
                          <pic:cNvPr id="16992230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4605030" name="Picture">
</wp:docPr>
                  <a:graphic>
                    <a:graphicData uri="http://schemas.openxmlformats.org/drawingml/2006/picture">
                      <pic:pic>
                        <pic:nvPicPr>
                          <pic:cNvPr id="196460503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413104" name="Picture">
</wp:docPr>
                        <a:graphic>
                          <a:graphicData uri="http://schemas.openxmlformats.org/drawingml/2006/picture">
                            <pic:pic>
                              <pic:nvPicPr>
                                <pic:cNvPr id="15714131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633077" name="Picture">
</wp:docPr>
                  <a:graphic>
                    <a:graphicData uri="http://schemas.openxmlformats.org/drawingml/2006/picture">
                      <pic:pic>
                        <pic:nvPicPr>
                          <pic:cNvPr id="2011633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075897" name="Picture">
</wp:docPr>
                  <a:graphic>
                    <a:graphicData uri="http://schemas.openxmlformats.org/drawingml/2006/picture">
                      <pic:pic>
                        <pic:nvPicPr>
                          <pic:cNvPr id="1324075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Courdemanche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7309840" name="Picture">
</wp:docPr>
                  <a:graphic>
                    <a:graphicData uri="http://schemas.openxmlformats.org/drawingml/2006/picture">
                      <pic:pic>
                        <pic:nvPicPr>
                          <pic:cNvPr id="677309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Courdemanche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203582" name="Picture">
</wp:docPr>
                  <a:graphic>
                    <a:graphicData uri="http://schemas.openxmlformats.org/drawingml/2006/picture">
                      <pic:pic>
                        <pic:nvPicPr>
                          <pic:cNvPr id="118420358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873273" name="Picture">
</wp:docPr>
                  <a:graphic>
                    <a:graphicData uri="http://schemas.openxmlformats.org/drawingml/2006/picture">
                      <pic:pic>
                        <pic:nvPicPr>
                          <pic:cNvPr id="7458732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2388706" name="Picture">
</wp:docPr>
                  <a:graphic>
                    <a:graphicData uri="http://schemas.openxmlformats.org/drawingml/2006/picture">
                      <pic:pic>
                        <pic:nvPicPr>
                          <pic:cNvPr id="112238870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549049" name="Picture">
</wp:docPr>
                        <a:graphic>
                          <a:graphicData uri="http://schemas.openxmlformats.org/drawingml/2006/picture">
                            <pic:pic>
                              <pic:nvPicPr>
                                <pic:cNvPr id="177854904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678886" name="Picture">
</wp:docPr>
                  <a:graphic>
                    <a:graphicData uri="http://schemas.openxmlformats.org/drawingml/2006/picture">
                      <pic:pic>
                        <pic:nvPicPr>
                          <pic:cNvPr id="362678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582338" name="Picture">
</wp:docPr>
                  <a:graphic>
                    <a:graphicData uri="http://schemas.openxmlformats.org/drawingml/2006/picture">
                      <pic:pic>
                        <pic:nvPicPr>
                          <pic:cNvPr id="2052582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Courdemanche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79832" name="Picture">
</wp:docPr>
                  <a:graphic>
                    <a:graphicData uri="http://schemas.openxmlformats.org/drawingml/2006/picture">
                      <pic:pic>
                        <pic:nvPicPr>
                          <pic:cNvPr id="69379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Courdemanche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7711475" name="Picture">
</wp:docPr>
                  <a:graphic>
                    <a:graphicData uri="http://schemas.openxmlformats.org/drawingml/2006/picture">
                      <pic:pic>
                        <pic:nvPicPr>
                          <pic:cNvPr id="657711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880812" name="Picture">
</wp:docPr>
                  <a:graphic>
                    <a:graphicData uri="http://schemas.openxmlformats.org/drawingml/2006/picture">
                      <pic:pic>
                        <pic:nvPicPr>
                          <pic:cNvPr id="1660880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Courdemanche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860205" name="Picture">
</wp:docPr>
                  <a:graphic>
                    <a:graphicData uri="http://schemas.openxmlformats.org/drawingml/2006/picture">
                      <pic:pic>
                        <pic:nvPicPr>
                          <pic:cNvPr id="1945860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Courdemanche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7749470" name="Picture">
</wp:docPr>
                  <a:graphic>
                    <a:graphicData uri="http://schemas.openxmlformats.org/drawingml/2006/picture">
                      <pic:pic>
                        <pic:nvPicPr>
                          <pic:cNvPr id="109774947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273875" name="Picture">
</wp:docPr>
                  <a:graphic>
                    <a:graphicData uri="http://schemas.openxmlformats.org/drawingml/2006/picture">
                      <pic:pic>
                        <pic:nvPicPr>
                          <pic:cNvPr id="189027387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3260080" name="Picture">
</wp:docPr>
                  <a:graphic>
                    <a:graphicData uri="http://schemas.openxmlformats.org/drawingml/2006/picture">
                      <pic:pic>
                        <pic:nvPicPr>
                          <pic:cNvPr id="17132600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7504834" name="Picture">
</wp:docPr>
                        <a:graphic>
                          <a:graphicData uri="http://schemas.openxmlformats.org/drawingml/2006/picture">
                            <pic:pic>
                              <pic:nvPicPr>
                                <pic:cNvPr id="5775048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0124409" name="Picture">
</wp:docPr>
                  <a:graphic>
                    <a:graphicData uri="http://schemas.openxmlformats.org/drawingml/2006/picture">
                      <pic:pic>
                        <pic:nvPicPr>
                          <pic:cNvPr id="920124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803488" name="Picture">
</wp:docPr>
                  <a:graphic>
                    <a:graphicData uri="http://schemas.openxmlformats.org/drawingml/2006/picture">
                      <pic:pic>
                        <pic:nvPicPr>
                          <pic:cNvPr id="288803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Courdemanche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765783" name="Picture">
</wp:docPr>
                  <a:graphic>
                    <a:graphicData uri="http://schemas.openxmlformats.org/drawingml/2006/picture">
                      <pic:pic>
                        <pic:nvPicPr>
                          <pic:cNvPr id="623765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Courdemanche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109254" name="Picture">
</wp:docPr>
                  <a:graphic>
                    <a:graphicData uri="http://schemas.openxmlformats.org/drawingml/2006/picture">
                      <pic:pic>
                        <pic:nvPicPr>
                          <pic:cNvPr id="17731092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640939" name="Picture">
</wp:docPr>
                  <a:graphic>
                    <a:graphicData uri="http://schemas.openxmlformats.org/drawingml/2006/picture">
                      <pic:pic>
                        <pic:nvPicPr>
                          <pic:cNvPr id="8066409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5817908" name="Picture">
</wp:docPr>
                  <a:graphic>
                    <a:graphicData uri="http://schemas.openxmlformats.org/drawingml/2006/picture">
                      <pic:pic>
                        <pic:nvPicPr>
                          <pic:cNvPr id="86581790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234718" name="Picture">
</wp:docPr>
                        <a:graphic>
                          <a:graphicData uri="http://schemas.openxmlformats.org/drawingml/2006/picture">
                            <pic:pic>
                              <pic:nvPicPr>
                                <pic:cNvPr id="7562347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018237" name="Picture">
</wp:docPr>
                  <a:graphic>
                    <a:graphicData uri="http://schemas.openxmlformats.org/drawingml/2006/picture">
                      <pic:pic>
                        <pic:nvPicPr>
                          <pic:cNvPr id="1154018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242094" name="Picture">
</wp:docPr>
                  <a:graphic>
                    <a:graphicData uri="http://schemas.openxmlformats.org/drawingml/2006/picture">
                      <pic:pic>
                        <pic:nvPicPr>
                          <pic:cNvPr id="1080242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Courdemanche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089855" name="Picture">
</wp:docPr>
                  <a:graphic>
                    <a:graphicData uri="http://schemas.openxmlformats.org/drawingml/2006/picture">
                      <pic:pic>
                        <pic:nvPicPr>
                          <pic:cNvPr id="2118089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Courdemanche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311858" name="Picture">
</wp:docPr>
                  <a:graphic>
                    <a:graphicData uri="http://schemas.openxmlformats.org/drawingml/2006/picture">
                      <pic:pic>
                        <pic:nvPicPr>
                          <pic:cNvPr id="182531185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991308" name="Picture">
</wp:docPr>
                  <a:graphic>
                    <a:graphicData uri="http://schemas.openxmlformats.org/drawingml/2006/picture">
                      <pic:pic>
                        <pic:nvPicPr>
                          <pic:cNvPr id="18329913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7354779" name="Picture">
</wp:docPr>
                  <a:graphic>
                    <a:graphicData uri="http://schemas.openxmlformats.org/drawingml/2006/picture">
                      <pic:pic>
                        <pic:nvPicPr>
                          <pic:cNvPr id="150735477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25009" name="Picture">
</wp:docPr>
                  <a:graphic>
                    <a:graphicData uri="http://schemas.openxmlformats.org/drawingml/2006/picture">
                      <pic:pic>
                        <pic:nvPicPr>
                          <pic:cNvPr id="70425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9326222" name="Picture">
</wp:docPr>
                  <a:graphic>
                    <a:graphicData uri="http://schemas.openxmlformats.org/drawingml/2006/picture">
                      <pic:pic>
                        <pic:nvPicPr>
                          <pic:cNvPr id="969326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Courdemanche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0171355" name="Picture">
</wp:docPr>
                  <a:graphic>
                    <a:graphicData uri="http://schemas.openxmlformats.org/drawingml/2006/picture">
                      <pic:pic>
                        <pic:nvPicPr>
                          <pic:cNvPr id="790171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"https://fiches-risques.brgm.fr/fr/georisques/mvt-synthetique/11102062" \t "_self" </w:instrText>
            </w:r>
            <w:r>
              <w:fldChar w:fldCharType="separate"/>
            </w:r>
            <w:r>
              <w:rPr>
                <w:rFonts w:ascii="Marianne" w:hAnsi="Marianne" w:eastAsia="Marianne" w:cs="Marianne"/>
                <w:sz w:val="14"/>
              </w:rPr>
              <w:t xml:space="preserve">11102062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vallée ouest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4986843" name="Picture">
</wp:docPr>
                  <a:graphic>
                    <a:graphicData uri="http://schemas.openxmlformats.org/drawingml/2006/picture">
                      <pic:pic>
                        <pic:nvPicPr>
                          <pic:cNvPr id="1714986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302042" name="Picture">
</wp:docPr>
                  <a:graphic>
                    <a:graphicData uri="http://schemas.openxmlformats.org/drawingml/2006/picture">
                      <pic:pic>
                        <pic:nvPicPr>
                          <pic:cNvPr id="2097302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Courdemanche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16656" name="Picture">
</wp:docPr>
                  <a:graphic>
                    <a:graphicData uri="http://schemas.openxmlformats.org/drawingml/2006/picture">
                      <pic:pic>
                        <pic:nvPicPr>
                          <pic:cNvPr id="183116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"https://fiches-risques.brgm.fr/georisques/cavite/HNOAA0006511" \t "_self" </w:instrText>
            </w:r>
            <w:r>
              <w:fldChar w:fldCharType="separate"/>
            </w:r>
            <w:r>
              <w:rPr>
                <w:rFonts w:ascii="Marianne" w:hAnsi="Marianne" w:eastAsia="Marianne" w:cs="Marianne"/>
                <w:sz w:val="14"/>
              </w:rPr>
              <w:t xml:space="preserve">HNOAA0006511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poche karstique ou dôline - Identifiant n°410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"https://fiches-risques.brgm.fr/georisques/cavite/HNOAA2702421" \t "_self" </w:instrText>
            </w:r>
            <w:r>
              <w:fldChar w:fldCharType="separate"/>
            </w:r>
            <w:r>
              <w:rPr>
                <w:rFonts w:ascii="Marianne" w:hAnsi="Marianne" w:eastAsia="Marianne" w:cs="Marianne"/>
                <w:sz w:val="14"/>
              </w:rPr>
              <w:t xml:space="preserve">HNOAA2702421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"https://fiches-risques.brgm.fr/georisques/cavite/HNOAA2702425" \t "_self" </w:instrText>
            </w:r>
            <w:r>
              <w:fldChar w:fldCharType="separate"/>
            </w:r>
            <w:r>
              <w:rPr>
                <w:rFonts w:ascii="Marianne" w:hAnsi="Marianne" w:eastAsia="Marianne" w:cs="Marianne"/>
                <w:sz w:val="14"/>
              </w:rPr>
              <w:t xml:space="preserve">HNOAA2702425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"https://fiches-risques.brgm.fr/georisques/cavite/HNOAA2702432" \t "_self" </w:instrText>
            </w:r>
            <w:r>
              <w:fldChar w:fldCharType="separate"/>
            </w:r>
            <w:r>
              <w:rPr>
                <w:rFonts w:ascii="Marianne" w:hAnsi="Marianne" w:eastAsia="Marianne" w:cs="Marianne"/>
                <w:sz w:val="14"/>
              </w:rPr>
              <w:t xml:space="preserve">HNOAA2702432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"https://fiches-risques.brgm.fr/georisques/cavite/HNOAA2702439" \t "_self" </w:instrText>
            </w:r>
            <w:r>
              <w:fldChar w:fldCharType="separate"/>
            </w:r>
            <w:r>
              <w:rPr>
                <w:rFonts w:ascii="Marianne" w:hAnsi="Marianne" w:eastAsia="Marianne" w:cs="Marianne"/>
                <w:sz w:val="14"/>
              </w:rPr>
              <w:t xml:space="preserve">HNOAA2702439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"https://fiches-risques.brgm.fr/georisques/cavite/HNOAA2702442" \t "_self" </w:instrText>
            </w:r>
            <w:r>
              <w:fldChar w:fldCharType="separate"/>
            </w:r>
            <w:r>
              <w:rPr>
                <w:rFonts w:ascii="Marianne" w:hAnsi="Marianne" w:eastAsia="Marianne" w:cs="Marianne"/>
                <w:sz w:val="14"/>
              </w:rPr>
              <w:t xml:space="preserve">HNOAA2702442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"https://fiches-risques.brgm.fr/georisques/cavite/HNOAA2702443" \t "_self" </w:instrText>
            </w:r>
            <w:r>
              <w:fldChar w:fldCharType="separate"/>
            </w:r>
            <w:r>
              <w:rPr>
                <w:rFonts w:ascii="Marianne" w:hAnsi="Marianne" w:eastAsia="Marianne" w:cs="Marianne"/>
                <w:sz w:val="14"/>
              </w:rPr>
              <w:t xml:space="preserve">HNOAA2702443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"https://fiches-risques.brgm.fr/georisques/cavite/HNOAA2702445" \t "_self" </w:instrText>
            </w:r>
            <w:r>
              <w:fldChar w:fldCharType="separate"/>
            </w:r>
            <w:r>
              <w:rPr>
                <w:rFonts w:ascii="Marianne" w:hAnsi="Marianne" w:eastAsia="Marianne" w:cs="Marianne"/>
                <w:sz w:val="14"/>
              </w:rPr>
              <w:t xml:space="preserve">HNOAA2702445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"https://fiches-risques.brgm.fr/georisques/cavite/HNOAA2702447" \t "_self" </w:instrText>
            </w:r>
            <w:r>
              <w:fldChar w:fldCharType="separate"/>
            </w:r>
            <w:r>
              <w:rPr>
                <w:rFonts w:ascii="Marianne" w:hAnsi="Marianne" w:eastAsia="Marianne" w:cs="Marianne"/>
                <w:sz w:val="14"/>
              </w:rPr>
              <w:t xml:space="preserve">HNOAA2702447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"https://fiches-risques.brgm.fr/georisques/cavite/HNOAA2702448" \t "_self" </w:instrText>
            </w:r>
            <w:r>
              <w:fldChar w:fldCharType="separate"/>
            </w:r>
            <w:r>
              <w:rPr>
                <w:rFonts w:ascii="Marianne" w:hAnsi="Marianne" w:eastAsia="Marianne" w:cs="Marianne"/>
                <w:sz w:val="14"/>
              </w:rPr>
              <w:t xml:space="preserve">HNOAA2702448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"https://fiches-risques.brgm.fr/georisques/cavite/HNOAA2702449" \t "_self" </w:instrText>
            </w:r>
            <w:r>
              <w:fldChar w:fldCharType="separate"/>
            </w:r>
            <w:r>
              <w:rPr>
                <w:rFonts w:ascii="Marianne" w:hAnsi="Marianne" w:eastAsia="Marianne" w:cs="Marianne"/>
                <w:sz w:val="14"/>
              </w:rPr>
              <w:t xml:space="preserve">HNOAA2702449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"https://fiches-risques.brgm.fr/georisques/cavite/HNOAA2702450" \t "_self" </w:instrText>
            </w:r>
            <w:r>
              <w:fldChar w:fldCharType="separate"/>
            </w:r>
            <w:r>
              <w:rPr>
                <w:rFonts w:ascii="Marianne" w:hAnsi="Marianne" w:eastAsia="Marianne" w:cs="Marianne"/>
                <w:sz w:val="14"/>
              </w:rPr>
              <w:t xml:space="preserve">HNOAA2702450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"https://fiches-risques.brgm.fr/georisques/cavite/HNOAA2702451" \t "_self" </w:instrText>
            </w:r>
            <w:r>
              <w:fldChar w:fldCharType="separate"/>
            </w:r>
            <w:r>
              <w:rPr>
                <w:rFonts w:ascii="Marianne" w:hAnsi="Marianne" w:eastAsia="Marianne" w:cs="Marianne"/>
                <w:sz w:val="14"/>
              </w:rPr>
              <w:t xml:space="preserve">HNOAA2702451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"https://fiches-risques.brgm.fr/georisques/cavite/HNOAA2702452" \t "_self" </w:instrText>
            </w:r>
            <w:r>
              <w:fldChar w:fldCharType="separate"/>
            </w:r>
            <w:r>
              <w:rPr>
                <w:rFonts w:ascii="Marianne" w:hAnsi="Marianne" w:eastAsia="Marianne" w:cs="Marianne"/>
                <w:sz w:val="14"/>
              </w:rPr>
              <w:t xml:space="preserve">HNOAA2702452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"https://fiches-risques.brgm.fr/georisques/cavite/HNOAA2702454" \t "_self" </w:instrText>
            </w:r>
            <w:r>
              <w:fldChar w:fldCharType="separate"/>
            </w:r>
            <w:r>
              <w:rPr>
                <w:rFonts w:ascii="Marianne" w:hAnsi="Marianne" w:eastAsia="Marianne" w:cs="Marianne"/>
                <w:sz w:val="14"/>
              </w:rPr>
              <w:t xml:space="preserve">HNOAA2702454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"https://fiches-risques.brgm.fr/georisques/cavite/HNOAA2702458" \t "_self" </w:instrText>
            </w:r>
            <w:r>
              <w:fldChar w:fldCharType="separate"/>
            </w:r>
            <w:r>
              <w:rPr>
                <w:rFonts w:ascii="Marianne" w:hAnsi="Marianne" w:eastAsia="Marianne" w:cs="Marianne"/>
                <w:sz w:val="14"/>
              </w:rPr>
              <w:t xml:space="preserve">HNOAA2702458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"https://fiches-risques.brgm.fr/georisques/cavite/HNOAA2702459" \t "_self" </w:instrText>
            </w:r>
            <w:r>
              <w:fldChar w:fldCharType="separate"/>
            </w:r>
            <w:r>
              <w:rPr>
                <w:rFonts w:ascii="Marianne" w:hAnsi="Marianne" w:eastAsia="Marianne" w:cs="Marianne"/>
                <w:sz w:val="14"/>
              </w:rPr>
              <w:t xml:space="preserve">HNOAA2702459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"https://fiches-risques.brgm.fr/georisques/cavite/HNOAA2702460" \t "_self" </w:instrText>
            </w:r>
            <w:r>
              <w:fldChar w:fldCharType="separate"/>
            </w:r>
            <w:r>
              <w:rPr>
                <w:rFonts w:ascii="Marianne" w:hAnsi="Marianne" w:eastAsia="Marianne" w:cs="Marianne"/>
                <w:sz w:val="14"/>
              </w:rPr>
              <w:t xml:space="preserve">HNOAA2702460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"https://fiches-risques.brgm.fr/georisques/cavite/HNOAA2702461" \t "_self" </w:instrText>
            </w:r>
            <w:r>
              <w:fldChar w:fldCharType="separate"/>
            </w:r>
            <w:r>
              <w:rPr>
                <w:rFonts w:ascii="Marianne" w:hAnsi="Marianne" w:eastAsia="Marianne" w:cs="Marianne"/>
                <w:sz w:val="14"/>
              </w:rPr>
              <w:t xml:space="preserve">HNOAA2702461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"https://fiches-risques.brgm.fr/georisques/cavite/HNOAA2702462" \t "_self" </w:instrText>
            </w:r>
            <w:r>
              <w:fldChar w:fldCharType="separate"/>
            </w:r>
            <w:r>
              <w:rPr>
                <w:rFonts w:ascii="Marianne" w:hAnsi="Marianne" w:eastAsia="Marianne" w:cs="Marianne"/>
                <w:sz w:val="14"/>
              </w:rPr>
              <w:t xml:space="preserve">HNOAA2702462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"https://fiches-risques.brgm.fr/georisques/cavite/HNOAA2702463" \t "_self" </w:instrText>
            </w:r>
            <w:r>
              <w:fldChar w:fldCharType="separate"/>
            </w:r>
            <w:r>
              <w:rPr>
                <w:rFonts w:ascii="Marianne" w:hAnsi="Marianne" w:eastAsia="Marianne" w:cs="Marianne"/>
                <w:sz w:val="14"/>
              </w:rPr>
              <w:t xml:space="preserve">HNOAA2702463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"https://fiches-risques.brgm.fr/georisques/cavite/HNOAA2702464" \t "_self" </w:instrText>
            </w:r>
            <w:r>
              <w:fldChar w:fldCharType="separate"/>
            </w:r>
            <w:r>
              <w:rPr>
                <w:rFonts w:ascii="Marianne" w:hAnsi="Marianne" w:eastAsia="Marianne" w:cs="Marianne"/>
                <w:sz w:val="14"/>
              </w:rPr>
              <w:t xml:space="preserve">HNOAA2702464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"https://fiches-risques.brgm.fr/georisques/cavite/HNOAA2702615" \t "_self" </w:instrText>
            </w:r>
            <w:r>
              <w:fldChar w:fldCharType="separate"/>
            </w:r>
            <w:r>
              <w:rPr>
                <w:rFonts w:ascii="Marianne" w:hAnsi="Marianne" w:eastAsia="Marianne" w:cs="Marianne"/>
                <w:sz w:val="14"/>
              </w:rPr>
              <w:t xml:space="preserve">HNOAA2702615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"https://fiches-risques.brgm.fr/georisques/cavite/HNOAA2702616" \t "_self" </w:instrText>
            </w:r>
            <w:r>
              <w:fldChar w:fldCharType="separate"/>
            </w:r>
            <w:r>
              <w:rPr>
                <w:rFonts w:ascii="Marianne" w:hAnsi="Marianne" w:eastAsia="Marianne" w:cs="Marianne"/>
                <w:sz w:val="14"/>
              </w:rPr>
              <w:t xml:space="preserve">HNOAA2702616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"https://fiches-risques.brgm.fr/georisques/cavite/HNOAA2702618" \t "_self" </w:instrText>
            </w:r>
            <w:r>
              <w:fldChar w:fldCharType="separate"/>
            </w:r>
            <w:r>
              <w:rPr>
                <w:rFonts w:ascii="Marianne" w:hAnsi="Marianne" w:eastAsia="Marianne" w:cs="Marianne"/>
                <w:sz w:val="14"/>
              </w:rPr>
              <w:t xml:space="preserve">HNOAA2702618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"https://fiches-risques.brgm.fr/georisques/cavite/HNOAA2702620" \t "_self" </w:instrText>
            </w:r>
            <w:r>
              <w:fldChar w:fldCharType="separate"/>
            </w:r>
            <w:r>
              <w:rPr>
                <w:rFonts w:ascii="Marianne" w:hAnsi="Marianne" w:eastAsia="Marianne" w:cs="Marianne"/>
                <w:sz w:val="14"/>
              </w:rPr>
              <w:t xml:space="preserve">HNOAA2702620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"https://fiches-risques.brgm.fr/georisques/cavite/HNOAA2702623" \t "_self" </w:instrText>
            </w:r>
            <w:r>
              <w:fldChar w:fldCharType="separate"/>
            </w:r>
            <w:r>
              <w:rPr>
                <w:rFonts w:ascii="Marianne" w:hAnsi="Marianne" w:eastAsia="Marianne" w:cs="Marianne"/>
                <w:sz w:val="14"/>
              </w:rPr>
              <w:t xml:space="preserve">HNOAA2702623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"https://fiches-risques.brgm.fr/georisques/cavite/HNOAA2702625" \t "_self" </w:instrText>
            </w:r>
            <w:r>
              <w:fldChar w:fldCharType="separate"/>
            </w:r>
            <w:r>
              <w:rPr>
                <w:rFonts w:ascii="Marianne" w:hAnsi="Marianne" w:eastAsia="Marianne" w:cs="Marianne"/>
                <w:sz w:val="14"/>
              </w:rPr>
              <w:t xml:space="preserve">HNOAA2702625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"https://fiches-risques.brgm.fr/georisques/cavite/HNOAA2702637" \t "_self" </w:instrText>
            </w:r>
            <w:r>
              <w:fldChar w:fldCharType="separate"/>
            </w:r>
            <w:r>
              <w:rPr>
                <w:rFonts w:ascii="Marianne" w:hAnsi="Marianne" w:eastAsia="Marianne" w:cs="Marianne"/>
                <w:sz w:val="14"/>
              </w:rPr>
              <w:t xml:space="preserve">HNOAA2702637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"https://fiches-risques.brgm.fr/georisques/cavite/HNOAA2702639" \t "_self" </w:instrText>
            </w:r>
            <w:r>
              <w:fldChar w:fldCharType="separate"/>
            </w:r>
            <w:r>
              <w:rPr>
                <w:rFonts w:ascii="Marianne" w:hAnsi="Marianne" w:eastAsia="Marianne" w:cs="Marianne"/>
                <w:sz w:val="14"/>
              </w:rPr>
              <w:t xml:space="preserve">HNOAA2702639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"https://fiches-risques.brgm.fr/georisques/cavite/HNOAA2702641" \t "_self" </w:instrText>
            </w:r>
            <w:r>
              <w:fldChar w:fldCharType="separate"/>
            </w:r>
            <w:r>
              <w:rPr>
                <w:rFonts w:ascii="Marianne" w:hAnsi="Marianne" w:eastAsia="Marianne" w:cs="Marianne"/>
                <w:sz w:val="14"/>
              </w:rPr>
              <w:t xml:space="preserve">HNOAA2702641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"https://fiches-risques.brgm.fr/georisques/cavite/HNOAA2702642" \t "_self" </w:instrText>
            </w:r>
            <w:r>
              <w:fldChar w:fldCharType="separate"/>
            </w:r>
            <w:r>
              <w:rPr>
                <w:rFonts w:ascii="Marianne" w:hAnsi="Marianne" w:eastAsia="Marianne" w:cs="Marianne"/>
                <w:sz w:val="14"/>
              </w:rPr>
              <w:t xml:space="preserve">HNOAA2702642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"https://fiches-risques.brgm.fr/georisques/cavite/HNOAA2702643" \t "_self" </w:instrText>
            </w:r>
            <w:r>
              <w:fldChar w:fldCharType="separate"/>
            </w:r>
            <w:r>
              <w:rPr>
                <w:rFonts w:ascii="Marianne" w:hAnsi="Marianne" w:eastAsia="Marianne" w:cs="Marianne"/>
                <w:sz w:val="14"/>
              </w:rPr>
              <w:t xml:space="preserve">HNOAA2702643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"https://fiches-risques.brgm.fr/georisques/cavite/HNOAA2702646" \t "_self" </w:instrText>
            </w:r>
            <w:r>
              <w:fldChar w:fldCharType="separate"/>
            </w:r>
            <w:r>
              <w:rPr>
                <w:rFonts w:ascii="Marianne" w:hAnsi="Marianne" w:eastAsia="Marianne" w:cs="Marianne"/>
                <w:sz w:val="14"/>
              </w:rPr>
              <w:t xml:space="preserve">HNOAA2702646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"https://fiches-risques.brgm.fr/georisques/cavite/HNOAA2702648" \t "_self" </w:instrText>
            </w:r>
            <w:r>
              <w:fldChar w:fldCharType="separate"/>
            </w:r>
            <w:r>
              <w:rPr>
                <w:rFonts w:ascii="Marianne" w:hAnsi="Marianne" w:eastAsia="Marianne" w:cs="Marianne"/>
                <w:sz w:val="14"/>
              </w:rPr>
              <w:t xml:space="preserve">HNOAA2702648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"https://fiches-risques.brgm.fr/georisques/cavite/HNOAA2702650" \t "_self" </w:instrText>
            </w:r>
            <w:r>
              <w:fldChar w:fldCharType="separate"/>
            </w:r>
            <w:r>
              <w:rPr>
                <w:rFonts w:ascii="Marianne" w:hAnsi="Marianne" w:eastAsia="Marianne" w:cs="Marianne"/>
                <w:sz w:val="14"/>
              </w:rPr>
              <w:t xml:space="preserve">HNOAA2702650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"https://fiches-risques.brgm.fr/georisques/cavite/HNOAA2702653" \t "_self" </w:instrText>
            </w:r>
            <w:r>
              <w:fldChar w:fldCharType="separate"/>
            </w:r>
            <w:r>
              <w:rPr>
                <w:rFonts w:ascii="Marianne" w:hAnsi="Marianne" w:eastAsia="Marianne" w:cs="Marianne"/>
                <w:sz w:val="14"/>
              </w:rPr>
              <w:t xml:space="preserve">HNOAA2702653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"https://fiches-risques.brgm.fr/georisques/cavite/HNOAA2702654" \t "_self" </w:instrText>
            </w:r>
            <w:r>
              <w:fldChar w:fldCharType="separate"/>
            </w:r>
            <w:r>
              <w:rPr>
                <w:rFonts w:ascii="Marianne" w:hAnsi="Marianne" w:eastAsia="Marianne" w:cs="Marianne"/>
                <w:sz w:val="14"/>
              </w:rPr>
              <w:t xml:space="preserve">HNOAA2702654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"https://fiches-risques.brgm.fr/georisques/cavite/HNOAA2702655" \t "_self" </w:instrText>
            </w:r>
            <w:r>
              <w:fldChar w:fldCharType="separate"/>
            </w:r>
            <w:r>
              <w:rPr>
                <w:rFonts w:ascii="Marianne" w:hAnsi="Marianne" w:eastAsia="Marianne" w:cs="Marianne"/>
                <w:sz w:val="14"/>
              </w:rPr>
              <w:t xml:space="preserve">HNOAA2702655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881395" name="Picture">
</wp:docPr>
                  <a:graphic>
                    <a:graphicData uri="http://schemas.openxmlformats.org/drawingml/2006/picture">
                      <pic:pic>
                        <pic:nvPicPr>
                          <pic:cNvPr id="2008881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098756" name="Picture">
</wp:docPr>
                  <a:graphic>
                    <a:graphicData uri="http://schemas.openxmlformats.org/drawingml/2006/picture">
                      <pic:pic>
                        <pic:nvPicPr>
                          <pic:cNvPr id="411098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Courdemanche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862663" name="Picture">
</wp:docPr>
                  <a:graphic>
                    <a:graphicData uri="http://schemas.openxmlformats.org/drawingml/2006/picture">
                      <pic:pic>
                        <pic:nvPicPr>
                          <pic:cNvPr id="1126862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"https://fiches-risques.brgm.fr/georisques/cavite/HNOAA2702656" \t "_self" </w:instrText>
            </w:r>
            <w:r>
              <w:fldChar w:fldCharType="separate"/>
            </w:r>
            <w:r>
              <w:rPr>
                <w:rFonts w:ascii="Marianne" w:hAnsi="Marianne" w:eastAsia="Marianne" w:cs="Marianne"/>
                <w:sz w:val="14"/>
              </w:rPr>
              <w:t xml:space="preserve">HNOAA2702656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"https://fiches-risques.brgm.fr/georisques/cavite/HNOAA2702657" \t "_self" </w:instrText>
            </w:r>
            <w:r>
              <w:fldChar w:fldCharType="separate"/>
            </w:r>
            <w:r>
              <w:rPr>
                <w:rFonts w:ascii="Marianne" w:hAnsi="Marianne" w:eastAsia="Marianne" w:cs="Marianne"/>
                <w:sz w:val="14"/>
              </w:rPr>
              <w:t xml:space="preserve">HNOAA2702657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"https://fiches-risques.brgm.fr/georisques/cavite/HNOAA2702659" \t "_self" </w:instrText>
            </w:r>
            <w:r>
              <w:fldChar w:fldCharType="separate"/>
            </w:r>
            <w:r>
              <w:rPr>
                <w:rFonts w:ascii="Marianne" w:hAnsi="Marianne" w:eastAsia="Marianne" w:cs="Marianne"/>
                <w:sz w:val="14"/>
              </w:rPr>
              <w:t xml:space="preserve">HNOAA2702659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"https://fiches-risques.brgm.fr/georisques/cavite/HNOAA2702660" \t "_self" </w:instrText>
            </w:r>
            <w:r>
              <w:fldChar w:fldCharType="separate"/>
            </w:r>
            <w:r>
              <w:rPr>
                <w:rFonts w:ascii="Marianne" w:hAnsi="Marianne" w:eastAsia="Marianne" w:cs="Marianne"/>
                <w:sz w:val="14"/>
              </w:rPr>
              <w:t xml:space="preserve">HNOAA2702660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"https://fiches-risques.brgm.fr/georisques/cavite/HNOAA2702663" \t "_self" </w:instrText>
            </w:r>
            <w:r>
              <w:fldChar w:fldCharType="separate"/>
            </w:r>
            <w:r>
              <w:rPr>
                <w:rFonts w:ascii="Marianne" w:hAnsi="Marianne" w:eastAsia="Marianne" w:cs="Marianne"/>
                <w:sz w:val="14"/>
              </w:rPr>
              <w:t xml:space="preserve">HNOAA2702663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"https://fiches-risques.brgm.fr/georisques/cavite/HNOAA2702665" \t "_self" </w:instrText>
            </w:r>
            <w:r>
              <w:fldChar w:fldCharType="separate"/>
            </w:r>
            <w:r>
              <w:rPr>
                <w:rFonts w:ascii="Marianne" w:hAnsi="Marianne" w:eastAsia="Marianne" w:cs="Marianne"/>
                <w:sz w:val="14"/>
              </w:rPr>
              <w:t xml:space="preserve">HNOAA2702665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"https://fiches-risques.brgm.fr/georisques/cavite/HNOAA2702666" \t "_self" </w:instrText>
            </w:r>
            <w:r>
              <w:fldChar w:fldCharType="separate"/>
            </w:r>
            <w:r>
              <w:rPr>
                <w:rFonts w:ascii="Marianne" w:hAnsi="Marianne" w:eastAsia="Marianne" w:cs="Marianne"/>
                <w:sz w:val="14"/>
              </w:rPr>
              <w:t xml:space="preserve">HNOAA2702666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"https://fiches-risques.brgm.fr/georisques/cavite/HNOAA2702668" \t "_self" </w:instrText>
            </w:r>
            <w:r>
              <w:fldChar w:fldCharType="separate"/>
            </w:r>
            <w:r>
              <w:rPr>
                <w:rFonts w:ascii="Marianne" w:hAnsi="Marianne" w:eastAsia="Marianne" w:cs="Marianne"/>
                <w:sz w:val="14"/>
              </w:rPr>
              <w:t xml:space="preserve">HNOAA2702668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"https://fiches-risques.brgm.fr/georisques/cavite/HNOAA2702669" \t "_self" </w:instrText>
            </w:r>
            <w:r>
              <w:fldChar w:fldCharType="separate"/>
            </w:r>
            <w:r>
              <w:rPr>
                <w:rFonts w:ascii="Marianne" w:hAnsi="Marianne" w:eastAsia="Marianne" w:cs="Marianne"/>
                <w:sz w:val="14"/>
              </w:rPr>
              <w:t xml:space="preserve">HNOAA2702669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"https://fiches-risques.brgm.fr/georisques/cavite/HNOAA2702670" \t "_self" </w:instrText>
            </w:r>
            <w:r>
              <w:fldChar w:fldCharType="separate"/>
            </w:r>
            <w:r>
              <w:rPr>
                <w:rFonts w:ascii="Marianne" w:hAnsi="Marianne" w:eastAsia="Marianne" w:cs="Marianne"/>
                <w:sz w:val="14"/>
              </w:rPr>
              <w:t xml:space="preserve">HNOAA2702670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"https://fiches-risques.brgm.fr/georisques/cavite/HNOAA2702672" \t "_self" </w:instrText>
            </w:r>
            <w:r>
              <w:fldChar w:fldCharType="separate"/>
            </w:r>
            <w:r>
              <w:rPr>
                <w:rFonts w:ascii="Marianne" w:hAnsi="Marianne" w:eastAsia="Marianne" w:cs="Marianne"/>
                <w:sz w:val="14"/>
              </w:rPr>
              <w:t xml:space="preserve">HNOAA2702672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"https://fiches-risques.brgm.fr/georisques/cavite/HNOAA2702675" \t "_self" </w:instrText>
            </w:r>
            <w:r>
              <w:fldChar w:fldCharType="separate"/>
            </w:r>
            <w:r>
              <w:rPr>
                <w:rFonts w:ascii="Marianne" w:hAnsi="Marianne" w:eastAsia="Marianne" w:cs="Marianne"/>
                <w:sz w:val="14"/>
              </w:rPr>
              <w:t xml:space="preserve">HNOAA2702675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"https://fiches-risques.brgm.fr/georisques/cavite/HNOAA2702679" \t "_self" </w:instrText>
            </w:r>
            <w:r>
              <w:fldChar w:fldCharType="separate"/>
            </w:r>
            <w:r>
              <w:rPr>
                <w:rFonts w:ascii="Marianne" w:hAnsi="Marianne" w:eastAsia="Marianne" w:cs="Marianne"/>
                <w:sz w:val="14"/>
              </w:rPr>
              <w:t xml:space="preserve">HNOAA2702679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"https://fiches-risques.brgm.fr/georisques/cavite/HNOAA2702690" \t "_self" </w:instrText>
            </w:r>
            <w:r>
              <w:fldChar w:fldCharType="separate"/>
            </w:r>
            <w:r>
              <w:rPr>
                <w:rFonts w:ascii="Marianne" w:hAnsi="Marianne" w:eastAsia="Marianne" w:cs="Marianne"/>
                <w:sz w:val="14"/>
              </w:rPr>
              <w:t xml:space="preserve">HNOAA2702690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"https://fiches-risques.brgm.fr/georisques/cavite/HNOAA2702691" \t "_self" </w:instrText>
            </w:r>
            <w:r>
              <w:fldChar w:fldCharType="separate"/>
            </w:r>
            <w:r>
              <w:rPr>
                <w:rFonts w:ascii="Marianne" w:hAnsi="Marianne" w:eastAsia="Marianne" w:cs="Marianne"/>
                <w:sz w:val="14"/>
              </w:rPr>
              <w:t xml:space="preserve">HNOAA2702691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"https://fiches-risques.brgm.fr/georisques/cavite/HNOAA2702693" \t "_self" </w:instrText>
            </w:r>
            <w:r>
              <w:fldChar w:fldCharType="separate"/>
            </w:r>
            <w:r>
              <w:rPr>
                <w:rFonts w:ascii="Marianne" w:hAnsi="Marianne" w:eastAsia="Marianne" w:cs="Marianne"/>
                <w:sz w:val="14"/>
              </w:rPr>
              <w:t xml:space="preserve">HNOAA2702693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"https://fiches-risques.brgm.fr/georisques/cavite/HNOAA2702695" \t "_self" </w:instrText>
            </w:r>
            <w:r>
              <w:fldChar w:fldCharType="separate"/>
            </w:r>
            <w:r>
              <w:rPr>
                <w:rFonts w:ascii="Marianne" w:hAnsi="Marianne" w:eastAsia="Marianne" w:cs="Marianne"/>
                <w:sz w:val="14"/>
              </w:rPr>
              <w:t xml:space="preserve">HNOAA2702695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"https://fiches-risques.brgm.fr/georisques/cavite/HNOAA2702705" \t "_self" </w:instrText>
            </w:r>
            <w:r>
              <w:fldChar w:fldCharType="separate"/>
            </w:r>
            <w:r>
              <w:rPr>
                <w:rFonts w:ascii="Marianne" w:hAnsi="Marianne" w:eastAsia="Marianne" w:cs="Marianne"/>
                <w:sz w:val="14"/>
              </w:rPr>
              <w:t xml:space="preserve">HNOAA2702705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"https://fiches-risques.brgm.fr/georisques/cavite/HNOAA2702707" \t "_self" </w:instrText>
            </w:r>
            <w:r>
              <w:fldChar w:fldCharType="separate"/>
            </w:r>
            <w:r>
              <w:rPr>
                <w:rFonts w:ascii="Marianne" w:hAnsi="Marianne" w:eastAsia="Marianne" w:cs="Marianne"/>
                <w:sz w:val="14"/>
              </w:rPr>
              <w:t xml:space="preserve">HNOAA2702707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"https://fiches-risques.brgm.fr/georisques/cavite/HNOAA2702735" \t "_self" </w:instrText>
            </w:r>
            <w:r>
              <w:fldChar w:fldCharType="separate"/>
            </w:r>
            <w:r>
              <w:rPr>
                <w:rFonts w:ascii="Marianne" w:hAnsi="Marianne" w:eastAsia="Marianne" w:cs="Marianne"/>
                <w:sz w:val="14"/>
              </w:rPr>
              <w:t xml:space="preserve">HNOAA2702735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exact" w:val="7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125193" name="Picture">
</wp:docPr>
                  <a:graphic>
                    <a:graphicData uri="http://schemas.openxmlformats.org/drawingml/2006/picture">
                      <pic:pic>
                        <pic:nvPicPr>
                          <pic:cNvPr id="1556125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769697" name="Picture">
</wp:docPr>
                  <a:graphic>
                    <a:graphicData uri="http://schemas.openxmlformats.org/drawingml/2006/picture">
                      <pic:pic>
                        <pic:nvPicPr>
                          <pic:cNvPr id="2050769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27320 Courdemanche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562569" name="Picture">
</wp:docPr>
                  <a:graphic>
                    <a:graphicData uri="http://schemas.openxmlformats.org/drawingml/2006/picture">
                      <pic:pic>
                        <pic:nvPicPr>
                          <pic:cNvPr id="1961562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"https://fiches-risques.brgm.fr/georisques/casias/SSP3858945" \t "_blank" </w:instrText>
            </w:r>
            <w:r>
              <w:fldChar w:fldCharType="separate"/>
            </w:r>
            <w:r>
              <w:rPr>
                <w:rFonts w:ascii="Marianne" w:hAnsi="Marianne" w:eastAsia="Marianne" w:cs="Marianne"/>
                <w:sz w:val="14"/>
              </w:rPr>
              <w:t xml:space="preserve">SSP3858945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