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45618" name="Picture">
</wp:docPr>
                  <a:graphic>
                    <a:graphicData uri="http://schemas.openxmlformats.org/drawingml/2006/picture">
                      <pic:pic>
                        <pic:nvPicPr>
                          <pic:cNvPr id="147274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611342" name="Picture">
</wp:docPr>
                  <a:graphic>
                    <a:graphicData uri="http://schemas.openxmlformats.org/drawingml/2006/picture">
                      <pic:pic>
                        <pic:nvPicPr>
                          <pic:cNvPr id="1777611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504100" name="Picture">
</wp:docPr>
                        <a:graphic>
                          <a:graphicData uri="http://schemas.openxmlformats.org/drawingml/2006/picture">
                            <pic:pic>
                              <pic:nvPicPr>
                                <pic:cNvPr id="1069504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53230 Courbeveille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5508803" name="Picture">
</wp:docPr>
                  <a:graphic>
                    <a:graphicData uri="http://schemas.openxmlformats.org/drawingml/2006/picture">
                      <pic:pic>
                        <pic:nvPicPr>
                          <pic:cNvPr id="2135508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314486" name="Picture">
</wp:docPr>
                  <a:graphic>
                    <a:graphicData uri="http://schemas.openxmlformats.org/drawingml/2006/picture">
                      <pic:pic>
                        <pic:nvPicPr>
                          <pic:cNvPr id="935314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90198" name="Picture">
</wp:docPr>
                  <a:graphic>
                    <a:graphicData uri="http://schemas.openxmlformats.org/drawingml/2006/picture">
                      <pic:pic>
                        <pic:nvPicPr>
                          <pic:cNvPr id="63869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14580" name="Picture">
</wp:docPr>
                  <a:graphic>
                    <a:graphicData uri="http://schemas.openxmlformats.org/drawingml/2006/picture">
                      <pic:pic>
                        <pic:nvPicPr>
                          <pic:cNvPr id="13389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9311" name="Picture">
</wp:docPr>
                  <a:graphic>
                    <a:graphicData uri="http://schemas.openxmlformats.org/drawingml/2006/picture">
                      <pic:pic>
                        <pic:nvPicPr>
                          <pic:cNvPr id="66783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560345" name="Picture">
</wp:docPr>
                        <a:graphic>
                          <a:graphicData uri="http://schemas.openxmlformats.org/drawingml/2006/picture">
                            <pic:pic>
                              <pic:nvPicPr>
                                <pic:cNvPr id="1560560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17025" name="Picture">
</wp:docPr>
                        <a:graphic>
                          <a:graphicData uri="http://schemas.openxmlformats.org/drawingml/2006/picture">
                            <pic:pic>
                              <pic:nvPicPr>
                                <pic:cNvPr id="353917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89587" name="Picture">
</wp:docPr>
                        <a:graphic>
                          <a:graphicData uri="http://schemas.openxmlformats.org/drawingml/2006/picture">
                            <pic:pic>
                              <pic:nvPicPr>
                                <pic:cNvPr id="2121189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79036" name="Picture">
</wp:docPr>
                        <a:graphic>
                          <a:graphicData uri="http://schemas.openxmlformats.org/drawingml/2006/picture">
                            <pic:pic>
                              <pic:nvPicPr>
                                <pic:cNvPr id="876279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77630" name="Picture">
</wp:docPr>
                        <a:graphic>
                          <a:graphicData uri="http://schemas.openxmlformats.org/drawingml/2006/picture">
                            <pic:pic>
                              <pic:nvPicPr>
                                <pic:cNvPr id="1428277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46574" name="Picture">
</wp:docPr>
                        <a:graphic>
                          <a:graphicData uri="http://schemas.openxmlformats.org/drawingml/2006/picture">
                            <pic:pic>
                              <pic:nvPicPr>
                                <pic:cNvPr id="1276746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06114" name="Picture">
</wp:docPr>
                        <a:graphic>
                          <a:graphicData uri="http://schemas.openxmlformats.org/drawingml/2006/picture">
                            <pic:pic>
                              <pic:nvPicPr>
                                <pic:cNvPr id="1472606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05010" name="Picture">
</wp:docPr>
                        <a:graphic>
                          <a:graphicData uri="http://schemas.openxmlformats.org/drawingml/2006/picture">
                            <pic:pic>
                              <pic:nvPicPr>
                                <pic:cNvPr id="221105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02196" name="Picture">
</wp:docPr>
                        <a:graphic>
                          <a:graphicData uri="http://schemas.openxmlformats.org/drawingml/2006/picture">
                            <pic:pic>
                              <pic:nvPicPr>
                                <pic:cNvPr id="327302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64166" name="Picture">
</wp:docPr>
                        <a:graphic>
                          <a:graphicData uri="http://schemas.openxmlformats.org/drawingml/2006/picture">
                            <pic:pic>
                              <pic:nvPicPr>
                                <pic:cNvPr id="599964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12330" name="Picture">
</wp:docPr>
                        <a:graphic>
                          <a:graphicData uri="http://schemas.openxmlformats.org/drawingml/2006/picture">
                            <pic:pic>
                              <pic:nvPicPr>
                                <pic:cNvPr id="351212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41080" name="Picture">
</wp:docPr>
                        <a:graphic>
                          <a:graphicData uri="http://schemas.openxmlformats.org/drawingml/2006/picture">
                            <pic:pic>
                              <pic:nvPicPr>
                                <pic:cNvPr id="12329410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245783" name="Picture">
</wp:docPr>
                        <a:graphic>
                          <a:graphicData uri="http://schemas.openxmlformats.org/drawingml/2006/picture">
                            <pic:pic>
                              <pic:nvPicPr>
                                <pic:cNvPr id="6752457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492922" name="Picture">
</wp:docPr>
                        <a:graphic>
                          <a:graphicData uri="http://schemas.openxmlformats.org/drawingml/2006/picture">
                            <pic:pic>
                              <pic:nvPicPr>
                                <pic:cNvPr id="339492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09107" name="Picture">
</wp:docPr>
                        <a:graphic>
                          <a:graphicData uri="http://schemas.openxmlformats.org/drawingml/2006/picture">
                            <pic:pic>
                              <pic:nvPicPr>
                                <pic:cNvPr id="4887091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74960" name="Picture">
</wp:docPr>
                  <a:graphic>
                    <a:graphicData uri="http://schemas.openxmlformats.org/drawingml/2006/picture">
                      <pic:pic>
                        <pic:nvPicPr>
                          <pic:cNvPr id="208697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44804" name="Picture">
</wp:docPr>
                  <a:graphic>
                    <a:graphicData uri="http://schemas.openxmlformats.org/drawingml/2006/picture">
                      <pic:pic>
                        <pic:nvPicPr>
                          <pic:cNvPr id="28584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396818" name="Picture">
</wp:docPr>
                  <a:graphic>
                    <a:graphicData uri="http://schemas.openxmlformats.org/drawingml/2006/picture">
                      <pic:pic>
                        <pic:nvPicPr>
                          <pic:cNvPr id="210139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Courbeveille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089569" name="Picture">
</wp:docPr>
                  <a:graphic>
                    <a:graphicData uri="http://schemas.openxmlformats.org/drawingml/2006/picture">
                      <pic:pic>
                        <pic:nvPicPr>
                          <pic:cNvPr id="3620895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59284" name="Picture">
</wp:docPr>
                  <a:graphic>
                    <a:graphicData uri="http://schemas.openxmlformats.org/drawingml/2006/picture">
                      <pic:pic>
                        <pic:nvPicPr>
                          <pic:cNvPr id="1382359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57528" name="Picture">
</wp:docPr>
                  <a:graphic>
                    <a:graphicData uri="http://schemas.openxmlformats.org/drawingml/2006/picture">
                      <pic:pic>
                        <pic:nvPicPr>
                          <pic:cNvPr id="658575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50789" name="Picture">
</wp:docPr>
                        <a:graphic>
                          <a:graphicData uri="http://schemas.openxmlformats.org/drawingml/2006/picture">
                            <pic:pic>
                              <pic:nvPicPr>
                                <pic:cNvPr id="725250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353989" name="Picture">
</wp:docPr>
                        <a:graphic>
                          <a:graphicData uri="http://schemas.openxmlformats.org/drawingml/2006/picture">
                            <pic:pic>
                              <pic:nvPicPr>
                                <pic:cNvPr id="17753539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65218" name="Picture">
</wp:docPr>
                  <a:graphic>
                    <a:graphicData uri="http://schemas.openxmlformats.org/drawingml/2006/picture">
                      <pic:pic>
                        <pic:nvPicPr>
                          <pic:cNvPr id="111366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2409" name="Picture">
</wp:docPr>
                  <a:graphic>
                    <a:graphicData uri="http://schemas.openxmlformats.org/drawingml/2006/picture">
                      <pic:pic>
                        <pic:nvPicPr>
                          <pic:cNvPr id="15517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83219" name="Picture">
</wp:docPr>
                  <a:graphic>
                    <a:graphicData uri="http://schemas.openxmlformats.org/drawingml/2006/picture">
                      <pic:pic>
                        <pic:nvPicPr>
                          <pic:cNvPr id="184638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Courbeveille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77621" name="Picture">
</wp:docPr>
                  <a:graphic>
                    <a:graphicData uri="http://schemas.openxmlformats.org/drawingml/2006/picture">
                      <pic:pic>
                        <pic:nvPicPr>
                          <pic:cNvPr id="6547776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59532" name="Picture">
</wp:docPr>
                  <a:graphic>
                    <a:graphicData uri="http://schemas.openxmlformats.org/drawingml/2006/picture">
                      <pic:pic>
                        <pic:nvPicPr>
                          <pic:cNvPr id="18270595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49096" name="Picture">
</wp:docPr>
                  <a:graphic>
                    <a:graphicData uri="http://schemas.openxmlformats.org/drawingml/2006/picture">
                      <pic:pic>
                        <pic:nvPicPr>
                          <pic:cNvPr id="1861490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18623" name="Picture">
</wp:docPr>
                        <a:graphic>
                          <a:graphicData uri="http://schemas.openxmlformats.org/drawingml/2006/picture">
                            <pic:pic>
                              <pic:nvPicPr>
                                <pic:cNvPr id="2061218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11944" name="Picture">
</wp:docPr>
                        <a:graphic>
                          <a:graphicData uri="http://schemas.openxmlformats.org/drawingml/2006/picture">
                            <pic:pic>
                              <pic:nvPicPr>
                                <pic:cNvPr id="16559119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61610" name="Picture">
</wp:docPr>
                  <a:graphic>
                    <a:graphicData uri="http://schemas.openxmlformats.org/drawingml/2006/picture">
                      <pic:pic>
                        <pic:nvPicPr>
                          <pic:cNvPr id="11716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78799" name="Picture">
</wp:docPr>
                  <a:graphic>
                    <a:graphicData uri="http://schemas.openxmlformats.org/drawingml/2006/picture">
                      <pic:pic>
                        <pic:nvPicPr>
                          <pic:cNvPr id="28647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98187" name="Picture">
</wp:docPr>
                  <a:graphic>
                    <a:graphicData uri="http://schemas.openxmlformats.org/drawingml/2006/picture">
                      <pic:pic>
                        <pic:nvPicPr>
                          <pic:cNvPr id="36599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Courbeveille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332300" name="Picture">
</wp:docPr>
                  <a:graphic>
                    <a:graphicData uri="http://schemas.openxmlformats.org/drawingml/2006/picture">
                      <pic:pic>
                        <pic:nvPicPr>
                          <pic:cNvPr id="704332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66618" name="Picture">
</wp:docPr>
                  <a:graphic>
                    <a:graphicData uri="http://schemas.openxmlformats.org/drawingml/2006/picture">
                      <pic:pic>
                        <pic:nvPicPr>
                          <pic:cNvPr id="626766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336506" name="Picture">
</wp:docPr>
                  <a:graphic>
                    <a:graphicData uri="http://schemas.openxmlformats.org/drawingml/2006/picture">
                      <pic:pic>
                        <pic:nvPicPr>
                          <pic:cNvPr id="15153365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09169" name="Picture">
</wp:docPr>
                        <a:graphic>
                          <a:graphicData uri="http://schemas.openxmlformats.org/drawingml/2006/picture">
                            <pic:pic>
                              <pic:nvPicPr>
                                <pic:cNvPr id="889709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44296" name="Picture">
</wp:docPr>
                  <a:graphic>
                    <a:graphicData uri="http://schemas.openxmlformats.org/drawingml/2006/picture">
                      <pic:pic>
                        <pic:nvPicPr>
                          <pic:cNvPr id="211444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40529" name="Picture">
</wp:docPr>
                  <a:graphic>
                    <a:graphicData uri="http://schemas.openxmlformats.org/drawingml/2006/picture">
                      <pic:pic>
                        <pic:nvPicPr>
                          <pic:cNvPr id="27264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83409" name="Picture">
</wp:docPr>
                  <a:graphic>
                    <a:graphicData uri="http://schemas.openxmlformats.org/drawingml/2006/picture">
                      <pic:pic>
                        <pic:nvPicPr>
                          <pic:cNvPr id="164908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Courbeveille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59242" name="Picture">
</wp:docPr>
                  <a:graphic>
                    <a:graphicData uri="http://schemas.openxmlformats.org/drawingml/2006/picture">
                      <pic:pic>
                        <pic:nvPicPr>
                          <pic:cNvPr id="1074159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81593" name="Picture">
</wp:docPr>
                  <a:graphic>
                    <a:graphicData uri="http://schemas.openxmlformats.org/drawingml/2006/picture">
                      <pic:pic>
                        <pic:nvPicPr>
                          <pic:cNvPr id="1303081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795840" name="Picture">
</wp:docPr>
                  <a:graphic>
                    <a:graphicData uri="http://schemas.openxmlformats.org/drawingml/2006/picture">
                      <pic:pic>
                        <pic:nvPicPr>
                          <pic:cNvPr id="2080795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898411" name="Picture">
</wp:docPr>
                        <a:graphic>
                          <a:graphicData uri="http://schemas.openxmlformats.org/drawingml/2006/picture">
                            <pic:pic>
                              <pic:nvPicPr>
                                <pic:cNvPr id="1776898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12490" name="Picture">
</wp:docPr>
                  <a:graphic>
                    <a:graphicData uri="http://schemas.openxmlformats.org/drawingml/2006/picture">
                      <pic:pic>
                        <pic:nvPicPr>
                          <pic:cNvPr id="146141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444683" name="Picture">
</wp:docPr>
                  <a:graphic>
                    <a:graphicData uri="http://schemas.openxmlformats.org/drawingml/2006/picture">
                      <pic:pic>
                        <pic:nvPicPr>
                          <pic:cNvPr id="196044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36858" name="Picture">
</wp:docPr>
                  <a:graphic>
                    <a:graphicData uri="http://schemas.openxmlformats.org/drawingml/2006/picture">
                      <pic:pic>
                        <pic:nvPicPr>
                          <pic:cNvPr id="162003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Courbeveille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53564" name="Picture">
</wp:docPr>
                  <a:graphic>
                    <a:graphicData uri="http://schemas.openxmlformats.org/drawingml/2006/picture">
                      <pic:pic>
                        <pic:nvPicPr>
                          <pic:cNvPr id="21167535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79152" name="Picture">
</wp:docPr>
                  <a:graphic>
                    <a:graphicData uri="http://schemas.openxmlformats.org/drawingml/2006/picture">
                      <pic:pic>
                        <pic:nvPicPr>
                          <pic:cNvPr id="432079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0286680" name="Picture">
</wp:docPr>
                  <a:graphic>
                    <a:graphicData uri="http://schemas.openxmlformats.org/drawingml/2006/picture">
                      <pic:pic>
                        <pic:nvPicPr>
                          <pic:cNvPr id="14902866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19756" name="Picture">
</wp:docPr>
                  <a:graphic>
                    <a:graphicData uri="http://schemas.openxmlformats.org/drawingml/2006/picture">
                      <pic:pic>
                        <pic:nvPicPr>
                          <pic:cNvPr id="140081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52879" name="Picture">
</wp:docPr>
                  <a:graphic>
                    <a:graphicData uri="http://schemas.openxmlformats.org/drawingml/2006/picture">
                      <pic:pic>
                        <pic:nvPicPr>
                          <pic:cNvPr id="199495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Courbeveille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80599" name="Picture">
</wp:docPr>
                  <a:graphic>
                    <a:graphicData uri="http://schemas.openxmlformats.org/drawingml/2006/picture">
                      <pic:pic>
                        <pic:nvPicPr>
                          <pic:cNvPr id="3011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"https://fiches-risques.brgm.fr/georisques/casias/SSP4288885" \t "_blank" </w:instrText>
            </w:r>
            <w:r>
              <w:fldChar w:fldCharType="separate"/>
            </w:r>
            <w:r>
              <w:rPr>
                <w:rFonts w:ascii="Marianne" w:hAnsi="Marianne" w:eastAsia="Marianne" w:cs="Marianne"/>
                <w:sz w:val="14"/>
              </w:rPr>
              <w:t xml:space="preserve">SSP4288885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AGRICOLE 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"https://fiches-risques.brgm.fr/georisques/casias/SSP4255247" \t "_blank" </w:instrText>
            </w:r>
            <w:r>
              <w:fldChar w:fldCharType="separate"/>
            </w:r>
            <w:r>
              <w:rPr>
                <w:rFonts w:ascii="Marianne" w:hAnsi="Marianne" w:eastAsia="Marianne" w:cs="Marianne"/>
                <w:sz w:val="14"/>
              </w:rPr>
              <w:t xml:space="preserve">SSP4255247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PLANCHARD ANTOINE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"https://fiches-risques.brgm.fr/georisques/casias/SSP4008151" \t "_blank" </w:instrText>
            </w:r>
            <w:r>
              <w:fldChar w:fldCharType="separate"/>
            </w:r>
            <w:r>
              <w:rPr>
                <w:rFonts w:ascii="Marianne" w:hAnsi="Marianne" w:eastAsia="Marianne" w:cs="Marianne"/>
                <w:sz w:val="14"/>
              </w:rPr>
              <w:t xml:space="preserve">SSP4008151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"https://fiches-risques.brgm.fr/georisques/casias/SSP4008055" \t "_blank" </w:instrText>
            </w:r>
            <w:r>
              <w:fldChar w:fldCharType="separate"/>
            </w:r>
            <w:r>
              <w:rPr>
                <w:rFonts w:ascii="Marianne" w:hAnsi="Marianne" w:eastAsia="Marianne" w:cs="Marianne"/>
                <w:sz w:val="14"/>
              </w:rPr>
              <w:t xml:space="preserve">SSP4008055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"https://fiches-risques.brgm.fr/georisques/casias/SSP4007206" \t "_blank" </w:instrText>
            </w:r>
            <w:r>
              <w:fldChar w:fldCharType="separate"/>
            </w:r>
            <w:r>
              <w:rPr>
                <w:rFonts w:ascii="Marianne" w:hAnsi="Marianne" w:eastAsia="Marianne" w:cs="Marianne"/>
                <w:sz w:val="14"/>
              </w:rPr>
              <w:t xml:space="preserve">SSP4007206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"https://fiches-risques.brgm.fr/georisques/casias/SSP694788" \t "_blank" </w:instrText>
            </w:r>
            <w:r>
              <w:fldChar w:fldCharType="separate"/>
            </w:r>
            <w:r>
              <w:rPr>
                <w:rFonts w:ascii="Marianne" w:hAnsi="Marianne" w:eastAsia="Marianne" w:cs="Marianne"/>
                <w:sz w:val="14"/>
              </w:rPr>
              <w:t xml:space="preserve">SSP694788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PLANCHARD ALICE (n° dos 0085)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